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89DCC" w14:textId="77777777" w:rsidR="00700F54" w:rsidRPr="00700F54" w:rsidRDefault="00700F54" w:rsidP="00700F54">
      <w:pPr>
        <w:pStyle w:val="NoSpacing"/>
        <w:jc w:val="center"/>
        <w:rPr>
          <w:b/>
          <w:sz w:val="28"/>
        </w:rPr>
      </w:pPr>
      <w:r w:rsidRPr="00700F54">
        <w:rPr>
          <w:b/>
          <w:sz w:val="28"/>
        </w:rPr>
        <w:t>SPENCER COUNTY BOARD OF EDUCATION</w:t>
      </w:r>
    </w:p>
    <w:p w14:paraId="1AFA9937" w14:textId="77777777" w:rsidR="00700F54" w:rsidRPr="00700F54" w:rsidRDefault="00700F54" w:rsidP="00700F54">
      <w:pPr>
        <w:pStyle w:val="NoSpacing"/>
        <w:jc w:val="center"/>
        <w:rPr>
          <w:b/>
          <w:color w:val="0070C0"/>
          <w:sz w:val="28"/>
        </w:rPr>
      </w:pPr>
      <w:r w:rsidRPr="00700F54">
        <w:rPr>
          <w:b/>
          <w:color w:val="0070C0"/>
          <w:sz w:val="28"/>
        </w:rPr>
        <w:t>SCHEDULED WORK SESSION</w:t>
      </w:r>
    </w:p>
    <w:p w14:paraId="1AD4A16F" w14:textId="77777777" w:rsidR="00700F54" w:rsidRPr="00700F54" w:rsidRDefault="00700F54" w:rsidP="00700F54">
      <w:pPr>
        <w:pStyle w:val="NoSpacing"/>
        <w:jc w:val="center"/>
        <w:rPr>
          <w:b/>
          <w:sz w:val="28"/>
        </w:rPr>
      </w:pPr>
      <w:r>
        <w:rPr>
          <w:b/>
          <w:sz w:val="28"/>
        </w:rPr>
        <w:t xml:space="preserve">6:30 p.m.   </w:t>
      </w:r>
      <w:r w:rsidRPr="00700F54">
        <w:rPr>
          <w:b/>
          <w:sz w:val="28"/>
        </w:rPr>
        <w:t>Thursday, October 8, 2015</w:t>
      </w:r>
    </w:p>
    <w:p w14:paraId="6A41D99E" w14:textId="77777777" w:rsidR="00700F54" w:rsidRPr="00700F54" w:rsidRDefault="00700F54" w:rsidP="00700F54">
      <w:pPr>
        <w:pStyle w:val="NoSpacing"/>
        <w:jc w:val="center"/>
        <w:rPr>
          <w:color w:val="FF0000"/>
        </w:rPr>
      </w:pPr>
      <w:r w:rsidRPr="00700F54">
        <w:rPr>
          <w:b/>
          <w:color w:val="FF0000"/>
          <w:sz w:val="28"/>
        </w:rPr>
        <w:t>Spencer County Preschool</w:t>
      </w:r>
    </w:p>
    <w:p w14:paraId="571F0CE1" w14:textId="77777777" w:rsidR="00700F54" w:rsidRDefault="00700F54" w:rsidP="00700F54">
      <w:pPr>
        <w:pStyle w:val="NoSpacing"/>
      </w:pPr>
    </w:p>
    <w:p w14:paraId="7311EA76" w14:textId="7DE6A42A" w:rsidR="00E67312" w:rsidRDefault="00E67312" w:rsidP="00700F54">
      <w:pPr>
        <w:pStyle w:val="NoSpacing"/>
      </w:pPr>
    </w:p>
    <w:p w14:paraId="2BA61A81" w14:textId="77777777" w:rsidR="00E67312" w:rsidRPr="00D91D6A" w:rsidRDefault="00E67312" w:rsidP="00E67312">
      <w:pPr>
        <w:pStyle w:val="NoSpacing"/>
        <w:rPr>
          <w:b/>
        </w:rPr>
      </w:pPr>
      <w:r w:rsidRPr="00D91D6A">
        <w:rPr>
          <w:b/>
        </w:rPr>
        <w:t xml:space="preserve">BOARD MEMBERS ATTENDANCE: </w:t>
      </w:r>
    </w:p>
    <w:p w14:paraId="1E538043" w14:textId="77777777" w:rsidR="00E67312" w:rsidRDefault="00E67312" w:rsidP="00E67312">
      <w:pPr>
        <w:pStyle w:val="NoSpacing"/>
      </w:pPr>
    </w:p>
    <w:p w14:paraId="046C4311" w14:textId="77777777" w:rsidR="00E67312" w:rsidRDefault="00E67312" w:rsidP="00E67312">
      <w:pPr>
        <w:pStyle w:val="NoSpacing"/>
      </w:pPr>
      <w:r>
        <w:t xml:space="preserve">Ms. Debbie Herndon, Board Chair </w:t>
      </w:r>
      <w:r>
        <w:tab/>
      </w:r>
      <w:r>
        <w:tab/>
        <w:t>Absent</w:t>
      </w:r>
    </w:p>
    <w:p w14:paraId="4855838B" w14:textId="77777777" w:rsidR="00E67312" w:rsidRDefault="00E67312" w:rsidP="00E67312">
      <w:pPr>
        <w:pStyle w:val="NoSpacing"/>
      </w:pPr>
      <w:r>
        <w:t xml:space="preserve">Ms. Janet Bonham, Vice Chair </w:t>
      </w:r>
      <w:r>
        <w:tab/>
      </w:r>
      <w:r>
        <w:tab/>
      </w:r>
      <w:r>
        <w:tab/>
        <w:t xml:space="preserve">Present </w:t>
      </w:r>
    </w:p>
    <w:p w14:paraId="13A45752" w14:textId="77777777" w:rsidR="00E67312" w:rsidRDefault="00E67312" w:rsidP="00E67312">
      <w:pPr>
        <w:pStyle w:val="NoSpacing"/>
      </w:pPr>
      <w:r>
        <w:t>Ms. Sandy Clevenger</w:t>
      </w:r>
      <w:r>
        <w:tab/>
      </w:r>
      <w:r>
        <w:tab/>
      </w:r>
      <w:r>
        <w:tab/>
      </w:r>
      <w:r>
        <w:tab/>
        <w:t>Present</w:t>
      </w:r>
    </w:p>
    <w:p w14:paraId="22B6A6E1" w14:textId="77777777" w:rsidR="00E67312" w:rsidRDefault="00E67312" w:rsidP="00E67312">
      <w:pPr>
        <w:pStyle w:val="NoSpacing"/>
      </w:pPr>
      <w:r>
        <w:t>Dr. Lynn Shelburne</w:t>
      </w:r>
      <w:r>
        <w:tab/>
      </w:r>
      <w:r>
        <w:tab/>
      </w:r>
      <w:r>
        <w:tab/>
      </w:r>
      <w:r>
        <w:tab/>
        <w:t>Present</w:t>
      </w:r>
    </w:p>
    <w:p w14:paraId="542CC128" w14:textId="77777777" w:rsidR="00E67312" w:rsidRDefault="00E67312" w:rsidP="00E67312">
      <w:pPr>
        <w:pStyle w:val="NoSpacing"/>
      </w:pPr>
      <w:r>
        <w:t>Mr. Bart Stark</w:t>
      </w:r>
      <w:r>
        <w:tab/>
      </w:r>
      <w:r>
        <w:tab/>
      </w:r>
      <w:r>
        <w:tab/>
      </w:r>
      <w:r>
        <w:tab/>
      </w:r>
      <w:r>
        <w:tab/>
        <w:t>Present</w:t>
      </w:r>
    </w:p>
    <w:p w14:paraId="53FAF6F1" w14:textId="77777777" w:rsidR="00E67312" w:rsidRDefault="00E67312" w:rsidP="00E67312">
      <w:pPr>
        <w:pStyle w:val="NoSpacing"/>
      </w:pPr>
    </w:p>
    <w:p w14:paraId="5DE06C77" w14:textId="77777777" w:rsidR="00E67312" w:rsidRPr="00D91D6A" w:rsidRDefault="00E67312" w:rsidP="00E67312">
      <w:pPr>
        <w:pStyle w:val="NoSpacing"/>
        <w:rPr>
          <w:b/>
        </w:rPr>
      </w:pPr>
      <w:r w:rsidRPr="00D91D6A">
        <w:rPr>
          <w:b/>
        </w:rPr>
        <w:t>OTHERS PRESENT:</w:t>
      </w:r>
    </w:p>
    <w:p w14:paraId="05AE072C" w14:textId="403295A0" w:rsidR="00E67312" w:rsidRDefault="00E67312" w:rsidP="00E67312">
      <w:pPr>
        <w:pStyle w:val="NoSpacing"/>
      </w:pPr>
      <w:r>
        <w:t>Superintendent Chuck Adams, Chuck Abell, Mark Thomas, Todd Russell, Curt Haun, Matt Mercer, Steve Rucker, SBDM Councils, Heidi Heiss, Vicki Goodlett, Jim Oliver, Ike Hanson, Amber Martin, John Shindlebower, Pete Clevenger, Michele Barlow and others.</w:t>
      </w:r>
    </w:p>
    <w:p w14:paraId="5F027F9D" w14:textId="77777777" w:rsidR="00E67312" w:rsidRPr="001E3EBD" w:rsidRDefault="00E67312" w:rsidP="00700F54">
      <w:pPr>
        <w:pStyle w:val="NoSpacing"/>
        <w:rPr>
          <w:b/>
        </w:rPr>
      </w:pPr>
    </w:p>
    <w:p w14:paraId="5D3E040E" w14:textId="2FD2D2EA" w:rsidR="00700F54" w:rsidRPr="001E3EBD" w:rsidRDefault="00E67312" w:rsidP="00700F54">
      <w:pPr>
        <w:pStyle w:val="NoSpacing"/>
        <w:rPr>
          <w:b/>
        </w:rPr>
      </w:pPr>
      <w:r w:rsidRPr="001E3EBD">
        <w:rPr>
          <w:b/>
        </w:rPr>
        <w:t xml:space="preserve">ORDER # </w:t>
      </w:r>
      <w:r w:rsidR="001C5FB3">
        <w:rPr>
          <w:b/>
        </w:rPr>
        <w:t>49</w:t>
      </w:r>
    </w:p>
    <w:p w14:paraId="2F2E71A4" w14:textId="18D0B86F" w:rsidR="00700F54" w:rsidRPr="001E3EBD" w:rsidRDefault="00700F54" w:rsidP="00E67312">
      <w:pPr>
        <w:pStyle w:val="NoSpacing"/>
        <w:rPr>
          <w:b/>
        </w:rPr>
      </w:pPr>
      <w:r w:rsidRPr="001E3EBD">
        <w:rPr>
          <w:b/>
        </w:rPr>
        <w:t>CALL TO ORDER</w:t>
      </w:r>
    </w:p>
    <w:p w14:paraId="10EE160D" w14:textId="34C1C3E7" w:rsidR="00E67312" w:rsidRDefault="00E67312" w:rsidP="00E67312">
      <w:pPr>
        <w:pStyle w:val="NoSpacing"/>
      </w:pPr>
      <w:r>
        <w:t xml:space="preserve">The meeting was called to order by Vice Chair, Janet Bonham and 6:30 p.m. </w:t>
      </w:r>
    </w:p>
    <w:p w14:paraId="5FFE2AEE" w14:textId="77777777" w:rsidR="00E67312" w:rsidRDefault="00E67312" w:rsidP="00E67312">
      <w:pPr>
        <w:pStyle w:val="NoSpacing"/>
      </w:pPr>
    </w:p>
    <w:p w14:paraId="0AC125B8" w14:textId="2A85B582" w:rsidR="00F42D78" w:rsidRDefault="00F42D78" w:rsidP="00E67312">
      <w:pPr>
        <w:pStyle w:val="NoSpacing"/>
      </w:pPr>
    </w:p>
    <w:p w14:paraId="23CA7147" w14:textId="77777777" w:rsidR="00700F54" w:rsidRPr="001E3EBD" w:rsidRDefault="00700F54" w:rsidP="00E67312">
      <w:pPr>
        <w:pStyle w:val="NoSpacing"/>
        <w:rPr>
          <w:b/>
        </w:rPr>
      </w:pPr>
      <w:r w:rsidRPr="001E3EBD">
        <w:rPr>
          <w:b/>
        </w:rPr>
        <w:t>ACTION ITEMS</w:t>
      </w:r>
    </w:p>
    <w:p w14:paraId="3D74331E" w14:textId="77777777" w:rsidR="00E67312" w:rsidRPr="001E3EBD" w:rsidRDefault="00E67312" w:rsidP="00E67312">
      <w:pPr>
        <w:pStyle w:val="NoSpacing"/>
        <w:rPr>
          <w:b/>
        </w:rPr>
      </w:pPr>
    </w:p>
    <w:p w14:paraId="18835D31" w14:textId="51376F7D" w:rsidR="00E67312" w:rsidRPr="001E3EBD" w:rsidRDefault="00E67312" w:rsidP="00E67312">
      <w:pPr>
        <w:pStyle w:val="NoSpacing"/>
        <w:rPr>
          <w:b/>
        </w:rPr>
      </w:pPr>
      <w:r w:rsidRPr="001E3EBD">
        <w:rPr>
          <w:b/>
        </w:rPr>
        <w:t xml:space="preserve">ORDER # </w:t>
      </w:r>
      <w:r w:rsidR="001C5FB3">
        <w:rPr>
          <w:b/>
        </w:rPr>
        <w:t>50</w:t>
      </w:r>
    </w:p>
    <w:p w14:paraId="1FA8CE27" w14:textId="0E15F05C" w:rsidR="00E67312" w:rsidRPr="001E3EBD" w:rsidRDefault="00E67312" w:rsidP="00E67312">
      <w:pPr>
        <w:pStyle w:val="NoSpacing"/>
        <w:rPr>
          <w:b/>
        </w:rPr>
      </w:pPr>
      <w:r w:rsidRPr="001E3EBD">
        <w:rPr>
          <w:b/>
        </w:rPr>
        <w:t>PRESCHOOL ROOF QUOTES</w:t>
      </w:r>
    </w:p>
    <w:p w14:paraId="74038726" w14:textId="1F8E4A9C" w:rsidR="00E67312" w:rsidRDefault="00E67312" w:rsidP="00E67312">
      <w:pPr>
        <w:pStyle w:val="NoSpacing"/>
      </w:pPr>
      <w:r>
        <w:t xml:space="preserve">Shingles on the preschool building are 20 years old.  With metal roofs being between $50K and $60K, shingle roof quotes for the preschool were provided.  A dimension shingle will give a good roof system that can be maintained.  The amount of this project will be paid from insurance proceeds from the hail </w:t>
      </w:r>
      <w:r w:rsidR="001E3EBD">
        <w:t>damage</w:t>
      </w:r>
      <w:r>
        <w:t xml:space="preserve"> claim – no effect on the contingency as the project was budgeted for the working budget.  </w:t>
      </w:r>
    </w:p>
    <w:p w14:paraId="1E24908C" w14:textId="77777777" w:rsidR="00E67312" w:rsidRDefault="00E67312" w:rsidP="00E67312">
      <w:pPr>
        <w:pStyle w:val="NoSpacing"/>
      </w:pPr>
    </w:p>
    <w:p w14:paraId="11820026" w14:textId="77777777" w:rsidR="00E67312" w:rsidRDefault="00E67312" w:rsidP="00E67312">
      <w:pPr>
        <w:pStyle w:val="NoSpacing"/>
      </w:pPr>
      <w:r>
        <w:t xml:space="preserve">A motion was made by Mr. Bart Stark and seconded by Ms. Sandy Clevenger to approve Christian Brothers to replace the preschool roof.  </w:t>
      </w:r>
    </w:p>
    <w:p w14:paraId="636C1D1F" w14:textId="77777777" w:rsidR="00E67312" w:rsidRDefault="00E67312" w:rsidP="00E67312">
      <w:pPr>
        <w:pStyle w:val="NoSpacing"/>
      </w:pPr>
    </w:p>
    <w:p w14:paraId="1848F5FD" w14:textId="77777777" w:rsidR="00E67312" w:rsidRDefault="00E67312" w:rsidP="00E67312">
      <w:pPr>
        <w:pStyle w:val="NoSpacing"/>
      </w:pPr>
    </w:p>
    <w:p w14:paraId="4211AA73" w14:textId="73087F6B" w:rsidR="00E67312" w:rsidRDefault="00E67312" w:rsidP="00E67312">
      <w:pPr>
        <w:pStyle w:val="NoSpacing"/>
      </w:pPr>
      <w:r>
        <w:t xml:space="preserve">Ms. Debbie Herndon, Board Chair </w:t>
      </w:r>
      <w:r>
        <w:tab/>
        <w:t>Absent</w:t>
      </w:r>
      <w:r>
        <w:tab/>
      </w:r>
    </w:p>
    <w:p w14:paraId="3AC4D8D1" w14:textId="1C339D36" w:rsidR="00E67312" w:rsidRDefault="00E67312" w:rsidP="00E67312">
      <w:pPr>
        <w:pStyle w:val="NoSpacing"/>
      </w:pPr>
      <w:r>
        <w:t xml:space="preserve">Ms. Janet Bonham, Vice Chair </w:t>
      </w:r>
      <w:r>
        <w:tab/>
      </w:r>
      <w:r>
        <w:tab/>
        <w:t xml:space="preserve">Yes </w:t>
      </w:r>
    </w:p>
    <w:p w14:paraId="2CBE9801" w14:textId="73AB5758" w:rsidR="00E67312" w:rsidRDefault="00E67312" w:rsidP="00E67312">
      <w:pPr>
        <w:pStyle w:val="NoSpacing"/>
      </w:pPr>
      <w:r>
        <w:t>Ms. Sandy Clevenger</w:t>
      </w:r>
      <w:r>
        <w:tab/>
      </w:r>
      <w:r>
        <w:tab/>
      </w:r>
      <w:r>
        <w:tab/>
        <w:t>Yes</w:t>
      </w:r>
      <w:r>
        <w:tab/>
      </w:r>
    </w:p>
    <w:p w14:paraId="26DA1C2E" w14:textId="271A3FCA" w:rsidR="00E67312" w:rsidRDefault="00E67312" w:rsidP="00E67312">
      <w:pPr>
        <w:pStyle w:val="NoSpacing"/>
      </w:pPr>
      <w:r>
        <w:t>Dr. Lynn Shelburne</w:t>
      </w:r>
      <w:r>
        <w:tab/>
      </w:r>
      <w:r>
        <w:tab/>
      </w:r>
      <w:r>
        <w:tab/>
        <w:t>Yes</w:t>
      </w:r>
      <w:r>
        <w:tab/>
      </w:r>
    </w:p>
    <w:p w14:paraId="1877E4EF" w14:textId="16056315" w:rsidR="00E67312" w:rsidRDefault="00E67312" w:rsidP="00E67312">
      <w:pPr>
        <w:pStyle w:val="NoSpacing"/>
      </w:pPr>
      <w:r>
        <w:t>Mr. Bart Stark</w:t>
      </w:r>
      <w:r>
        <w:tab/>
      </w:r>
      <w:r>
        <w:tab/>
      </w:r>
      <w:r>
        <w:tab/>
      </w:r>
      <w:r>
        <w:tab/>
        <w:t>Yes</w:t>
      </w:r>
    </w:p>
    <w:p w14:paraId="4A965E98" w14:textId="77777777" w:rsidR="00E67312" w:rsidRDefault="00E67312" w:rsidP="00E67312">
      <w:pPr>
        <w:pStyle w:val="NoSpacing"/>
      </w:pPr>
    </w:p>
    <w:p w14:paraId="1A26DD5F" w14:textId="77777777" w:rsidR="00E67312" w:rsidRDefault="00E67312" w:rsidP="00E67312">
      <w:pPr>
        <w:pStyle w:val="NoSpacing"/>
      </w:pPr>
      <w:r>
        <w:t xml:space="preserve">  </w:t>
      </w:r>
    </w:p>
    <w:p w14:paraId="145AE2F5" w14:textId="28FF067E" w:rsidR="00E67312" w:rsidRPr="000348A0" w:rsidRDefault="00E67312" w:rsidP="00E67312">
      <w:pPr>
        <w:pStyle w:val="NoSpacing"/>
        <w:rPr>
          <w:b/>
        </w:rPr>
      </w:pPr>
      <w:r w:rsidRPr="000348A0">
        <w:rPr>
          <w:b/>
        </w:rPr>
        <w:t xml:space="preserve">ORDER # </w:t>
      </w:r>
      <w:r w:rsidR="001C5FB3">
        <w:rPr>
          <w:b/>
        </w:rPr>
        <w:t>51</w:t>
      </w:r>
    </w:p>
    <w:p w14:paraId="7DC19B67" w14:textId="610DC80C" w:rsidR="00E67312" w:rsidRPr="000348A0" w:rsidRDefault="00E67312" w:rsidP="00E67312">
      <w:pPr>
        <w:pStyle w:val="NoSpacing"/>
        <w:rPr>
          <w:b/>
        </w:rPr>
      </w:pPr>
      <w:r w:rsidRPr="000348A0">
        <w:rPr>
          <w:b/>
        </w:rPr>
        <w:t>MEMORANDUM OF UNDERSTANDING OF THE ANNEXATION</w:t>
      </w:r>
    </w:p>
    <w:p w14:paraId="0083F2FF" w14:textId="5A9F4235" w:rsidR="00E67312" w:rsidRDefault="00E67312" w:rsidP="00E67312">
      <w:pPr>
        <w:pStyle w:val="NoSpacing"/>
      </w:pPr>
      <w:r>
        <w:lastRenderedPageBreak/>
        <w:t>A Memorandum of Understanding between the City of Taylorsville and the Spencer County Board of Education was provided for review.  In this MOU</w:t>
      </w:r>
      <w:r w:rsidR="000348A0">
        <w:t>,</w:t>
      </w:r>
      <w:r>
        <w:t xml:space="preserve"> the City will annex </w:t>
      </w:r>
      <w:r w:rsidR="000348A0">
        <w:t xml:space="preserve">the </w:t>
      </w:r>
      <w:r>
        <w:t xml:space="preserve">District’s acquired property </w:t>
      </w:r>
      <w:r w:rsidR="000348A0">
        <w:t xml:space="preserve">into the City and allow the property to receive services as requested.  </w:t>
      </w:r>
    </w:p>
    <w:p w14:paraId="3DD28301" w14:textId="77777777" w:rsidR="000348A0" w:rsidRDefault="000348A0" w:rsidP="00E67312">
      <w:pPr>
        <w:pStyle w:val="NoSpacing"/>
      </w:pPr>
    </w:p>
    <w:p w14:paraId="33572112" w14:textId="115833D3" w:rsidR="000348A0" w:rsidRDefault="000348A0" w:rsidP="00E67312">
      <w:pPr>
        <w:pStyle w:val="NoSpacing"/>
      </w:pPr>
      <w:r>
        <w:t>A motion was made by Ms. Sandy Clevenger and seconded by Dr. Lynn Shelburne to approve</w:t>
      </w:r>
      <w:r w:rsidR="00BF5962">
        <w:t xml:space="preserve"> the MOU</w:t>
      </w:r>
      <w:r>
        <w:t xml:space="preserve"> contingent on Chenoweth Law Office changing the language in subsection # 5.  </w:t>
      </w:r>
    </w:p>
    <w:p w14:paraId="4670ED9C" w14:textId="77777777" w:rsidR="000348A0" w:rsidRDefault="000348A0" w:rsidP="000348A0">
      <w:pPr>
        <w:pStyle w:val="NoSpacing"/>
      </w:pPr>
    </w:p>
    <w:p w14:paraId="5151CCD2" w14:textId="77777777" w:rsidR="000348A0" w:rsidRDefault="000348A0" w:rsidP="000348A0">
      <w:pPr>
        <w:pStyle w:val="NoSpacing"/>
      </w:pPr>
      <w:r>
        <w:t xml:space="preserve">Ms. Debbie Herndon, Board Chair </w:t>
      </w:r>
      <w:r>
        <w:tab/>
        <w:t>Absent</w:t>
      </w:r>
      <w:r>
        <w:tab/>
      </w:r>
    </w:p>
    <w:p w14:paraId="4A2B6D01" w14:textId="77777777" w:rsidR="000348A0" w:rsidRDefault="000348A0" w:rsidP="000348A0">
      <w:pPr>
        <w:pStyle w:val="NoSpacing"/>
      </w:pPr>
      <w:r>
        <w:t xml:space="preserve">Ms. Janet Bonham, Vice Chair </w:t>
      </w:r>
      <w:r>
        <w:tab/>
      </w:r>
      <w:r>
        <w:tab/>
        <w:t xml:space="preserve">Yes </w:t>
      </w:r>
    </w:p>
    <w:p w14:paraId="7F019B99" w14:textId="77777777" w:rsidR="000348A0" w:rsidRDefault="000348A0" w:rsidP="000348A0">
      <w:pPr>
        <w:pStyle w:val="NoSpacing"/>
      </w:pPr>
      <w:r>
        <w:t>Ms. Sandy Clevenger</w:t>
      </w:r>
      <w:r>
        <w:tab/>
      </w:r>
      <w:r>
        <w:tab/>
      </w:r>
      <w:r>
        <w:tab/>
        <w:t>Yes</w:t>
      </w:r>
      <w:r>
        <w:tab/>
      </w:r>
    </w:p>
    <w:p w14:paraId="7BBB2D6C" w14:textId="77777777" w:rsidR="000348A0" w:rsidRDefault="000348A0" w:rsidP="000348A0">
      <w:pPr>
        <w:pStyle w:val="NoSpacing"/>
      </w:pPr>
      <w:r>
        <w:t>Dr. Lynn Shelburne</w:t>
      </w:r>
      <w:r>
        <w:tab/>
      </w:r>
      <w:r>
        <w:tab/>
      </w:r>
      <w:r>
        <w:tab/>
        <w:t>Yes</w:t>
      </w:r>
      <w:r>
        <w:tab/>
      </w:r>
    </w:p>
    <w:p w14:paraId="56CA775A" w14:textId="77777777" w:rsidR="000348A0" w:rsidRDefault="000348A0" w:rsidP="000348A0">
      <w:pPr>
        <w:pStyle w:val="NoSpacing"/>
      </w:pPr>
      <w:r>
        <w:t>Mr. Bart Stark</w:t>
      </w:r>
      <w:r>
        <w:tab/>
      </w:r>
      <w:r>
        <w:tab/>
      </w:r>
      <w:r>
        <w:tab/>
      </w:r>
      <w:r>
        <w:tab/>
        <w:t>Yes</w:t>
      </w:r>
    </w:p>
    <w:p w14:paraId="30519FEC" w14:textId="77777777" w:rsidR="000348A0" w:rsidRDefault="000348A0" w:rsidP="000348A0">
      <w:pPr>
        <w:pStyle w:val="NoSpacing"/>
      </w:pPr>
    </w:p>
    <w:p w14:paraId="3FE288DF" w14:textId="77777777" w:rsidR="000348A0" w:rsidRDefault="000348A0" w:rsidP="00E67312">
      <w:pPr>
        <w:pStyle w:val="NoSpacing"/>
      </w:pPr>
    </w:p>
    <w:p w14:paraId="1E2FDB7D" w14:textId="105A4D5F" w:rsidR="00E41B61" w:rsidRPr="000348A0" w:rsidRDefault="00E41B61" w:rsidP="000348A0">
      <w:pPr>
        <w:pStyle w:val="NoSpacing"/>
        <w:rPr>
          <w:b/>
        </w:rPr>
      </w:pPr>
      <w:r w:rsidRPr="000348A0">
        <w:rPr>
          <w:b/>
        </w:rPr>
        <w:t>ASSESSMENT PRESENTATION</w:t>
      </w:r>
    </w:p>
    <w:p w14:paraId="5BE236B9" w14:textId="57347687" w:rsidR="000348A0" w:rsidRDefault="000348A0" w:rsidP="000348A0">
      <w:pPr>
        <w:pStyle w:val="NoSpacing"/>
      </w:pPr>
      <w:r>
        <w:t xml:space="preserve">Mr. Chuck Abell gave a presentation on the State Assessment for 2014-2015, showing that Spencer County is now a distinguished school district! </w:t>
      </w:r>
    </w:p>
    <w:p w14:paraId="3DE4228F" w14:textId="77777777" w:rsidR="00E41B61" w:rsidRDefault="00E41B61" w:rsidP="00E41B61">
      <w:pPr>
        <w:pStyle w:val="NoSpacing"/>
        <w:ind w:left="720"/>
      </w:pPr>
    </w:p>
    <w:p w14:paraId="7F7188C8" w14:textId="77777777" w:rsidR="000348A0" w:rsidRDefault="000348A0" w:rsidP="000348A0">
      <w:pPr>
        <w:pStyle w:val="NoSpacing"/>
      </w:pPr>
    </w:p>
    <w:p w14:paraId="1097FEF5" w14:textId="35C398B2" w:rsidR="00700F54" w:rsidRPr="000348A0" w:rsidRDefault="00700F54" w:rsidP="000348A0">
      <w:pPr>
        <w:pStyle w:val="NoSpacing"/>
        <w:rPr>
          <w:b/>
        </w:rPr>
      </w:pPr>
      <w:r w:rsidRPr="000348A0">
        <w:rPr>
          <w:b/>
        </w:rPr>
        <w:t>SBDM/BOE Round Table Discussion on Assessment &amp; Student Achievement</w:t>
      </w:r>
    </w:p>
    <w:p w14:paraId="3367F235" w14:textId="08DF62AC" w:rsidR="000348A0" w:rsidRDefault="000348A0" w:rsidP="000348A0">
      <w:pPr>
        <w:pStyle w:val="NoSpacing"/>
      </w:pPr>
      <w:r>
        <w:t>The Board of Education met with each principal and SBDM Council to discuss what’s taking place in their buildings, needs they may have, goals they have set, along with a variety of other topics.</w:t>
      </w:r>
    </w:p>
    <w:p w14:paraId="3013F65F" w14:textId="77777777" w:rsidR="000348A0" w:rsidRDefault="000348A0" w:rsidP="000348A0">
      <w:pPr>
        <w:pStyle w:val="NoSpacing"/>
      </w:pPr>
    </w:p>
    <w:p w14:paraId="4F1BB0C9" w14:textId="77777777" w:rsidR="000348A0" w:rsidRDefault="000348A0" w:rsidP="000348A0">
      <w:pPr>
        <w:pStyle w:val="NoSpacing"/>
      </w:pPr>
    </w:p>
    <w:p w14:paraId="622FF460" w14:textId="556A9916" w:rsidR="000B2240" w:rsidRPr="000348A0" w:rsidRDefault="000B2240" w:rsidP="000348A0">
      <w:pPr>
        <w:pStyle w:val="NoSpacing"/>
        <w:rPr>
          <w:b/>
        </w:rPr>
      </w:pPr>
      <w:r w:rsidRPr="000348A0">
        <w:rPr>
          <w:b/>
        </w:rPr>
        <w:t xml:space="preserve">New Elementary School Discussion </w:t>
      </w:r>
    </w:p>
    <w:p w14:paraId="60CDE22C" w14:textId="669BA9AA" w:rsidR="000348A0" w:rsidRDefault="000348A0" w:rsidP="000348A0">
      <w:pPr>
        <w:pStyle w:val="NoSpacing"/>
      </w:pPr>
      <w:r>
        <w:t>The staff of TES met with the board to discuss the buildi</w:t>
      </w:r>
      <w:r w:rsidR="00BF5962">
        <w:t>ng design and their thoughts of other needs that need to be considered.</w:t>
      </w:r>
      <w:bookmarkStart w:id="0" w:name="_GoBack"/>
      <w:bookmarkEnd w:id="0"/>
    </w:p>
    <w:p w14:paraId="0CAF8E0C" w14:textId="77777777" w:rsidR="000348A0" w:rsidRDefault="000348A0" w:rsidP="000348A0">
      <w:pPr>
        <w:pStyle w:val="NoSpacing"/>
      </w:pPr>
    </w:p>
    <w:p w14:paraId="4D6D0499" w14:textId="4CB43949" w:rsidR="000348A0" w:rsidRDefault="000348A0" w:rsidP="000348A0">
      <w:pPr>
        <w:pStyle w:val="NoSpacing"/>
      </w:pPr>
    </w:p>
    <w:p w14:paraId="24A0ED16" w14:textId="1A953532" w:rsidR="001C5FB3" w:rsidRPr="001C5FB3" w:rsidRDefault="001C5FB3" w:rsidP="000348A0">
      <w:pPr>
        <w:pStyle w:val="NoSpacing"/>
        <w:rPr>
          <w:b/>
        </w:rPr>
      </w:pPr>
      <w:r w:rsidRPr="001C5FB3">
        <w:rPr>
          <w:b/>
        </w:rPr>
        <w:t>ORDER # 52</w:t>
      </w:r>
    </w:p>
    <w:p w14:paraId="321CAA09" w14:textId="21E4779E" w:rsidR="00700F54" w:rsidRPr="000348A0" w:rsidRDefault="00700F54" w:rsidP="000348A0">
      <w:pPr>
        <w:pStyle w:val="NoSpacing"/>
        <w:rPr>
          <w:b/>
        </w:rPr>
      </w:pPr>
      <w:r w:rsidRPr="000348A0">
        <w:rPr>
          <w:b/>
        </w:rPr>
        <w:t>ADJOURN</w:t>
      </w:r>
    </w:p>
    <w:p w14:paraId="0AF2DBBC" w14:textId="021E1F98" w:rsidR="000348A0" w:rsidRDefault="000348A0" w:rsidP="000348A0">
      <w:pPr>
        <w:pStyle w:val="NoSpacing"/>
      </w:pPr>
      <w:r>
        <w:t xml:space="preserve">A motion was made by Ms. Sandy Clevenger and seconded by Mr. Bart Stark to adjourn the meeting at 9:45 p.m. </w:t>
      </w:r>
    </w:p>
    <w:p w14:paraId="6EEC8102" w14:textId="77777777" w:rsidR="000348A0" w:rsidRDefault="000348A0" w:rsidP="000348A0">
      <w:pPr>
        <w:pStyle w:val="NoSpacing"/>
      </w:pPr>
    </w:p>
    <w:p w14:paraId="72FB43E7" w14:textId="77777777" w:rsidR="000348A0" w:rsidRDefault="000348A0" w:rsidP="000348A0">
      <w:pPr>
        <w:pStyle w:val="NoSpacing"/>
      </w:pPr>
      <w:r>
        <w:t xml:space="preserve">Ms. Debbie Herndon, Board Chair </w:t>
      </w:r>
      <w:r>
        <w:tab/>
        <w:t>Absent</w:t>
      </w:r>
      <w:r>
        <w:tab/>
      </w:r>
    </w:p>
    <w:p w14:paraId="2C68EEFA" w14:textId="77777777" w:rsidR="000348A0" w:rsidRDefault="000348A0" w:rsidP="000348A0">
      <w:pPr>
        <w:pStyle w:val="NoSpacing"/>
      </w:pPr>
      <w:r>
        <w:t xml:space="preserve">Ms. Janet Bonham, Vice Chair </w:t>
      </w:r>
      <w:r>
        <w:tab/>
      </w:r>
      <w:r>
        <w:tab/>
        <w:t xml:space="preserve">Yes </w:t>
      </w:r>
    </w:p>
    <w:p w14:paraId="50A4C29D" w14:textId="77777777" w:rsidR="000348A0" w:rsidRDefault="000348A0" w:rsidP="000348A0">
      <w:pPr>
        <w:pStyle w:val="NoSpacing"/>
      </w:pPr>
      <w:r>
        <w:t>Ms. Sandy Clevenger</w:t>
      </w:r>
      <w:r>
        <w:tab/>
      </w:r>
      <w:r>
        <w:tab/>
      </w:r>
      <w:r>
        <w:tab/>
        <w:t>Yes</w:t>
      </w:r>
      <w:r>
        <w:tab/>
      </w:r>
    </w:p>
    <w:p w14:paraId="5BCADA0C" w14:textId="77777777" w:rsidR="000348A0" w:rsidRDefault="000348A0" w:rsidP="000348A0">
      <w:pPr>
        <w:pStyle w:val="NoSpacing"/>
      </w:pPr>
      <w:r>
        <w:t>Dr. Lynn Shelburne</w:t>
      </w:r>
      <w:r>
        <w:tab/>
      </w:r>
      <w:r>
        <w:tab/>
      </w:r>
      <w:r>
        <w:tab/>
        <w:t>Yes</w:t>
      </w:r>
      <w:r>
        <w:tab/>
      </w:r>
    </w:p>
    <w:p w14:paraId="101BF679" w14:textId="77777777" w:rsidR="000348A0" w:rsidRDefault="000348A0" w:rsidP="000348A0">
      <w:pPr>
        <w:pStyle w:val="NoSpacing"/>
      </w:pPr>
      <w:r>
        <w:t>Mr. Bart Stark</w:t>
      </w:r>
      <w:r>
        <w:tab/>
      </w:r>
      <w:r>
        <w:tab/>
      </w:r>
      <w:r>
        <w:tab/>
      </w:r>
      <w:r>
        <w:tab/>
        <w:t>Yes</w:t>
      </w:r>
    </w:p>
    <w:p w14:paraId="1BCB39F4" w14:textId="77777777" w:rsidR="000348A0" w:rsidRDefault="000348A0" w:rsidP="000348A0">
      <w:pPr>
        <w:pStyle w:val="NoSpacing"/>
      </w:pPr>
    </w:p>
    <w:p w14:paraId="37375C54" w14:textId="77777777" w:rsidR="000348A0" w:rsidRDefault="000348A0" w:rsidP="000348A0">
      <w:pPr>
        <w:pStyle w:val="NoSpacing"/>
      </w:pPr>
    </w:p>
    <w:p w14:paraId="10B3FB7B" w14:textId="77777777" w:rsidR="00700F54" w:rsidRDefault="00700F54" w:rsidP="00700F54">
      <w:pPr>
        <w:pStyle w:val="NoSpacing"/>
        <w:ind w:left="720"/>
      </w:pPr>
    </w:p>
    <w:p w14:paraId="63C359D9" w14:textId="77777777" w:rsidR="00700F54" w:rsidRDefault="00700F54" w:rsidP="00700F54">
      <w:pPr>
        <w:pStyle w:val="NoSpacing"/>
      </w:pPr>
    </w:p>
    <w:sectPr w:rsidR="00700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140E26"/>
    <w:multiLevelType w:val="hybridMultilevel"/>
    <w:tmpl w:val="80FE2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D2095D"/>
    <w:multiLevelType w:val="hybridMultilevel"/>
    <w:tmpl w:val="09788C6A"/>
    <w:lvl w:ilvl="0" w:tplc="27A087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54"/>
    <w:rsid w:val="000348A0"/>
    <w:rsid w:val="000B2240"/>
    <w:rsid w:val="001C5FB3"/>
    <w:rsid w:val="001E3EBD"/>
    <w:rsid w:val="00455C0A"/>
    <w:rsid w:val="00575FF3"/>
    <w:rsid w:val="00700F54"/>
    <w:rsid w:val="00895B6A"/>
    <w:rsid w:val="00BE3058"/>
    <w:rsid w:val="00BF5962"/>
    <w:rsid w:val="00C31670"/>
    <w:rsid w:val="00E41B61"/>
    <w:rsid w:val="00E67312"/>
    <w:rsid w:val="00F4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15E11"/>
  <w15:chartTrackingRefBased/>
  <w15:docId w15:val="{6E535327-188C-4D94-853F-5F2D46EE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0F54"/>
    <w:pPr>
      <w:spacing w:after="0" w:line="240" w:lineRule="auto"/>
    </w:pPr>
  </w:style>
  <w:style w:type="paragraph" w:styleId="BalloonText">
    <w:name w:val="Balloon Text"/>
    <w:basedOn w:val="Normal"/>
    <w:link w:val="BalloonTextChar"/>
    <w:uiPriority w:val="99"/>
    <w:semiHidden/>
    <w:unhideWhenUsed/>
    <w:rsid w:val="00575F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F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Michelle</cp:lastModifiedBy>
  <cp:revision>5</cp:revision>
  <cp:lastPrinted>2015-10-06T16:52:00Z</cp:lastPrinted>
  <dcterms:created xsi:type="dcterms:W3CDTF">2015-10-21T13:11:00Z</dcterms:created>
  <dcterms:modified xsi:type="dcterms:W3CDTF">2015-10-21T13:51:00Z</dcterms:modified>
</cp:coreProperties>
</file>