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17CA8" w14:textId="77777777" w:rsidR="007B5737" w:rsidRDefault="007B5737">
      <w:pPr>
        <w:pStyle w:val="Title"/>
      </w:pPr>
      <w:r>
        <w:rPr>
          <w:noProof/>
        </w:rPr>
        <w:drawing>
          <wp:inline distT="0" distB="0" distL="0" distR="0" wp14:anchorId="709E19CB" wp14:editId="7C5083CB">
            <wp:extent cx="2806700" cy="123662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Horizont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7501" cy="1241386"/>
                    </a:xfrm>
                    <a:prstGeom prst="rect">
                      <a:avLst/>
                    </a:prstGeom>
                  </pic:spPr>
                </pic:pic>
              </a:graphicData>
            </a:graphic>
          </wp:inline>
        </w:drawing>
      </w:r>
    </w:p>
    <w:p w14:paraId="1DC838C9" w14:textId="77777777" w:rsidR="007B5737" w:rsidRPr="007B5737" w:rsidRDefault="007B5737" w:rsidP="007B5737"/>
    <w:p w14:paraId="25374552" w14:textId="77777777" w:rsidR="00B35779" w:rsidRDefault="007B5737">
      <w:pPr>
        <w:pStyle w:val="Title"/>
      </w:pPr>
      <w:r w:rsidRPr="007B5737">
        <w:rPr>
          <w:sz w:val="56"/>
        </w:rPr>
        <w:t>Decision Paper</w:t>
      </w:r>
    </w:p>
    <w:tbl>
      <w:tblPr>
        <w:tblW w:w="5000" w:type="pct"/>
        <w:tblLayout w:type="fixed"/>
        <w:tblCellMar>
          <w:left w:w="0" w:type="dxa"/>
          <w:right w:w="0" w:type="dxa"/>
        </w:tblCellMar>
        <w:tblLook w:val="04A0" w:firstRow="1" w:lastRow="0" w:firstColumn="1" w:lastColumn="0" w:noHBand="0" w:noVBand="1"/>
        <w:tblDescription w:val="Memo address section"/>
      </w:tblPr>
      <w:tblGrid>
        <w:gridCol w:w="1243"/>
        <w:gridCol w:w="8117"/>
      </w:tblGrid>
      <w:tr w:rsidR="00B35779" w14:paraId="40D970AC" w14:textId="77777777" w:rsidTr="004242A0">
        <w:trPr>
          <w:trHeight w:val="576"/>
        </w:trPr>
        <w:tc>
          <w:tcPr>
            <w:tcW w:w="1243" w:type="dxa"/>
            <w:vAlign w:val="bottom"/>
          </w:tcPr>
          <w:p w14:paraId="546B2D82" w14:textId="77777777" w:rsidR="00B35779" w:rsidRDefault="003B4611">
            <w:pPr>
              <w:pStyle w:val="Heading1"/>
              <w:spacing w:after="0" w:line="240" w:lineRule="auto"/>
            </w:pPr>
            <w:r>
              <w:t>To:</w:t>
            </w:r>
          </w:p>
        </w:tc>
        <w:tc>
          <w:tcPr>
            <w:tcW w:w="8117" w:type="dxa"/>
            <w:vAlign w:val="bottom"/>
          </w:tcPr>
          <w:p w14:paraId="2EBDC273" w14:textId="77777777" w:rsidR="00B35779" w:rsidRDefault="007B5737" w:rsidP="007B5737">
            <w:pPr>
              <w:spacing w:after="0" w:line="240" w:lineRule="auto"/>
            </w:pPr>
            <w:r>
              <w:t>Nelson County Board of Education</w:t>
            </w:r>
          </w:p>
        </w:tc>
      </w:tr>
      <w:tr w:rsidR="00B35779" w14:paraId="07BD15F3" w14:textId="77777777" w:rsidTr="004242A0">
        <w:trPr>
          <w:trHeight w:val="576"/>
        </w:trPr>
        <w:tc>
          <w:tcPr>
            <w:tcW w:w="1243" w:type="dxa"/>
            <w:vAlign w:val="bottom"/>
          </w:tcPr>
          <w:p w14:paraId="70C4477B" w14:textId="77777777" w:rsidR="00B35779" w:rsidRDefault="003B4611">
            <w:pPr>
              <w:pStyle w:val="Heading1"/>
              <w:spacing w:after="0" w:line="240" w:lineRule="auto"/>
            </w:pPr>
            <w:r>
              <w:t>From:</w:t>
            </w:r>
          </w:p>
        </w:tc>
        <w:tc>
          <w:tcPr>
            <w:tcW w:w="8117" w:type="dxa"/>
            <w:vAlign w:val="bottom"/>
          </w:tcPr>
          <w:p w14:paraId="34F72116" w14:textId="77777777" w:rsidR="00B35779" w:rsidRDefault="00A735F3" w:rsidP="007B5737">
            <w:pPr>
              <w:spacing w:after="0" w:line="240" w:lineRule="auto"/>
            </w:pPr>
            <w:r>
              <w:t>Tom Dekle</w:t>
            </w:r>
          </w:p>
        </w:tc>
      </w:tr>
      <w:tr w:rsidR="00B35779" w14:paraId="3A5E6EF6" w14:textId="77777777" w:rsidTr="004242A0">
        <w:trPr>
          <w:trHeight w:val="576"/>
        </w:trPr>
        <w:tc>
          <w:tcPr>
            <w:tcW w:w="1243" w:type="dxa"/>
            <w:vAlign w:val="bottom"/>
          </w:tcPr>
          <w:p w14:paraId="7BFFAD4B" w14:textId="77777777" w:rsidR="00B35779" w:rsidRDefault="003B4611">
            <w:pPr>
              <w:pStyle w:val="Heading1"/>
              <w:spacing w:after="0" w:line="240" w:lineRule="auto"/>
            </w:pPr>
            <w:r>
              <w:t>cc:</w:t>
            </w:r>
          </w:p>
        </w:tc>
        <w:tc>
          <w:tcPr>
            <w:tcW w:w="8117" w:type="dxa"/>
            <w:vAlign w:val="bottom"/>
          </w:tcPr>
          <w:p w14:paraId="1AA801EC" w14:textId="77777777" w:rsidR="00B35779" w:rsidRDefault="00012935" w:rsidP="00012935">
            <w:pPr>
              <w:spacing w:after="0" w:line="240" w:lineRule="auto"/>
            </w:pPr>
            <w:r>
              <w:t>Dr. Anthony Orr, Superintendent</w:t>
            </w:r>
          </w:p>
        </w:tc>
      </w:tr>
      <w:tr w:rsidR="00B35779" w14:paraId="3F9CB4AF" w14:textId="77777777" w:rsidTr="004242A0">
        <w:trPr>
          <w:trHeight w:val="576"/>
        </w:trPr>
        <w:tc>
          <w:tcPr>
            <w:tcW w:w="1243" w:type="dxa"/>
            <w:vAlign w:val="bottom"/>
          </w:tcPr>
          <w:p w14:paraId="53D39DFF" w14:textId="77777777" w:rsidR="00B35779" w:rsidRDefault="003B4611">
            <w:pPr>
              <w:pStyle w:val="Heading1"/>
              <w:spacing w:after="0" w:line="240" w:lineRule="auto"/>
            </w:pPr>
            <w:r>
              <w:t>Date:</w:t>
            </w:r>
          </w:p>
        </w:tc>
        <w:tc>
          <w:tcPr>
            <w:tcW w:w="8117" w:type="dxa"/>
            <w:vAlign w:val="bottom"/>
          </w:tcPr>
          <w:sdt>
            <w:sdtPr>
              <w:alias w:val="Date"/>
              <w:tag w:val="Date"/>
              <w:id w:val="875663137"/>
              <w:placeholder>
                <w:docPart w:val="83AEA43CDAC849678D90CFC6A2724ACA"/>
              </w:placeholder>
              <w:dataBinding w:prefixMappings="xmlns:ns0='http://schemas.microsoft.com/office/2006/coverPageProps' " w:xpath="/ns0:CoverPageProperties[1]/ns0:PublishDate[1]" w:storeItemID="{55AF091B-3C7A-41E3-B477-F2FDAA23CFDA}"/>
              <w:date w:fullDate="2015-10-20T00:00:00Z">
                <w:dateFormat w:val="MMMM d, yyyy"/>
                <w:lid w:val="en-US"/>
                <w:storeMappedDataAs w:val="dateTime"/>
                <w:calendar w:val="gregorian"/>
              </w:date>
            </w:sdtPr>
            <w:sdtEndPr/>
            <w:sdtContent>
              <w:p w14:paraId="7861162D" w14:textId="77777777" w:rsidR="00B35779" w:rsidRDefault="00A735F3" w:rsidP="00A735F3">
                <w:pPr>
                  <w:spacing w:after="0" w:line="240" w:lineRule="auto"/>
                </w:pPr>
                <w:r>
                  <w:t>October 20</w:t>
                </w:r>
                <w:r w:rsidR="0053114D">
                  <w:t>, 2015</w:t>
                </w:r>
              </w:p>
            </w:sdtContent>
          </w:sdt>
        </w:tc>
      </w:tr>
      <w:tr w:rsidR="00B35779" w14:paraId="28775818" w14:textId="77777777" w:rsidTr="004242A0">
        <w:trPr>
          <w:trHeight w:val="576"/>
        </w:trPr>
        <w:tc>
          <w:tcPr>
            <w:tcW w:w="1243" w:type="dxa"/>
            <w:vAlign w:val="bottom"/>
          </w:tcPr>
          <w:p w14:paraId="79CC6C9F" w14:textId="77777777" w:rsidR="00B35779" w:rsidRDefault="003B4611">
            <w:pPr>
              <w:pStyle w:val="Heading1"/>
              <w:spacing w:after="0" w:line="240" w:lineRule="auto"/>
            </w:pPr>
            <w:r>
              <w:t>Re:</w:t>
            </w:r>
          </w:p>
        </w:tc>
        <w:tc>
          <w:tcPr>
            <w:tcW w:w="8117" w:type="dxa"/>
            <w:vAlign w:val="bottom"/>
          </w:tcPr>
          <w:p w14:paraId="327001CE" w14:textId="77777777" w:rsidR="004242A0" w:rsidRDefault="004242A0" w:rsidP="00012935">
            <w:pPr>
              <w:spacing w:after="0" w:line="240" w:lineRule="auto"/>
            </w:pPr>
          </w:p>
          <w:p w14:paraId="0E020100" w14:textId="77777777" w:rsidR="004242A0" w:rsidRDefault="004242A0" w:rsidP="00012935">
            <w:pPr>
              <w:spacing w:after="0" w:line="240" w:lineRule="auto"/>
            </w:pPr>
          </w:p>
          <w:p w14:paraId="7DED0336" w14:textId="77777777" w:rsidR="004242A0" w:rsidRDefault="004242A0" w:rsidP="00012935">
            <w:pPr>
              <w:spacing w:after="0" w:line="240" w:lineRule="auto"/>
            </w:pPr>
          </w:p>
          <w:p w14:paraId="08A120E3" w14:textId="77777777" w:rsidR="00B35779" w:rsidRDefault="00A735F3" w:rsidP="00012935">
            <w:pPr>
              <w:spacing w:after="0" w:line="240" w:lineRule="auto"/>
            </w:pPr>
            <w:r>
              <w:t>NCHS DuPont Pioneer grant application</w:t>
            </w:r>
          </w:p>
        </w:tc>
      </w:tr>
      <w:tr w:rsidR="00B35779" w14:paraId="2B71DBB7" w14:textId="77777777" w:rsidTr="004242A0">
        <w:trPr>
          <w:trHeight w:val="288"/>
        </w:trPr>
        <w:tc>
          <w:tcPr>
            <w:tcW w:w="1243" w:type="dxa"/>
            <w:tcBorders>
              <w:bottom w:val="single" w:sz="4" w:space="0" w:color="auto"/>
            </w:tcBorders>
            <w:vAlign w:val="center"/>
          </w:tcPr>
          <w:p w14:paraId="057B49F8" w14:textId="77777777" w:rsidR="00B35779" w:rsidRDefault="00B35779">
            <w:pPr>
              <w:spacing w:after="0" w:line="240" w:lineRule="auto"/>
            </w:pPr>
          </w:p>
        </w:tc>
        <w:tc>
          <w:tcPr>
            <w:tcW w:w="8117" w:type="dxa"/>
            <w:tcBorders>
              <w:bottom w:val="single" w:sz="4" w:space="0" w:color="auto"/>
            </w:tcBorders>
            <w:vAlign w:val="center"/>
          </w:tcPr>
          <w:p w14:paraId="65D159E0" w14:textId="77777777" w:rsidR="00B35779" w:rsidRDefault="00B35779">
            <w:pPr>
              <w:spacing w:after="0" w:line="240" w:lineRule="auto"/>
            </w:pPr>
          </w:p>
        </w:tc>
      </w:tr>
    </w:tbl>
    <w:p w14:paraId="4A06C030" w14:textId="77777777" w:rsidR="004242A0" w:rsidRDefault="004242A0" w:rsidP="004242A0">
      <w:pPr>
        <w:rPr>
          <w:sz w:val="24"/>
        </w:rPr>
      </w:pPr>
    </w:p>
    <w:p w14:paraId="72B99478" w14:textId="0BD8D4C5" w:rsidR="00DF1B7D" w:rsidRPr="008D4F4E" w:rsidRDefault="00A735F3" w:rsidP="004242A0">
      <w:r w:rsidRPr="00A735F3">
        <w:t>The Nelson County High School Agriculture Department</w:t>
      </w:r>
      <w:r>
        <w:t xml:space="preserve"> wishes to apply for a DuPont Pioneer grant in the amount of $5,000 to help defray the cost of CASE (Curriculum for Agricultural Science Education) consumables and equipment. The DuPont Pioneer grant program provides funds in support of CASE programs. The NCHS Agriculture Department offers four CASE courses through NCHS agriculture teachers who have been certified in the program. This year NCHS offers nine CASE sections</w:t>
      </w:r>
      <w:r w:rsidR="008D4F4E">
        <w:t xml:space="preserve"> in </w:t>
      </w:r>
      <w:proofErr w:type="spellStart"/>
      <w:r w:rsidR="008D4F4E">
        <w:t>Agriscience</w:t>
      </w:r>
      <w:proofErr w:type="spellEnd"/>
      <w:r w:rsidR="008D4F4E">
        <w:t>, Plant Science, Animal Science and Food Science, and has approximately 250 students enrolled in these courses. The cost for consumables is extremely high and this grant will help purchase the necessary materials to teach these courses to their fullest potential.</w:t>
      </w:r>
      <w:r w:rsidR="00DF1B7D">
        <w:t xml:space="preserve">  No matching funds are required.</w:t>
      </w:r>
    </w:p>
    <w:p w14:paraId="494CEF17" w14:textId="5D55B05B" w:rsidR="004242A0" w:rsidRPr="004242A0" w:rsidRDefault="004242A0" w:rsidP="00FE7925">
      <w:pPr>
        <w:spacing w:after="0" w:line="240" w:lineRule="auto"/>
        <w:ind w:left="2880" w:hanging="2880"/>
      </w:pPr>
      <w:r w:rsidRPr="004242A0">
        <w:rPr>
          <w:b/>
        </w:rPr>
        <w:t>RECOMMENDATION:</w:t>
      </w:r>
      <w:r w:rsidRPr="004242A0">
        <w:t xml:space="preserve">   </w:t>
      </w:r>
      <w:r>
        <w:tab/>
      </w:r>
      <w:r w:rsidR="000310FD">
        <w:t>I recommend the Nelson County Board of Education a</w:t>
      </w:r>
      <w:r w:rsidR="00FE7925">
        <w:t xml:space="preserve">pprove </w:t>
      </w:r>
      <w:r w:rsidR="000310FD">
        <w:t xml:space="preserve">the </w:t>
      </w:r>
      <w:r w:rsidR="00FE7925">
        <w:t xml:space="preserve">request for </w:t>
      </w:r>
      <w:r w:rsidR="008D4F4E">
        <w:t xml:space="preserve">grant application in the amount of $5,000 through DuPont Pioneer program to purchase consumables and equipment in support of the school’s CASE </w:t>
      </w:r>
      <w:proofErr w:type="spellStart"/>
      <w:r w:rsidR="008D4F4E">
        <w:t>agriscience</w:t>
      </w:r>
      <w:proofErr w:type="spellEnd"/>
      <w:r w:rsidR="008D4F4E">
        <w:t xml:space="preserve"> curriculum.</w:t>
      </w:r>
    </w:p>
    <w:p w14:paraId="277D1D06" w14:textId="77777777" w:rsidR="004242A0" w:rsidRPr="004242A0" w:rsidRDefault="004242A0" w:rsidP="004242A0">
      <w:pPr>
        <w:spacing w:after="0" w:line="240" w:lineRule="auto"/>
      </w:pPr>
      <w:r w:rsidRPr="004242A0">
        <w:t xml:space="preserve">                       </w:t>
      </w:r>
    </w:p>
    <w:p w14:paraId="05CF443A" w14:textId="48DFC000" w:rsidR="004242A0" w:rsidRPr="004242A0" w:rsidRDefault="004242A0" w:rsidP="004242A0">
      <w:pPr>
        <w:spacing w:after="0" w:line="240" w:lineRule="auto"/>
        <w:ind w:left="2880" w:hanging="2880"/>
      </w:pPr>
      <w:r w:rsidRPr="004242A0">
        <w:rPr>
          <w:b/>
        </w:rPr>
        <w:t>RECOMMENDED MOTION:</w:t>
      </w:r>
      <w:r w:rsidRPr="004242A0">
        <w:t xml:space="preserve">  </w:t>
      </w:r>
      <w:r>
        <w:tab/>
      </w:r>
      <w:r w:rsidRPr="004242A0">
        <w:t xml:space="preserve">I move that the Nelson County Board of Education </w:t>
      </w:r>
      <w:r w:rsidR="000310FD">
        <w:t xml:space="preserve">approve the grant application in the amount of $5,000 through DuPont Pioneer program to purchase consumables and equipment in support of the school’s CASE </w:t>
      </w:r>
      <w:proofErr w:type="spellStart"/>
      <w:r w:rsidR="000310FD">
        <w:t>agriscience</w:t>
      </w:r>
      <w:proofErr w:type="spellEnd"/>
      <w:r w:rsidR="000310FD">
        <w:t xml:space="preserve"> curriculum</w:t>
      </w:r>
      <w:r w:rsidR="00995367">
        <w:t>.</w:t>
      </w:r>
      <w:bookmarkStart w:id="0" w:name="_GoBack"/>
      <w:bookmarkEnd w:id="0"/>
    </w:p>
    <w:p w14:paraId="7B791EC3" w14:textId="77777777" w:rsidR="00B35779" w:rsidRDefault="00B35779" w:rsidP="004242A0">
      <w:pPr>
        <w:pStyle w:val="Heading1"/>
        <w:rPr>
          <w:rStyle w:val="Heading1Char"/>
        </w:rPr>
      </w:pPr>
    </w:p>
    <w:sectPr w:rsidR="00B35779">
      <w:footerReference w:type="default" r:id="rId9"/>
      <w:pgSz w:w="12240" w:h="15840"/>
      <w:pgMar w:top="180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D1D81" w14:textId="77777777" w:rsidR="00C23ABA" w:rsidRDefault="00C23ABA">
      <w:pPr>
        <w:spacing w:after="0" w:line="240" w:lineRule="auto"/>
      </w:pPr>
      <w:r>
        <w:separator/>
      </w:r>
    </w:p>
  </w:endnote>
  <w:endnote w:type="continuationSeparator" w:id="0">
    <w:p w14:paraId="74A2B6F2" w14:textId="77777777" w:rsidR="00C23ABA" w:rsidRDefault="00C23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060048"/>
      <w:docPartObj>
        <w:docPartGallery w:val="Page Numbers (Bottom of Page)"/>
        <w:docPartUnique/>
      </w:docPartObj>
    </w:sdtPr>
    <w:sdtEndPr/>
    <w:sdtContent>
      <w:p w14:paraId="3FBB801D" w14:textId="77777777" w:rsidR="00A735F3" w:rsidRDefault="00A735F3">
        <w:pPr>
          <w:pStyle w:val="Footer"/>
        </w:pPr>
        <w:r>
          <w:fldChar w:fldCharType="begin"/>
        </w:r>
        <w:r>
          <w:instrText xml:space="preserve"> PAGE   \* MERGEFORMAT </w:instrText>
        </w:r>
        <w:r>
          <w:fldChar w:fldCharType="separate"/>
        </w:r>
        <w:r w:rsidR="000310FD">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70353" w14:textId="77777777" w:rsidR="00C23ABA" w:rsidRDefault="00C23ABA">
      <w:pPr>
        <w:spacing w:after="0" w:line="240" w:lineRule="auto"/>
      </w:pPr>
      <w:r>
        <w:separator/>
      </w:r>
    </w:p>
  </w:footnote>
  <w:footnote w:type="continuationSeparator" w:id="0">
    <w:p w14:paraId="2B328E1A" w14:textId="77777777" w:rsidR="00C23ABA" w:rsidRDefault="00C23A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737"/>
    <w:rsid w:val="00007699"/>
    <w:rsid w:val="00012935"/>
    <w:rsid w:val="000310FD"/>
    <w:rsid w:val="001B72B2"/>
    <w:rsid w:val="001F2100"/>
    <w:rsid w:val="002F3C65"/>
    <w:rsid w:val="003B4611"/>
    <w:rsid w:val="0042398F"/>
    <w:rsid w:val="004242A0"/>
    <w:rsid w:val="00450D72"/>
    <w:rsid w:val="0053114D"/>
    <w:rsid w:val="00707F3D"/>
    <w:rsid w:val="00735ADF"/>
    <w:rsid w:val="007B5737"/>
    <w:rsid w:val="007F1F54"/>
    <w:rsid w:val="008A1572"/>
    <w:rsid w:val="008D4F4E"/>
    <w:rsid w:val="00995367"/>
    <w:rsid w:val="00A735F3"/>
    <w:rsid w:val="00AC187A"/>
    <w:rsid w:val="00B35779"/>
    <w:rsid w:val="00C23ABA"/>
    <w:rsid w:val="00D42EF7"/>
    <w:rsid w:val="00D75D00"/>
    <w:rsid w:val="00DF1B7D"/>
    <w:rsid w:val="00E52D43"/>
    <w:rsid w:val="00F27311"/>
    <w:rsid w:val="00FA483D"/>
    <w:rsid w:val="00FB2A45"/>
    <w:rsid w:val="00FE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D2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b/>
      <w:bCs/>
      <w:color w:val="000000" w:themeColor="text1"/>
    </w:rPr>
  </w:style>
  <w:style w:type="paragraph" w:styleId="Heading2">
    <w:name w:val="heading 2"/>
    <w:basedOn w:val="Normal"/>
    <w:next w:val="Normal"/>
    <w:link w:val="Heading2Char"/>
    <w:uiPriority w:val="9"/>
    <w:unhideWhenUsed/>
    <w:pPr>
      <w:keepNext/>
      <w:keepLines/>
      <w:outlineLvl w:val="1"/>
    </w:pPr>
    <w:rPr>
      <w:rFonts w:asciiTheme="majorHAnsi" w:eastAsiaTheme="majorEastAsia" w:hAnsiTheme="majorHAnsi" w:cstheme="majorBid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18"/>
      <w:szCs w:val="1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customStyle="1" w:styleId="CompanyName">
    <w:name w:val="Company Name"/>
    <w:basedOn w:val="Normal"/>
    <w:qFormat/>
    <w:pPr>
      <w:spacing w:after="0" w:line="240" w:lineRule="auto"/>
      <w:jc w:val="center"/>
    </w:pPr>
    <w:rPr>
      <w:rFonts w:asciiTheme="majorHAnsi" w:eastAsiaTheme="majorEastAsia" w:hAnsiTheme="majorHAnsi" w:cstheme="majorBidi"/>
      <w:b/>
      <w:bCs/>
      <w:color w:val="FFFFFF" w:themeColor="background1"/>
      <w:spacing w:val="-15"/>
      <w:sz w:val="32"/>
    </w:rPr>
  </w:style>
  <w:style w:type="paragraph" w:styleId="Title">
    <w:name w:val="Title"/>
    <w:basedOn w:val="Normal"/>
    <w:next w:val="Normal"/>
    <w:qFormat/>
    <w:pPr>
      <w:spacing w:after="300" w:line="240" w:lineRule="auto"/>
      <w:ind w:left="-720"/>
      <w:contextualSpacing/>
    </w:pPr>
    <w:rPr>
      <w:rFonts w:asciiTheme="majorHAnsi" w:eastAsiaTheme="majorEastAsia" w:hAnsiTheme="majorHAnsi" w:cstheme="majorBidi"/>
      <w:b/>
      <w:bCs/>
      <w:color w:val="000000" w:themeColor="text1"/>
      <w:spacing w:val="5"/>
      <w:kern w:val="28"/>
      <w:sz w:val="96"/>
      <w:szCs w:val="96"/>
    </w:rPr>
  </w:style>
  <w:style w:type="character" w:customStyle="1" w:styleId="HeaderChar">
    <w:name w:val="Header Char"/>
    <w:basedOn w:val="DefaultParagraphFont"/>
    <w:link w:val="Header"/>
    <w:uiPriority w:val="99"/>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themeColor="text1"/>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spacing w:after="0" w:line="240" w:lineRule="auto"/>
      <w:jc w:val="center"/>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sid w:val="00FB2A4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B2A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hony.Orr\AppData\Roaming\Microsoft\Templates\Interoffice%20Memo%20(Profession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3AEA43CDAC849678D90CFC6A2724ACA"/>
        <w:category>
          <w:name w:val="General"/>
          <w:gallery w:val="placeholder"/>
        </w:category>
        <w:types>
          <w:type w:val="bbPlcHdr"/>
        </w:types>
        <w:behaviors>
          <w:behavior w:val="content"/>
        </w:behaviors>
        <w:guid w:val="{E4D83601-8562-47E2-8773-F38C5AE0DEF9}"/>
      </w:docPartPr>
      <w:docPartBody>
        <w:p w:rsidR="001238F4" w:rsidRDefault="002F5925">
          <w:pPr>
            <w:pStyle w:val="83AEA43CDAC849678D90CFC6A2724ACA"/>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925"/>
    <w:rsid w:val="001238F4"/>
    <w:rsid w:val="00141006"/>
    <w:rsid w:val="002F5925"/>
    <w:rsid w:val="003E5D99"/>
    <w:rsid w:val="005147D7"/>
    <w:rsid w:val="00781B22"/>
    <w:rsid w:val="00794820"/>
    <w:rsid w:val="009A7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240" w:line="276" w:lineRule="auto"/>
      <w:outlineLvl w:val="0"/>
    </w:pPr>
    <w:rPr>
      <w:rFonts w:asciiTheme="majorHAnsi" w:eastAsiaTheme="majorEastAsia" w:hAnsiTheme="majorHAnsi" w:cstheme="majorBidi"/>
      <w:b/>
      <w:bCs/>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5571272D214C44B6B05C4549893626">
    <w:name w:val="685571272D214C44B6B05C4549893626"/>
  </w:style>
  <w:style w:type="paragraph" w:customStyle="1" w:styleId="D71A5D4C3CC04607833F1E56AA1BEC44">
    <w:name w:val="D71A5D4C3CC04607833F1E56AA1BEC44"/>
  </w:style>
  <w:style w:type="character" w:styleId="PlaceholderText">
    <w:name w:val="Placeholder Text"/>
    <w:basedOn w:val="DefaultParagraphFont"/>
    <w:uiPriority w:val="99"/>
    <w:semiHidden/>
    <w:rPr>
      <w:color w:val="808080"/>
    </w:rPr>
  </w:style>
  <w:style w:type="paragraph" w:customStyle="1" w:styleId="2C64D76C0F6344D89A09EC527CD3D435">
    <w:name w:val="2C64D76C0F6344D89A09EC527CD3D435"/>
  </w:style>
  <w:style w:type="paragraph" w:customStyle="1" w:styleId="83AEA43CDAC849678D90CFC6A2724ACA">
    <w:name w:val="83AEA43CDAC849678D90CFC6A2724ACA"/>
  </w:style>
  <w:style w:type="paragraph" w:customStyle="1" w:styleId="21999A6A566E4446BA3CD811659D9D80">
    <w:name w:val="21999A6A566E4446BA3CD811659D9D80"/>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themeColor="text1"/>
      <w:sz w:val="20"/>
      <w:szCs w:val="20"/>
    </w:rPr>
  </w:style>
  <w:style w:type="paragraph" w:customStyle="1" w:styleId="A3D09D395E7347BD90486EC863F9C0EA">
    <w:name w:val="A3D09D395E7347BD90486EC863F9C0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2015-10-20T00:00:00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DB7E72-433B-4B44-9311-2C06B3247C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Interoffice Memo (Professional design)</Template>
  <TotalTime>0</TotalTime>
  <Pages>2</Pages>
  <Words>224</Words>
  <Characters>1283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2015-10-19T17:59:00Z</dcterms:created>
  <dcterms:modified xsi:type="dcterms:W3CDTF">2015-10-19T17:59:00Z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TC034649189991</vt:lpwstr>
  </property>
</Properties>
</file>