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30B07" w:rsidRDefault="003D2E25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October</w:t>
      </w:r>
      <w:r w:rsidR="003B294E">
        <w:rPr>
          <w:sz w:val="20"/>
          <w:szCs w:val="20"/>
        </w:rPr>
        <w:t xml:space="preserve"> 20</w:t>
      </w:r>
      <w:r w:rsidR="008F0D19" w:rsidRPr="00E30B07">
        <w:rPr>
          <w:sz w:val="20"/>
          <w:szCs w:val="20"/>
        </w:rPr>
        <w:t>15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>d Meeting: 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2D4326" w:rsidRPr="002D4326" w:rsidRDefault="002D4326" w:rsidP="002D432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Current enrollment 376</w:t>
      </w: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</w:p>
    <w:p w:rsidR="003B294E" w:rsidRPr="002D4326" w:rsidRDefault="003B294E" w:rsidP="002D4326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SBDM </w:t>
      </w:r>
      <w:r w:rsidR="0026433D">
        <w:rPr>
          <w:sz w:val="20"/>
          <w:szCs w:val="20"/>
        </w:rPr>
        <w:t xml:space="preserve">had our </w:t>
      </w:r>
      <w:r w:rsidR="002D4326">
        <w:rPr>
          <w:sz w:val="20"/>
          <w:szCs w:val="20"/>
        </w:rPr>
        <w:t>October</w:t>
      </w:r>
      <w:r w:rsidR="005505BA">
        <w:rPr>
          <w:sz w:val="20"/>
          <w:szCs w:val="20"/>
        </w:rPr>
        <w:t xml:space="preserve"> meeti</w:t>
      </w:r>
      <w:r w:rsidR="0026433D">
        <w:rPr>
          <w:sz w:val="20"/>
          <w:szCs w:val="20"/>
        </w:rPr>
        <w:t>ng on the 1</w:t>
      </w:r>
      <w:r w:rsidR="002D4326">
        <w:rPr>
          <w:sz w:val="20"/>
          <w:szCs w:val="20"/>
        </w:rPr>
        <w:t>3</w:t>
      </w:r>
      <w:r w:rsidR="0026433D" w:rsidRPr="0026433D">
        <w:rPr>
          <w:sz w:val="20"/>
          <w:szCs w:val="20"/>
          <w:vertAlign w:val="superscript"/>
        </w:rPr>
        <w:t>th</w:t>
      </w:r>
      <w:r w:rsidR="0026433D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 </w:t>
      </w:r>
    </w:p>
    <w:p w:rsidR="00BE3BE2" w:rsidRDefault="002D4326" w:rsidP="00BE3BE2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KPREP data was discussed with the SBDM members</w:t>
      </w:r>
    </w:p>
    <w:p w:rsidR="002D4326" w:rsidRDefault="002D4326" w:rsidP="00BE3BE2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KPREP awards ceremony will be on </w:t>
      </w:r>
      <w:r w:rsidR="004B21E5">
        <w:rPr>
          <w:sz w:val="20"/>
          <w:szCs w:val="20"/>
        </w:rPr>
        <w:t>November 2, 2015 at 9am in the gym</w:t>
      </w:r>
    </w:p>
    <w:p w:rsidR="004B21E5" w:rsidRDefault="004B21E5" w:rsidP="00BE3BE2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KPREP dance will be on November 6, 2015 from 6-9pm in the MPR.  This is for students who receive a proficient and/or distinguished on their KPREP tests.</w:t>
      </w:r>
    </w:p>
    <w:p w:rsidR="00BE3BE2" w:rsidRDefault="002D4326" w:rsidP="00BE3BE2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KTIP observations have started.  Intern teachers are doing a very</w:t>
      </w:r>
      <w:r w:rsidR="004B21E5">
        <w:rPr>
          <w:sz w:val="20"/>
          <w:szCs w:val="20"/>
        </w:rPr>
        <w:t xml:space="preserve"> good job so far.  Mr. Baird and Mrs. Bell are the two interns in the elementary building.  </w:t>
      </w:r>
    </w:p>
    <w:p w:rsidR="00A47F98" w:rsidRPr="004B21E5" w:rsidRDefault="004B21E5" w:rsidP="001E06E2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4B21E5">
        <w:rPr>
          <w:sz w:val="20"/>
          <w:szCs w:val="20"/>
        </w:rPr>
        <w:t>Term one has ended and grade cards have been sent home.</w:t>
      </w:r>
    </w:p>
    <w:p w:rsidR="00A47F98" w:rsidRPr="003B294E" w:rsidRDefault="00A47F98" w:rsidP="00A47F98">
      <w:pPr>
        <w:pStyle w:val="ListParagraph"/>
        <w:ind w:left="1440"/>
        <w:jc w:val="left"/>
        <w:rPr>
          <w:sz w:val="20"/>
          <w:szCs w:val="20"/>
        </w:rPr>
      </w:pPr>
    </w:p>
    <w:p w:rsidR="00E30B07" w:rsidRDefault="00E30B07" w:rsidP="00E30B07">
      <w:pPr>
        <w:jc w:val="left"/>
        <w:rPr>
          <w:b/>
          <w:sz w:val="20"/>
          <w:szCs w:val="20"/>
        </w:rPr>
      </w:pPr>
      <w:r w:rsidRPr="00E30B07">
        <w:rPr>
          <w:b/>
          <w:sz w:val="20"/>
          <w:szCs w:val="20"/>
        </w:rPr>
        <w:t>Upcoming events:</w:t>
      </w:r>
    </w:p>
    <w:p w:rsidR="0026433D" w:rsidRDefault="0026433D" w:rsidP="00E30B07">
      <w:pPr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pPr>
              <w:rPr>
                <w:b/>
              </w:rPr>
            </w:pPr>
            <w:r w:rsidRPr="002D4326">
              <w:rPr>
                <w:b/>
              </w:rPr>
              <w:t>DATE</w:t>
            </w:r>
          </w:p>
        </w:tc>
        <w:tc>
          <w:tcPr>
            <w:tcW w:w="2394" w:type="dxa"/>
          </w:tcPr>
          <w:p w:rsidR="002D4326" w:rsidRPr="002D4326" w:rsidRDefault="002D4326" w:rsidP="002D4326">
            <w:pPr>
              <w:rPr>
                <w:b/>
              </w:rPr>
            </w:pPr>
            <w:r w:rsidRPr="002D4326">
              <w:rPr>
                <w:b/>
              </w:rPr>
              <w:t>TIME</w:t>
            </w:r>
          </w:p>
        </w:tc>
        <w:tc>
          <w:tcPr>
            <w:tcW w:w="2394" w:type="dxa"/>
          </w:tcPr>
          <w:p w:rsidR="002D4326" w:rsidRPr="002D4326" w:rsidRDefault="002D4326" w:rsidP="002D4326">
            <w:pPr>
              <w:rPr>
                <w:b/>
              </w:rPr>
            </w:pPr>
            <w:r w:rsidRPr="002D4326">
              <w:rPr>
                <w:b/>
              </w:rPr>
              <w:t>EVENT</w:t>
            </w:r>
          </w:p>
        </w:tc>
        <w:tc>
          <w:tcPr>
            <w:tcW w:w="2394" w:type="dxa"/>
          </w:tcPr>
          <w:p w:rsidR="002D4326" w:rsidRPr="002D4326" w:rsidRDefault="002D4326" w:rsidP="002D4326">
            <w:pPr>
              <w:rPr>
                <w:b/>
              </w:rPr>
            </w:pPr>
            <w:r w:rsidRPr="002D4326">
              <w:rPr>
                <w:b/>
              </w:rPr>
              <w:t>LOCATION</w:t>
            </w:r>
          </w:p>
        </w:tc>
      </w:tr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r w:rsidRPr="002D4326">
              <w:t>10-13-15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3:30pm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Elementary SBDM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Conference room</w:t>
            </w:r>
          </w:p>
        </w:tc>
      </w:tr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r w:rsidRPr="002D4326">
              <w:t>10-16-15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11:30am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Retired Teacher Luncheon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Pennyrile Lodge</w:t>
            </w:r>
          </w:p>
        </w:tc>
      </w:tr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r w:rsidRPr="002D4326">
              <w:t>10-16-15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12pm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Fire House Safety Program for 2</w:t>
            </w:r>
            <w:r w:rsidRPr="002D4326">
              <w:rPr>
                <w:vertAlign w:val="superscript"/>
              </w:rPr>
              <w:t>nd</w:t>
            </w:r>
            <w:r w:rsidRPr="002D4326">
              <w:t xml:space="preserve"> grade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DSES</w:t>
            </w:r>
          </w:p>
        </w:tc>
      </w:tr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r w:rsidRPr="002D4326">
              <w:t>10-19-15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5:30pm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DSHS SBDM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Media center</w:t>
            </w:r>
          </w:p>
        </w:tc>
      </w:tr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r w:rsidRPr="002D4326">
              <w:t>10-20-15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School hours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Hearing screening with Nurse Kathy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DSES</w:t>
            </w:r>
          </w:p>
        </w:tc>
      </w:tr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r w:rsidRPr="002D4326">
              <w:t>10-21-15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All day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Super hero day for Red Ribbon Week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DSES</w:t>
            </w:r>
          </w:p>
        </w:tc>
      </w:tr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r w:rsidRPr="002D4326">
              <w:t>10-22-15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9am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Red Ribbon Program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DSES</w:t>
            </w:r>
          </w:p>
        </w:tc>
      </w:tr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r w:rsidRPr="002D4326">
              <w:t>10-26-15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All day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KLA in Princeton for Ward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UK Extension Office</w:t>
            </w:r>
          </w:p>
        </w:tc>
      </w:tr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r w:rsidRPr="002D4326">
              <w:t>10-27-15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AM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Make-up picture day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DSES Auditorium</w:t>
            </w:r>
          </w:p>
        </w:tc>
      </w:tr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r w:rsidRPr="002D4326">
              <w:t>11-3-15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All day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Election day – no school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DSIS</w:t>
            </w:r>
          </w:p>
        </w:tc>
      </w:tr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r w:rsidRPr="002D4326">
              <w:t>11-4-15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All day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PGP due in CIITS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DSES</w:t>
            </w:r>
          </w:p>
        </w:tc>
      </w:tr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r w:rsidRPr="002D4326">
              <w:t>11-9-15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3pm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DSEA Meeting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?</w:t>
            </w:r>
          </w:p>
        </w:tc>
      </w:tr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r w:rsidRPr="002D4326">
              <w:t>11-10-15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 xml:space="preserve">3:30pm 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Elementary SBDM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Conference Room</w:t>
            </w:r>
          </w:p>
        </w:tc>
      </w:tr>
    </w:tbl>
    <w:p w:rsidR="0026433D" w:rsidRDefault="0026433D" w:rsidP="00E30B07">
      <w:pPr>
        <w:jc w:val="left"/>
        <w:rPr>
          <w:b/>
          <w:sz w:val="20"/>
          <w:szCs w:val="20"/>
        </w:rPr>
      </w:pPr>
    </w:p>
    <w:sectPr w:rsidR="0026433D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0C0A"/>
    <w:rsid w:val="00054EC3"/>
    <w:rsid w:val="000E0BB2"/>
    <w:rsid w:val="00116D14"/>
    <w:rsid w:val="00170DAB"/>
    <w:rsid w:val="00173C90"/>
    <w:rsid w:val="00180483"/>
    <w:rsid w:val="00187F4E"/>
    <w:rsid w:val="001B12F2"/>
    <w:rsid w:val="001B4F4A"/>
    <w:rsid w:val="001B62ED"/>
    <w:rsid w:val="001F286E"/>
    <w:rsid w:val="002115A3"/>
    <w:rsid w:val="00232B0A"/>
    <w:rsid w:val="0023579E"/>
    <w:rsid w:val="00253A67"/>
    <w:rsid w:val="00255433"/>
    <w:rsid w:val="0026433D"/>
    <w:rsid w:val="002A6181"/>
    <w:rsid w:val="002B6DE5"/>
    <w:rsid w:val="002C4EBE"/>
    <w:rsid w:val="002D3FCD"/>
    <w:rsid w:val="002D4326"/>
    <w:rsid w:val="002F637E"/>
    <w:rsid w:val="00305D14"/>
    <w:rsid w:val="0031547B"/>
    <w:rsid w:val="00360722"/>
    <w:rsid w:val="00376575"/>
    <w:rsid w:val="00396294"/>
    <w:rsid w:val="003A7B42"/>
    <w:rsid w:val="003B294E"/>
    <w:rsid w:val="003C4311"/>
    <w:rsid w:val="003D2E25"/>
    <w:rsid w:val="003D6508"/>
    <w:rsid w:val="003D6A0A"/>
    <w:rsid w:val="003E48EF"/>
    <w:rsid w:val="00414AB0"/>
    <w:rsid w:val="00442B20"/>
    <w:rsid w:val="00463792"/>
    <w:rsid w:val="004B21E5"/>
    <w:rsid w:val="004B5511"/>
    <w:rsid w:val="004C3F69"/>
    <w:rsid w:val="004D42EE"/>
    <w:rsid w:val="004E74C8"/>
    <w:rsid w:val="005006C8"/>
    <w:rsid w:val="005504B6"/>
    <w:rsid w:val="005505BA"/>
    <w:rsid w:val="00551973"/>
    <w:rsid w:val="00566DBA"/>
    <w:rsid w:val="005825F7"/>
    <w:rsid w:val="005C04DF"/>
    <w:rsid w:val="005D04CF"/>
    <w:rsid w:val="005D092E"/>
    <w:rsid w:val="005D2F94"/>
    <w:rsid w:val="005F5DE9"/>
    <w:rsid w:val="00614D88"/>
    <w:rsid w:val="0064232E"/>
    <w:rsid w:val="00665D75"/>
    <w:rsid w:val="006B3308"/>
    <w:rsid w:val="006B3F67"/>
    <w:rsid w:val="0070563E"/>
    <w:rsid w:val="00742F5D"/>
    <w:rsid w:val="007565EB"/>
    <w:rsid w:val="007665B3"/>
    <w:rsid w:val="007770BB"/>
    <w:rsid w:val="00781754"/>
    <w:rsid w:val="00785FA2"/>
    <w:rsid w:val="007D5115"/>
    <w:rsid w:val="007E26D3"/>
    <w:rsid w:val="007E58A2"/>
    <w:rsid w:val="007F7DEC"/>
    <w:rsid w:val="00830B99"/>
    <w:rsid w:val="0086229A"/>
    <w:rsid w:val="008C0A4F"/>
    <w:rsid w:val="008F0D19"/>
    <w:rsid w:val="0091402C"/>
    <w:rsid w:val="00915FE9"/>
    <w:rsid w:val="009332EA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9D4394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4CAF"/>
    <w:rsid w:val="00B01605"/>
    <w:rsid w:val="00B4360D"/>
    <w:rsid w:val="00B62244"/>
    <w:rsid w:val="00B76EA1"/>
    <w:rsid w:val="00BB2975"/>
    <w:rsid w:val="00BE3BE2"/>
    <w:rsid w:val="00C34B6D"/>
    <w:rsid w:val="00C55F87"/>
    <w:rsid w:val="00C61A68"/>
    <w:rsid w:val="00C84DBB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11BB8"/>
    <w:rsid w:val="00E30B07"/>
    <w:rsid w:val="00E44E17"/>
    <w:rsid w:val="00E47F1B"/>
    <w:rsid w:val="00E60BCE"/>
    <w:rsid w:val="00EB7E59"/>
    <w:rsid w:val="00ED7CC7"/>
    <w:rsid w:val="00ED7F8C"/>
    <w:rsid w:val="00F0190E"/>
    <w:rsid w:val="00F14DCD"/>
    <w:rsid w:val="00F15BE7"/>
    <w:rsid w:val="00F41A4D"/>
    <w:rsid w:val="00F4444A"/>
    <w:rsid w:val="00F47469"/>
    <w:rsid w:val="00F8571A"/>
    <w:rsid w:val="00FA5E39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2015-07-14T17:53:00Z</cp:lastPrinted>
  <dcterms:created xsi:type="dcterms:W3CDTF">2015-10-14T20:13:00Z</dcterms:created>
  <dcterms:modified xsi:type="dcterms:W3CDTF">2015-10-14T20:13:00Z</dcterms:modified>
</cp:coreProperties>
</file>