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67" w:rsidRPr="005B6B7D" w:rsidRDefault="00535867" w:rsidP="00535867">
      <w:pPr>
        <w:pStyle w:val="BodyText1"/>
        <w:ind w:left="0" w:firstLine="0"/>
        <w:rPr>
          <w:rFonts w:ascii="Arial" w:hAnsi="Arial" w:cs="Arial"/>
          <w:color w:val="auto"/>
          <w:sz w:val="22"/>
          <w:szCs w:val="22"/>
        </w:rPr>
      </w:pPr>
      <w:r>
        <w:rPr>
          <w:rFonts w:ascii="Arial" w:hAnsi="Arial" w:cs="Arial"/>
          <w:color w:val="auto"/>
          <w:sz w:val="22"/>
          <w:szCs w:val="22"/>
        </w:rPr>
        <w:t>October 2015</w:t>
      </w:r>
    </w:p>
    <w:p w:rsidR="00535867" w:rsidRPr="005B6B7D" w:rsidRDefault="00535867" w:rsidP="00535867">
      <w:pPr>
        <w:pStyle w:val="BodyText1"/>
        <w:ind w:left="0" w:firstLine="0"/>
        <w:rPr>
          <w:rFonts w:ascii="Arial" w:hAnsi="Arial" w:cs="Arial"/>
          <w:color w:val="auto"/>
          <w:sz w:val="22"/>
          <w:szCs w:val="22"/>
        </w:rPr>
      </w:pPr>
    </w:p>
    <w:p w:rsidR="00535867" w:rsidRPr="005B6B7D" w:rsidRDefault="00535867" w:rsidP="00535867">
      <w:pPr>
        <w:pStyle w:val="BodyText1"/>
        <w:ind w:left="0" w:firstLine="0"/>
        <w:jc w:val="center"/>
        <w:rPr>
          <w:rFonts w:ascii="Arial" w:hAnsi="Arial" w:cs="Arial"/>
          <w:b/>
          <w:bCs/>
          <w:color w:val="auto"/>
          <w:sz w:val="32"/>
          <w:szCs w:val="22"/>
          <w:u w:val="single"/>
        </w:rPr>
      </w:pPr>
      <w:r w:rsidRPr="005B6B7D">
        <w:rPr>
          <w:rFonts w:ascii="Arial" w:hAnsi="Arial" w:cs="Arial"/>
          <w:b/>
          <w:bCs/>
          <w:color w:val="auto"/>
          <w:sz w:val="32"/>
          <w:szCs w:val="22"/>
          <w:u w:val="single"/>
        </w:rPr>
        <w:t>DECISION PAPER</w:t>
      </w:r>
    </w:p>
    <w:p w:rsidR="00535867" w:rsidRPr="004A2CC5" w:rsidRDefault="00535867" w:rsidP="00535867">
      <w:pPr>
        <w:pStyle w:val="BodyText1"/>
        <w:ind w:left="0" w:firstLine="0"/>
        <w:jc w:val="center"/>
        <w:rPr>
          <w:rFonts w:ascii="Arial" w:hAnsi="Arial" w:cs="Arial"/>
          <w:b/>
          <w:bCs/>
          <w:color w:val="auto"/>
          <w:sz w:val="22"/>
          <w:szCs w:val="22"/>
          <w:u w:val="single"/>
        </w:rPr>
      </w:pPr>
    </w:p>
    <w:p w:rsidR="00535867" w:rsidRPr="005B6B7D" w:rsidRDefault="00535867" w:rsidP="00535867">
      <w:pPr>
        <w:pStyle w:val="BodyText1"/>
        <w:ind w:left="0" w:firstLine="0"/>
        <w:jc w:val="left"/>
        <w:rPr>
          <w:rFonts w:ascii="Arial" w:hAnsi="Arial" w:cs="Arial"/>
          <w:color w:val="auto"/>
          <w:sz w:val="22"/>
          <w:szCs w:val="22"/>
        </w:rPr>
      </w:pPr>
      <w:r w:rsidRPr="005B6B7D">
        <w:rPr>
          <w:rFonts w:ascii="Arial" w:hAnsi="Arial" w:cs="Arial"/>
          <w:color w:val="auto"/>
          <w:sz w:val="22"/>
          <w:szCs w:val="22"/>
        </w:rPr>
        <w:t>TO:  Hardin County Board of Education</w:t>
      </w:r>
    </w:p>
    <w:p w:rsidR="00535867" w:rsidRPr="005B6B7D" w:rsidRDefault="00535867" w:rsidP="00535867">
      <w:pPr>
        <w:pStyle w:val="BodyText1"/>
        <w:ind w:left="0" w:firstLine="0"/>
        <w:jc w:val="left"/>
        <w:rPr>
          <w:rFonts w:ascii="Arial" w:hAnsi="Arial" w:cs="Arial"/>
          <w:color w:val="auto"/>
          <w:sz w:val="22"/>
          <w:szCs w:val="22"/>
        </w:rPr>
      </w:pPr>
    </w:p>
    <w:p w:rsidR="00535867" w:rsidRPr="005B6B7D" w:rsidRDefault="00535867" w:rsidP="00535867">
      <w:pPr>
        <w:pStyle w:val="BodyText1"/>
        <w:ind w:left="0" w:firstLine="0"/>
        <w:jc w:val="left"/>
        <w:rPr>
          <w:rFonts w:ascii="Arial" w:hAnsi="Arial" w:cs="Arial"/>
          <w:color w:val="auto"/>
          <w:sz w:val="22"/>
          <w:szCs w:val="22"/>
        </w:rPr>
      </w:pPr>
      <w:r w:rsidRPr="005B6B7D">
        <w:rPr>
          <w:rFonts w:ascii="Arial" w:hAnsi="Arial" w:cs="Arial"/>
          <w:color w:val="auto"/>
          <w:sz w:val="22"/>
          <w:szCs w:val="22"/>
        </w:rPr>
        <w:t>FROM:  Nannette Johnston, Superintendent</w:t>
      </w:r>
    </w:p>
    <w:p w:rsidR="00535867" w:rsidRPr="005B6B7D" w:rsidRDefault="00535867" w:rsidP="00535867">
      <w:pPr>
        <w:pStyle w:val="BodyText1"/>
        <w:ind w:left="0" w:firstLine="0"/>
        <w:jc w:val="left"/>
        <w:rPr>
          <w:rFonts w:ascii="Arial" w:hAnsi="Arial" w:cs="Arial"/>
          <w:color w:val="auto"/>
          <w:sz w:val="22"/>
          <w:szCs w:val="22"/>
        </w:rPr>
      </w:pPr>
    </w:p>
    <w:p w:rsidR="00535867" w:rsidRPr="005B6B7D" w:rsidRDefault="00535867" w:rsidP="00535867">
      <w:pPr>
        <w:pStyle w:val="BodyText1"/>
        <w:ind w:left="0" w:firstLine="0"/>
        <w:jc w:val="left"/>
        <w:rPr>
          <w:rFonts w:ascii="Arial" w:hAnsi="Arial" w:cs="Arial"/>
          <w:color w:val="auto"/>
          <w:sz w:val="22"/>
          <w:szCs w:val="22"/>
        </w:rPr>
      </w:pPr>
      <w:r w:rsidRPr="005B6B7D">
        <w:rPr>
          <w:rFonts w:ascii="Arial" w:hAnsi="Arial" w:cs="Arial"/>
          <w:color w:val="auto"/>
          <w:sz w:val="22"/>
          <w:szCs w:val="22"/>
        </w:rPr>
        <w:t>SUBJECT:  Board Approved Benefits Vendors</w:t>
      </w:r>
    </w:p>
    <w:p w:rsidR="00535867" w:rsidRPr="0069174E" w:rsidRDefault="00535867" w:rsidP="00535867">
      <w:pPr>
        <w:pStyle w:val="BodyText1"/>
        <w:ind w:left="0" w:firstLine="0"/>
        <w:jc w:val="left"/>
        <w:rPr>
          <w:rFonts w:ascii="Arial" w:hAnsi="Arial" w:cs="Arial"/>
          <w:color w:val="auto"/>
          <w:sz w:val="16"/>
          <w:szCs w:val="16"/>
        </w:rPr>
      </w:pPr>
    </w:p>
    <w:p w:rsidR="00535867" w:rsidRPr="005B6B7D" w:rsidRDefault="00535867" w:rsidP="00535867">
      <w:pPr>
        <w:pStyle w:val="BodyText1"/>
        <w:ind w:left="0" w:firstLine="0"/>
        <w:jc w:val="left"/>
        <w:rPr>
          <w:rFonts w:ascii="Arial" w:hAnsi="Arial" w:cs="Arial"/>
          <w:b/>
          <w:bCs/>
          <w:color w:val="auto"/>
          <w:sz w:val="22"/>
          <w:szCs w:val="22"/>
        </w:rPr>
      </w:pPr>
      <w:r w:rsidRPr="005B6B7D">
        <w:rPr>
          <w:rFonts w:ascii="Arial" w:hAnsi="Arial" w:cs="Arial"/>
          <w:b/>
          <w:bCs/>
          <w:color w:val="auto"/>
          <w:sz w:val="22"/>
          <w:szCs w:val="22"/>
        </w:rPr>
        <w:t>ISSUE:</w:t>
      </w:r>
    </w:p>
    <w:p w:rsidR="00535867" w:rsidRPr="0069174E" w:rsidRDefault="00535867" w:rsidP="00535867">
      <w:pPr>
        <w:pStyle w:val="BodyText1"/>
        <w:ind w:left="0" w:firstLine="0"/>
        <w:jc w:val="left"/>
        <w:rPr>
          <w:rFonts w:ascii="Arial" w:hAnsi="Arial" w:cs="Arial"/>
          <w:b/>
          <w:bCs/>
          <w:color w:val="auto"/>
          <w:sz w:val="16"/>
          <w:szCs w:val="16"/>
        </w:rPr>
      </w:pPr>
    </w:p>
    <w:p w:rsidR="00535867" w:rsidRPr="005B6B7D" w:rsidRDefault="00535867" w:rsidP="00535867">
      <w:pPr>
        <w:pStyle w:val="BodyText1"/>
        <w:ind w:left="0" w:firstLine="0"/>
        <w:jc w:val="left"/>
        <w:rPr>
          <w:rFonts w:ascii="Arial" w:hAnsi="Arial" w:cs="Arial"/>
          <w:color w:val="auto"/>
          <w:sz w:val="22"/>
          <w:szCs w:val="22"/>
        </w:rPr>
      </w:pPr>
      <w:r w:rsidRPr="005B6B7D">
        <w:rPr>
          <w:rFonts w:ascii="Arial" w:hAnsi="Arial" w:cs="Arial"/>
          <w:color w:val="auto"/>
          <w:sz w:val="22"/>
          <w:szCs w:val="22"/>
        </w:rPr>
        <w:t>In order to maintain compliance with Board Policies, the list of vendors that will provide benefits for our employees must have board approval (03.1211 and 03.2211).  The list must also be made available to all employees</w:t>
      </w:r>
      <w:r>
        <w:rPr>
          <w:rFonts w:ascii="Arial" w:hAnsi="Arial" w:cs="Arial"/>
          <w:color w:val="auto"/>
          <w:sz w:val="22"/>
          <w:szCs w:val="22"/>
        </w:rPr>
        <w:t xml:space="preserve"> </w:t>
      </w:r>
      <w:r w:rsidRPr="005B6B7D">
        <w:rPr>
          <w:rFonts w:ascii="Arial" w:hAnsi="Arial" w:cs="Arial"/>
          <w:color w:val="auto"/>
          <w:sz w:val="22"/>
          <w:szCs w:val="22"/>
        </w:rPr>
        <w:t>(03.</w:t>
      </w:r>
      <w:r>
        <w:rPr>
          <w:rFonts w:ascii="Arial" w:hAnsi="Arial" w:cs="Arial"/>
          <w:color w:val="auto"/>
          <w:sz w:val="22"/>
          <w:szCs w:val="22"/>
        </w:rPr>
        <w:t>1213 and 03.2212).  There is an updated list of vendors for optional</w:t>
      </w:r>
      <w:r w:rsidR="006E6A01">
        <w:rPr>
          <w:rFonts w:ascii="Arial" w:hAnsi="Arial" w:cs="Arial"/>
          <w:color w:val="auto"/>
          <w:sz w:val="22"/>
          <w:szCs w:val="22"/>
        </w:rPr>
        <w:t xml:space="preserve"> benefits for employees for 2016</w:t>
      </w:r>
      <w:r>
        <w:rPr>
          <w:rFonts w:ascii="Arial" w:hAnsi="Arial" w:cs="Arial"/>
          <w:color w:val="auto"/>
          <w:sz w:val="22"/>
          <w:szCs w:val="22"/>
        </w:rPr>
        <w:t>.</w:t>
      </w:r>
    </w:p>
    <w:p w:rsidR="00535867" w:rsidRPr="0069174E" w:rsidRDefault="00535867" w:rsidP="00535867">
      <w:pPr>
        <w:pStyle w:val="BodyText1"/>
        <w:ind w:left="0" w:firstLine="0"/>
        <w:rPr>
          <w:rFonts w:ascii="Arial" w:hAnsi="Arial" w:cs="Arial"/>
          <w:color w:val="auto"/>
          <w:sz w:val="16"/>
          <w:szCs w:val="16"/>
        </w:rPr>
      </w:pPr>
    </w:p>
    <w:p w:rsidR="00535867" w:rsidRPr="004A2CC5" w:rsidRDefault="00535867" w:rsidP="00535867">
      <w:pPr>
        <w:pStyle w:val="BodyText1"/>
        <w:ind w:left="0" w:firstLine="0"/>
        <w:rPr>
          <w:rFonts w:ascii="Arial" w:hAnsi="Arial" w:cs="Arial"/>
          <w:b/>
          <w:bCs/>
          <w:color w:val="auto"/>
          <w:sz w:val="20"/>
          <w:szCs w:val="20"/>
        </w:rPr>
      </w:pPr>
      <w:r w:rsidRPr="004A2CC5">
        <w:rPr>
          <w:rFonts w:ascii="Arial" w:hAnsi="Arial" w:cs="Arial"/>
          <w:b/>
          <w:bCs/>
          <w:color w:val="auto"/>
          <w:sz w:val="20"/>
          <w:szCs w:val="20"/>
        </w:rPr>
        <w:t>RECOMMENDATION/RECOMMENDED MOTION:</w:t>
      </w:r>
    </w:p>
    <w:p w:rsidR="00535867" w:rsidRPr="004A2CC5" w:rsidRDefault="00535867" w:rsidP="00535867">
      <w:pPr>
        <w:pStyle w:val="BodyText1"/>
        <w:ind w:left="0" w:firstLine="0"/>
        <w:rPr>
          <w:rFonts w:ascii="Arial" w:hAnsi="Arial" w:cs="Arial"/>
          <w:b/>
          <w:bCs/>
          <w:color w:val="auto"/>
          <w:sz w:val="20"/>
          <w:szCs w:val="20"/>
        </w:rPr>
      </w:pPr>
    </w:p>
    <w:p w:rsidR="00535867" w:rsidRPr="004A2CC5" w:rsidRDefault="00535867" w:rsidP="00535867">
      <w:pPr>
        <w:pStyle w:val="BodyText1"/>
        <w:ind w:left="0" w:firstLine="0"/>
        <w:jc w:val="left"/>
        <w:rPr>
          <w:rFonts w:ascii="Arial" w:hAnsi="Arial" w:cs="Arial"/>
          <w:color w:val="auto"/>
          <w:sz w:val="20"/>
          <w:szCs w:val="20"/>
        </w:rPr>
      </w:pPr>
      <w:r w:rsidRPr="004A2CC5">
        <w:rPr>
          <w:rFonts w:ascii="Arial" w:hAnsi="Arial" w:cs="Arial"/>
          <w:color w:val="auto"/>
          <w:sz w:val="20"/>
          <w:szCs w:val="20"/>
        </w:rPr>
        <w:t xml:space="preserve">I recommend that the following list be approved as vendors for </w:t>
      </w:r>
      <w:r>
        <w:rPr>
          <w:rFonts w:ascii="Arial" w:hAnsi="Arial" w:cs="Arial"/>
          <w:color w:val="auto"/>
          <w:sz w:val="20"/>
          <w:szCs w:val="20"/>
        </w:rPr>
        <w:t>optional</w:t>
      </w:r>
      <w:r w:rsidRPr="004A2CC5">
        <w:rPr>
          <w:rFonts w:ascii="Arial" w:hAnsi="Arial" w:cs="Arial"/>
          <w:color w:val="auto"/>
          <w:sz w:val="20"/>
          <w:szCs w:val="20"/>
        </w:rPr>
        <w:t xml:space="preserve"> benefits for</w:t>
      </w:r>
      <w:r>
        <w:rPr>
          <w:rFonts w:ascii="Arial" w:hAnsi="Arial" w:cs="Arial"/>
          <w:color w:val="auto"/>
          <w:sz w:val="20"/>
          <w:szCs w:val="20"/>
        </w:rPr>
        <w:t xml:space="preserve"> employees for 2016.</w:t>
      </w:r>
    </w:p>
    <w:p w:rsidR="00535867" w:rsidRPr="004A2CC5" w:rsidRDefault="00535867" w:rsidP="00535867">
      <w:pPr>
        <w:pStyle w:val="BodyText1"/>
        <w:ind w:left="0" w:firstLine="0"/>
        <w:rPr>
          <w:rFonts w:ascii="Arial" w:hAnsi="Arial" w:cs="Arial"/>
          <w:color w:val="auto"/>
          <w:sz w:val="20"/>
          <w:szCs w:val="20"/>
        </w:rPr>
      </w:pPr>
    </w:p>
    <w:p w:rsidR="00535867" w:rsidRPr="004A2CC5" w:rsidRDefault="00535867" w:rsidP="00535867">
      <w:pPr>
        <w:autoSpaceDE w:val="0"/>
        <w:autoSpaceDN w:val="0"/>
        <w:adjustRightInd w:val="0"/>
        <w:spacing w:after="0" w:line="240" w:lineRule="auto"/>
        <w:rPr>
          <w:rFonts w:ascii="Arial" w:hAnsi="Arial" w:cs="Arial"/>
          <w:b/>
          <w:bCs/>
          <w:sz w:val="24"/>
          <w:szCs w:val="24"/>
        </w:rPr>
      </w:pPr>
      <w:r w:rsidRPr="004A2CC5">
        <w:rPr>
          <w:rFonts w:ascii="Arial" w:hAnsi="Arial" w:cs="Arial"/>
          <w:b/>
          <w:bCs/>
          <w:sz w:val="24"/>
          <w:szCs w:val="24"/>
        </w:rPr>
        <w:t>OPTIONAL INSURANCES:</w:t>
      </w:r>
    </w:p>
    <w:p w:rsidR="00535867" w:rsidRPr="004A2CC5" w:rsidRDefault="00535867" w:rsidP="00535867">
      <w:pPr>
        <w:autoSpaceDE w:val="0"/>
        <w:autoSpaceDN w:val="0"/>
        <w:adjustRightInd w:val="0"/>
        <w:spacing w:after="0" w:line="240" w:lineRule="auto"/>
        <w:rPr>
          <w:rFonts w:ascii="Arial" w:hAnsi="Arial" w:cs="Arial"/>
          <w:b/>
          <w:bCs/>
          <w:sz w:val="20"/>
          <w:szCs w:val="20"/>
        </w:rPr>
      </w:pPr>
    </w:p>
    <w:p w:rsidR="00535867" w:rsidRPr="006E6A01" w:rsidRDefault="00535867" w:rsidP="00535867">
      <w:pPr>
        <w:autoSpaceDE w:val="0"/>
        <w:autoSpaceDN w:val="0"/>
        <w:adjustRightInd w:val="0"/>
        <w:spacing w:after="0" w:line="240" w:lineRule="auto"/>
        <w:rPr>
          <w:rFonts w:ascii="Arial" w:hAnsi="Arial" w:cs="Arial"/>
          <w:bCs/>
          <w:sz w:val="20"/>
          <w:szCs w:val="20"/>
        </w:rPr>
      </w:pPr>
      <w:r w:rsidRPr="004A2CC5">
        <w:rPr>
          <w:rFonts w:ascii="Arial" w:hAnsi="Arial" w:cs="Arial"/>
          <w:b/>
          <w:bCs/>
          <w:sz w:val="20"/>
          <w:szCs w:val="20"/>
        </w:rPr>
        <w:t xml:space="preserve">Vision- </w:t>
      </w:r>
      <w:proofErr w:type="spellStart"/>
      <w:r>
        <w:rPr>
          <w:rFonts w:ascii="Arial" w:hAnsi="Arial" w:cs="Arial"/>
          <w:bCs/>
          <w:sz w:val="20"/>
          <w:szCs w:val="20"/>
        </w:rPr>
        <w:t>Baltas</w:t>
      </w:r>
      <w:proofErr w:type="spellEnd"/>
      <w:r>
        <w:rPr>
          <w:rFonts w:ascii="Arial" w:hAnsi="Arial" w:cs="Arial"/>
          <w:bCs/>
          <w:sz w:val="20"/>
          <w:szCs w:val="20"/>
        </w:rPr>
        <w:t xml:space="preserve"> Vision (Contact: </w:t>
      </w:r>
      <w:r w:rsidRPr="004A2CC5">
        <w:rPr>
          <w:rFonts w:ascii="Arial" w:hAnsi="Arial" w:cs="Arial"/>
          <w:bCs/>
          <w:sz w:val="20"/>
          <w:szCs w:val="20"/>
        </w:rPr>
        <w:t>Brooke Gregory</w:t>
      </w:r>
      <w:r>
        <w:rPr>
          <w:rFonts w:ascii="Arial" w:hAnsi="Arial" w:cs="Arial"/>
          <w:bCs/>
          <w:sz w:val="20"/>
          <w:szCs w:val="20"/>
        </w:rPr>
        <w:t>, Tom Major</w:t>
      </w:r>
      <w:r w:rsidRPr="004A2CC5">
        <w:rPr>
          <w:rFonts w:ascii="Arial" w:hAnsi="Arial" w:cs="Arial"/>
          <w:bCs/>
          <w:sz w:val="20"/>
          <w:szCs w:val="20"/>
        </w:rPr>
        <w:t>)</w:t>
      </w:r>
    </w:p>
    <w:p w:rsidR="00535867" w:rsidRPr="006E6A01" w:rsidRDefault="00535867" w:rsidP="00DF47A2">
      <w:pPr>
        <w:autoSpaceDE w:val="0"/>
        <w:autoSpaceDN w:val="0"/>
        <w:adjustRightInd w:val="0"/>
        <w:spacing w:after="0" w:line="240" w:lineRule="auto"/>
        <w:rPr>
          <w:rFonts w:ascii="Arial" w:hAnsi="Arial" w:cs="Arial"/>
          <w:bCs/>
          <w:sz w:val="20"/>
          <w:szCs w:val="20"/>
        </w:rPr>
      </w:pPr>
      <w:r w:rsidRPr="004A2CC5">
        <w:rPr>
          <w:rFonts w:ascii="Arial" w:hAnsi="Arial" w:cs="Arial"/>
          <w:b/>
          <w:bCs/>
          <w:sz w:val="20"/>
          <w:szCs w:val="20"/>
        </w:rPr>
        <w:t xml:space="preserve">Dental – </w:t>
      </w:r>
      <w:proofErr w:type="spellStart"/>
      <w:r>
        <w:rPr>
          <w:rFonts w:ascii="Arial" w:hAnsi="Arial" w:cs="Arial"/>
          <w:bCs/>
          <w:sz w:val="20"/>
          <w:szCs w:val="20"/>
        </w:rPr>
        <w:t>Neace</w:t>
      </w:r>
      <w:proofErr w:type="spellEnd"/>
      <w:r>
        <w:rPr>
          <w:rFonts w:ascii="Arial" w:hAnsi="Arial" w:cs="Arial"/>
          <w:bCs/>
          <w:sz w:val="20"/>
          <w:szCs w:val="20"/>
        </w:rPr>
        <w:t xml:space="preserve"> Lukens</w:t>
      </w:r>
      <w:r w:rsidRPr="004A2CC5">
        <w:rPr>
          <w:rFonts w:ascii="Arial" w:hAnsi="Arial" w:cs="Arial"/>
          <w:bCs/>
          <w:sz w:val="20"/>
          <w:szCs w:val="20"/>
        </w:rPr>
        <w:t xml:space="preserve"> </w:t>
      </w:r>
      <w:r>
        <w:rPr>
          <w:rFonts w:ascii="Arial" w:hAnsi="Arial" w:cs="Arial"/>
          <w:bCs/>
          <w:sz w:val="20"/>
          <w:szCs w:val="20"/>
        </w:rPr>
        <w:t xml:space="preserve">(Contact: </w:t>
      </w:r>
      <w:proofErr w:type="spellStart"/>
      <w:r w:rsidRPr="004A2CC5">
        <w:rPr>
          <w:rFonts w:ascii="Arial" w:hAnsi="Arial" w:cs="Arial"/>
          <w:bCs/>
          <w:sz w:val="20"/>
          <w:szCs w:val="20"/>
        </w:rPr>
        <w:t>Courtlann</w:t>
      </w:r>
      <w:proofErr w:type="spellEnd"/>
      <w:r w:rsidRPr="004A2CC5">
        <w:rPr>
          <w:rFonts w:ascii="Arial" w:hAnsi="Arial" w:cs="Arial"/>
          <w:bCs/>
          <w:sz w:val="20"/>
          <w:szCs w:val="20"/>
        </w:rPr>
        <w:t xml:space="preserve"> Atkinson)</w:t>
      </w:r>
    </w:p>
    <w:p w:rsidR="00535867" w:rsidRPr="004A2CC5" w:rsidRDefault="00535867" w:rsidP="00DF47A2">
      <w:pPr>
        <w:autoSpaceDE w:val="0"/>
        <w:autoSpaceDN w:val="0"/>
        <w:adjustRightInd w:val="0"/>
        <w:spacing w:after="0" w:line="240" w:lineRule="auto"/>
        <w:rPr>
          <w:rFonts w:ascii="Arial" w:hAnsi="Arial" w:cs="Arial"/>
          <w:b/>
          <w:bCs/>
          <w:sz w:val="20"/>
          <w:szCs w:val="20"/>
        </w:rPr>
      </w:pPr>
      <w:r w:rsidRPr="004A2CC5">
        <w:rPr>
          <w:rFonts w:ascii="Arial" w:hAnsi="Arial" w:cs="Arial"/>
          <w:b/>
          <w:bCs/>
          <w:sz w:val="20"/>
          <w:szCs w:val="20"/>
        </w:rPr>
        <w:t>Grange Life-Sensible Benefits –</w:t>
      </w:r>
    </w:p>
    <w:p w:rsidR="00535867" w:rsidRPr="004A2CC5" w:rsidRDefault="00535867" w:rsidP="006E6A01">
      <w:pPr>
        <w:autoSpaceDE w:val="0"/>
        <w:autoSpaceDN w:val="0"/>
        <w:adjustRightInd w:val="0"/>
        <w:spacing w:after="0" w:line="240" w:lineRule="auto"/>
        <w:ind w:firstLine="720"/>
        <w:rPr>
          <w:rFonts w:ascii="Arial" w:hAnsi="Arial" w:cs="Arial"/>
          <w:sz w:val="20"/>
          <w:szCs w:val="20"/>
        </w:rPr>
      </w:pPr>
      <w:r w:rsidRPr="004A2CC5">
        <w:rPr>
          <w:rFonts w:ascii="Arial" w:hAnsi="Arial" w:cs="Arial"/>
          <w:sz w:val="20"/>
          <w:szCs w:val="20"/>
        </w:rPr>
        <w:t>Life Insurance/Accidental Death &amp; Dismemberment</w:t>
      </w:r>
    </w:p>
    <w:p w:rsidR="0043654A" w:rsidRPr="006E6A01" w:rsidRDefault="00535867" w:rsidP="006E6A0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(Contact: Bob Arnold</w:t>
      </w:r>
      <w:r w:rsidR="00DF47A2">
        <w:rPr>
          <w:rFonts w:ascii="Arial" w:hAnsi="Arial" w:cs="Arial"/>
          <w:sz w:val="20"/>
          <w:szCs w:val="20"/>
        </w:rPr>
        <w:t>, Jim Hoyer</w:t>
      </w:r>
      <w:r w:rsidRPr="004A2CC5">
        <w:rPr>
          <w:rFonts w:ascii="Arial" w:hAnsi="Arial" w:cs="Arial"/>
          <w:sz w:val="20"/>
          <w:szCs w:val="20"/>
        </w:rPr>
        <w:t>)</w:t>
      </w:r>
    </w:p>
    <w:p w:rsidR="00535867" w:rsidRPr="004A2CC5" w:rsidRDefault="00535867" w:rsidP="00DF47A2">
      <w:pPr>
        <w:autoSpaceDE w:val="0"/>
        <w:autoSpaceDN w:val="0"/>
        <w:adjustRightInd w:val="0"/>
        <w:spacing w:after="0" w:line="240" w:lineRule="auto"/>
        <w:rPr>
          <w:rFonts w:ascii="Arial" w:hAnsi="Arial" w:cs="Arial"/>
          <w:b/>
          <w:bCs/>
          <w:sz w:val="20"/>
          <w:szCs w:val="20"/>
        </w:rPr>
      </w:pPr>
      <w:r w:rsidRPr="004A2CC5">
        <w:rPr>
          <w:rFonts w:ascii="Arial" w:hAnsi="Arial" w:cs="Arial"/>
          <w:b/>
          <w:bCs/>
          <w:sz w:val="20"/>
          <w:szCs w:val="20"/>
        </w:rPr>
        <w:t>American Fidelity –</w:t>
      </w:r>
    </w:p>
    <w:p w:rsidR="00535867" w:rsidRPr="004A2CC5" w:rsidRDefault="00535867" w:rsidP="006E6A01">
      <w:pPr>
        <w:autoSpaceDE w:val="0"/>
        <w:autoSpaceDN w:val="0"/>
        <w:adjustRightInd w:val="0"/>
        <w:spacing w:after="0" w:line="240" w:lineRule="auto"/>
        <w:ind w:firstLine="720"/>
        <w:rPr>
          <w:rFonts w:ascii="Arial" w:hAnsi="Arial" w:cs="Arial"/>
          <w:sz w:val="20"/>
          <w:szCs w:val="20"/>
        </w:rPr>
      </w:pPr>
      <w:r w:rsidRPr="004A2CC5">
        <w:rPr>
          <w:rFonts w:ascii="Arial" w:hAnsi="Arial" w:cs="Arial"/>
          <w:sz w:val="20"/>
          <w:szCs w:val="20"/>
        </w:rPr>
        <w:t>Cancer, Hospitalization, Disability, Accident, Stroke/Heart Attack, Intensive Care</w:t>
      </w:r>
    </w:p>
    <w:p w:rsidR="0043654A" w:rsidRPr="006E6A01" w:rsidRDefault="00535867" w:rsidP="006E6A01">
      <w:pPr>
        <w:autoSpaceDE w:val="0"/>
        <w:autoSpaceDN w:val="0"/>
        <w:adjustRightInd w:val="0"/>
        <w:spacing w:after="0" w:line="240" w:lineRule="auto"/>
        <w:ind w:firstLine="720"/>
        <w:rPr>
          <w:rFonts w:ascii="Arial" w:hAnsi="Arial" w:cs="Arial"/>
          <w:bCs/>
          <w:sz w:val="20"/>
          <w:szCs w:val="20"/>
        </w:rPr>
      </w:pPr>
      <w:r>
        <w:rPr>
          <w:rFonts w:ascii="Arial" w:hAnsi="Arial" w:cs="Arial"/>
          <w:bCs/>
          <w:sz w:val="20"/>
          <w:szCs w:val="20"/>
        </w:rPr>
        <w:t>(</w:t>
      </w:r>
      <w:r w:rsidR="00DF47A2">
        <w:rPr>
          <w:rFonts w:ascii="Arial" w:hAnsi="Arial" w:cs="Arial"/>
          <w:bCs/>
          <w:sz w:val="20"/>
          <w:szCs w:val="20"/>
        </w:rPr>
        <w:t xml:space="preserve">Contact: </w:t>
      </w:r>
      <w:r>
        <w:rPr>
          <w:rFonts w:ascii="Arial" w:hAnsi="Arial" w:cs="Arial"/>
          <w:bCs/>
          <w:sz w:val="20"/>
          <w:szCs w:val="20"/>
        </w:rPr>
        <w:t xml:space="preserve">Cyndi </w:t>
      </w:r>
      <w:proofErr w:type="spellStart"/>
      <w:r>
        <w:rPr>
          <w:rFonts w:ascii="Arial" w:hAnsi="Arial" w:cs="Arial"/>
          <w:bCs/>
          <w:sz w:val="20"/>
          <w:szCs w:val="20"/>
        </w:rPr>
        <w:t>Godsey</w:t>
      </w:r>
      <w:proofErr w:type="spellEnd"/>
      <w:r w:rsidRPr="004A2CC5">
        <w:rPr>
          <w:rFonts w:ascii="Arial" w:hAnsi="Arial" w:cs="Arial"/>
          <w:bCs/>
          <w:sz w:val="20"/>
          <w:szCs w:val="20"/>
        </w:rPr>
        <w:t>)</w:t>
      </w:r>
    </w:p>
    <w:p w:rsidR="00535867" w:rsidRPr="004A2CC5" w:rsidRDefault="00535867" w:rsidP="00DF47A2">
      <w:pPr>
        <w:autoSpaceDE w:val="0"/>
        <w:autoSpaceDN w:val="0"/>
        <w:adjustRightInd w:val="0"/>
        <w:spacing w:after="0" w:line="240" w:lineRule="auto"/>
        <w:rPr>
          <w:rFonts w:ascii="Arial" w:hAnsi="Arial" w:cs="Arial"/>
          <w:sz w:val="20"/>
          <w:szCs w:val="20"/>
        </w:rPr>
      </w:pPr>
      <w:r w:rsidRPr="004A2CC5">
        <w:rPr>
          <w:rFonts w:ascii="Arial" w:hAnsi="Arial" w:cs="Arial"/>
          <w:b/>
          <w:bCs/>
          <w:sz w:val="20"/>
          <w:szCs w:val="20"/>
        </w:rPr>
        <w:t xml:space="preserve">AFLAC </w:t>
      </w:r>
      <w:r w:rsidRPr="004A2CC5">
        <w:rPr>
          <w:rFonts w:ascii="Arial" w:hAnsi="Arial" w:cs="Arial"/>
          <w:sz w:val="20"/>
          <w:szCs w:val="20"/>
        </w:rPr>
        <w:t>–</w:t>
      </w:r>
    </w:p>
    <w:p w:rsidR="00535867" w:rsidRPr="004A2CC5" w:rsidRDefault="00535867" w:rsidP="006E6A01">
      <w:pPr>
        <w:autoSpaceDE w:val="0"/>
        <w:autoSpaceDN w:val="0"/>
        <w:adjustRightInd w:val="0"/>
        <w:spacing w:after="0" w:line="240" w:lineRule="auto"/>
        <w:ind w:firstLine="720"/>
        <w:rPr>
          <w:rFonts w:ascii="Arial" w:hAnsi="Arial" w:cs="Arial"/>
          <w:sz w:val="20"/>
          <w:szCs w:val="20"/>
        </w:rPr>
      </w:pPr>
      <w:r w:rsidRPr="004A2CC5">
        <w:rPr>
          <w:rFonts w:ascii="Arial" w:hAnsi="Arial" w:cs="Arial"/>
          <w:sz w:val="20"/>
          <w:szCs w:val="20"/>
        </w:rPr>
        <w:t>Cancer, Hospitalization, Disability, Accident, Stroke/Heart Attack, Intensive Care</w:t>
      </w:r>
    </w:p>
    <w:p w:rsidR="0043654A" w:rsidRPr="006E6A01" w:rsidRDefault="00535867" w:rsidP="006E6A01">
      <w:pPr>
        <w:autoSpaceDE w:val="0"/>
        <w:autoSpaceDN w:val="0"/>
        <w:adjustRightInd w:val="0"/>
        <w:spacing w:after="0" w:line="240" w:lineRule="auto"/>
        <w:ind w:firstLine="720"/>
        <w:rPr>
          <w:rFonts w:ascii="Arial" w:hAnsi="Arial" w:cs="Arial"/>
          <w:sz w:val="20"/>
          <w:szCs w:val="20"/>
        </w:rPr>
      </w:pPr>
      <w:r w:rsidRPr="004A2CC5">
        <w:rPr>
          <w:rFonts w:ascii="Arial" w:hAnsi="Arial" w:cs="Arial"/>
          <w:sz w:val="20"/>
          <w:szCs w:val="20"/>
        </w:rPr>
        <w:t>(</w:t>
      </w:r>
      <w:r w:rsidR="00DF47A2">
        <w:rPr>
          <w:rFonts w:ascii="Arial" w:hAnsi="Arial" w:cs="Arial"/>
          <w:sz w:val="20"/>
          <w:szCs w:val="20"/>
        </w:rPr>
        <w:t xml:space="preserve">Contact: Katie Barnes or </w:t>
      </w:r>
      <w:r w:rsidRPr="004A2CC5">
        <w:rPr>
          <w:rFonts w:ascii="Arial" w:hAnsi="Arial" w:cs="Arial"/>
          <w:sz w:val="20"/>
          <w:szCs w:val="20"/>
        </w:rPr>
        <w:t xml:space="preserve">David </w:t>
      </w:r>
      <w:proofErr w:type="spellStart"/>
      <w:r w:rsidRPr="004A2CC5">
        <w:rPr>
          <w:rFonts w:ascii="Arial" w:hAnsi="Arial" w:cs="Arial"/>
          <w:sz w:val="20"/>
          <w:szCs w:val="20"/>
        </w:rPr>
        <w:t>Blakeman</w:t>
      </w:r>
      <w:proofErr w:type="spellEnd"/>
      <w:r w:rsidRPr="004A2CC5">
        <w:rPr>
          <w:rFonts w:ascii="Arial" w:hAnsi="Arial" w:cs="Arial"/>
          <w:sz w:val="20"/>
          <w:szCs w:val="20"/>
        </w:rPr>
        <w:t>)</w:t>
      </w:r>
    </w:p>
    <w:p w:rsidR="00535867" w:rsidRPr="004A2CC5" w:rsidRDefault="00535867" w:rsidP="00DF47A2">
      <w:pPr>
        <w:autoSpaceDE w:val="0"/>
        <w:autoSpaceDN w:val="0"/>
        <w:adjustRightInd w:val="0"/>
        <w:spacing w:after="0" w:line="240" w:lineRule="auto"/>
        <w:rPr>
          <w:rFonts w:ascii="Arial" w:hAnsi="Arial" w:cs="Arial"/>
          <w:sz w:val="20"/>
          <w:szCs w:val="20"/>
        </w:rPr>
      </w:pPr>
      <w:r w:rsidRPr="004A2CC5">
        <w:rPr>
          <w:rFonts w:ascii="Arial" w:hAnsi="Arial" w:cs="Arial"/>
          <w:b/>
          <w:bCs/>
          <w:sz w:val="20"/>
          <w:szCs w:val="20"/>
        </w:rPr>
        <w:t xml:space="preserve">Colonial Life </w:t>
      </w:r>
      <w:r w:rsidRPr="004A2CC5">
        <w:rPr>
          <w:rFonts w:ascii="Arial" w:hAnsi="Arial" w:cs="Arial"/>
          <w:sz w:val="20"/>
          <w:szCs w:val="20"/>
        </w:rPr>
        <w:t>–</w:t>
      </w:r>
    </w:p>
    <w:p w:rsidR="00535867" w:rsidRPr="004A2CC5" w:rsidRDefault="00535867" w:rsidP="006E6A01">
      <w:pPr>
        <w:autoSpaceDE w:val="0"/>
        <w:autoSpaceDN w:val="0"/>
        <w:adjustRightInd w:val="0"/>
        <w:spacing w:after="0" w:line="240" w:lineRule="auto"/>
        <w:ind w:firstLine="720"/>
        <w:rPr>
          <w:rFonts w:ascii="Arial" w:hAnsi="Arial" w:cs="Arial"/>
          <w:sz w:val="20"/>
          <w:szCs w:val="20"/>
        </w:rPr>
      </w:pPr>
      <w:r w:rsidRPr="004A2CC5">
        <w:rPr>
          <w:rFonts w:ascii="Arial" w:hAnsi="Arial" w:cs="Arial"/>
          <w:sz w:val="20"/>
          <w:szCs w:val="20"/>
        </w:rPr>
        <w:t>Cancer, Stroke, Hospitalization, Disability, Accident, Heart Attack, Intensive Care</w:t>
      </w:r>
    </w:p>
    <w:p w:rsidR="00535867" w:rsidRPr="000B765D" w:rsidRDefault="00535867" w:rsidP="006E6A01">
      <w:pPr>
        <w:autoSpaceDE w:val="0"/>
        <w:autoSpaceDN w:val="0"/>
        <w:adjustRightInd w:val="0"/>
        <w:spacing w:after="0" w:line="240" w:lineRule="auto"/>
        <w:ind w:firstLine="720"/>
        <w:rPr>
          <w:rFonts w:ascii="Arial" w:hAnsi="Arial" w:cs="Arial"/>
          <w:sz w:val="20"/>
          <w:szCs w:val="20"/>
        </w:rPr>
      </w:pPr>
      <w:r w:rsidRPr="004A2CC5">
        <w:rPr>
          <w:rFonts w:ascii="Arial" w:hAnsi="Arial" w:cs="Arial"/>
          <w:sz w:val="20"/>
          <w:szCs w:val="20"/>
        </w:rPr>
        <w:t>(</w:t>
      </w:r>
      <w:r w:rsidR="0043654A">
        <w:rPr>
          <w:rFonts w:ascii="Arial" w:hAnsi="Arial" w:cs="Arial"/>
          <w:sz w:val="20"/>
          <w:szCs w:val="20"/>
        </w:rPr>
        <w:t xml:space="preserve">Contact: </w:t>
      </w:r>
      <w:r w:rsidRPr="004A2CC5">
        <w:rPr>
          <w:rFonts w:ascii="Arial" w:hAnsi="Arial" w:cs="Arial"/>
          <w:sz w:val="20"/>
          <w:szCs w:val="20"/>
        </w:rPr>
        <w:t>Bobbie Whittaker)</w:t>
      </w:r>
    </w:p>
    <w:p w:rsidR="0043654A" w:rsidRDefault="006E6A01" w:rsidP="00DF47A2">
      <w:pPr>
        <w:autoSpaceDE w:val="0"/>
        <w:autoSpaceDN w:val="0"/>
        <w:adjustRightInd w:val="0"/>
        <w:spacing w:after="0" w:line="240" w:lineRule="auto"/>
        <w:rPr>
          <w:rFonts w:ascii="Arial" w:hAnsi="Arial" w:cs="Arial"/>
          <w:b/>
          <w:bCs/>
          <w:sz w:val="20"/>
          <w:szCs w:val="20"/>
        </w:rPr>
      </w:pPr>
      <w:proofErr w:type="spellStart"/>
      <w:r>
        <w:rPr>
          <w:rFonts w:ascii="Arial" w:hAnsi="Arial" w:cs="Arial"/>
          <w:b/>
          <w:bCs/>
          <w:sz w:val="20"/>
          <w:szCs w:val="20"/>
        </w:rPr>
        <w:t>IDShield</w:t>
      </w:r>
      <w:proofErr w:type="spellEnd"/>
      <w:r w:rsidR="00065BA1">
        <w:rPr>
          <w:rFonts w:ascii="Arial" w:hAnsi="Arial" w:cs="Arial"/>
          <w:b/>
          <w:bCs/>
          <w:sz w:val="20"/>
          <w:szCs w:val="20"/>
        </w:rPr>
        <w:t>/</w:t>
      </w:r>
      <w:proofErr w:type="spellStart"/>
      <w:r w:rsidR="00065BA1">
        <w:rPr>
          <w:rFonts w:ascii="Arial" w:hAnsi="Arial" w:cs="Arial"/>
          <w:b/>
          <w:bCs/>
          <w:sz w:val="20"/>
          <w:szCs w:val="20"/>
        </w:rPr>
        <w:t>LegalShield</w:t>
      </w:r>
      <w:proofErr w:type="spellEnd"/>
      <w:r>
        <w:rPr>
          <w:rFonts w:ascii="Arial" w:hAnsi="Arial" w:cs="Arial"/>
          <w:b/>
          <w:bCs/>
          <w:sz w:val="20"/>
          <w:szCs w:val="20"/>
        </w:rPr>
        <w:t xml:space="preserve"> –</w:t>
      </w:r>
    </w:p>
    <w:p w:rsidR="006E6A01" w:rsidRDefault="006E6A01" w:rsidP="00DF47A2">
      <w:pPr>
        <w:autoSpaceDE w:val="0"/>
        <w:autoSpaceDN w:val="0"/>
        <w:adjustRightInd w:val="0"/>
        <w:spacing w:after="0" w:line="240" w:lineRule="auto"/>
        <w:rPr>
          <w:rFonts w:ascii="Arial" w:hAnsi="Arial" w:cs="Arial"/>
          <w:bCs/>
          <w:sz w:val="20"/>
          <w:szCs w:val="20"/>
        </w:rPr>
      </w:pPr>
      <w:r>
        <w:rPr>
          <w:rFonts w:ascii="Arial" w:hAnsi="Arial" w:cs="Arial"/>
          <w:b/>
          <w:bCs/>
          <w:sz w:val="20"/>
          <w:szCs w:val="20"/>
        </w:rPr>
        <w:tab/>
      </w:r>
      <w:r>
        <w:rPr>
          <w:rFonts w:ascii="Arial" w:hAnsi="Arial" w:cs="Arial"/>
          <w:bCs/>
          <w:sz w:val="20"/>
          <w:szCs w:val="20"/>
        </w:rPr>
        <w:t>Identity Theft Insurance</w:t>
      </w:r>
      <w:r w:rsidR="00065BA1">
        <w:rPr>
          <w:rFonts w:ascii="Arial" w:hAnsi="Arial" w:cs="Arial"/>
          <w:bCs/>
          <w:sz w:val="20"/>
          <w:szCs w:val="20"/>
        </w:rPr>
        <w:t>/Legal Assistance</w:t>
      </w:r>
      <w:bookmarkStart w:id="0" w:name="_GoBack"/>
      <w:bookmarkEnd w:id="0"/>
    </w:p>
    <w:p w:rsidR="006E6A01" w:rsidRPr="006E6A01" w:rsidRDefault="006E6A01" w:rsidP="00DF47A2">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t>(Contact: Adam Thompson)</w:t>
      </w:r>
    </w:p>
    <w:p w:rsidR="006E6A01" w:rsidRDefault="006E6A01" w:rsidP="00DF47A2">
      <w:pPr>
        <w:autoSpaceDE w:val="0"/>
        <w:autoSpaceDN w:val="0"/>
        <w:adjustRightInd w:val="0"/>
        <w:spacing w:after="0" w:line="240" w:lineRule="auto"/>
        <w:rPr>
          <w:rFonts w:ascii="Arial" w:hAnsi="Arial" w:cs="Arial"/>
          <w:b/>
          <w:bCs/>
          <w:sz w:val="24"/>
          <w:szCs w:val="24"/>
        </w:rPr>
      </w:pPr>
    </w:p>
    <w:p w:rsidR="006E6A01" w:rsidRDefault="006E6A01" w:rsidP="00DF47A2">
      <w:pPr>
        <w:autoSpaceDE w:val="0"/>
        <w:autoSpaceDN w:val="0"/>
        <w:adjustRightInd w:val="0"/>
        <w:spacing w:after="0" w:line="240" w:lineRule="auto"/>
        <w:rPr>
          <w:rFonts w:ascii="Arial" w:hAnsi="Arial" w:cs="Arial"/>
          <w:b/>
          <w:bCs/>
          <w:sz w:val="24"/>
          <w:szCs w:val="24"/>
        </w:rPr>
      </w:pPr>
    </w:p>
    <w:p w:rsidR="00535867" w:rsidRPr="004A2CC5" w:rsidRDefault="00535867" w:rsidP="00DF47A2">
      <w:pPr>
        <w:autoSpaceDE w:val="0"/>
        <w:autoSpaceDN w:val="0"/>
        <w:adjustRightInd w:val="0"/>
        <w:spacing w:after="0" w:line="240" w:lineRule="auto"/>
        <w:rPr>
          <w:rFonts w:ascii="Arial" w:hAnsi="Arial" w:cs="Arial"/>
          <w:b/>
          <w:bCs/>
          <w:sz w:val="24"/>
          <w:szCs w:val="24"/>
        </w:rPr>
      </w:pPr>
      <w:r w:rsidRPr="004A2CC5">
        <w:rPr>
          <w:rFonts w:ascii="Arial" w:hAnsi="Arial" w:cs="Arial"/>
          <w:b/>
          <w:bCs/>
          <w:sz w:val="24"/>
          <w:szCs w:val="24"/>
        </w:rPr>
        <w:t>INVESTMENT PLANS:</w:t>
      </w:r>
    </w:p>
    <w:p w:rsidR="00535867" w:rsidRPr="004A2CC5" w:rsidRDefault="00535867" w:rsidP="00DF47A2">
      <w:pPr>
        <w:autoSpaceDE w:val="0"/>
        <w:autoSpaceDN w:val="0"/>
        <w:adjustRightInd w:val="0"/>
        <w:spacing w:after="0" w:line="240" w:lineRule="auto"/>
        <w:rPr>
          <w:rFonts w:ascii="Arial" w:hAnsi="Arial" w:cs="Arial"/>
          <w:sz w:val="20"/>
          <w:szCs w:val="20"/>
        </w:rPr>
      </w:pPr>
      <w:r w:rsidRPr="004A2CC5">
        <w:rPr>
          <w:rFonts w:ascii="Arial" w:hAnsi="Arial" w:cs="Arial"/>
          <w:b/>
          <w:bCs/>
          <w:sz w:val="20"/>
          <w:szCs w:val="20"/>
        </w:rPr>
        <w:t xml:space="preserve">Kentucky Employees’ Deferred Compensation Program </w:t>
      </w:r>
      <w:r w:rsidRPr="004A2CC5">
        <w:rPr>
          <w:rFonts w:ascii="Arial" w:hAnsi="Arial" w:cs="Arial"/>
          <w:sz w:val="20"/>
          <w:szCs w:val="20"/>
        </w:rPr>
        <w:t>– 401(k) and 457 Plans</w:t>
      </w:r>
    </w:p>
    <w:p w:rsidR="00535867" w:rsidRPr="004A2CC5" w:rsidRDefault="00535867" w:rsidP="00DF47A2">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69174E">
        <w:rPr>
          <w:rFonts w:ascii="Arial" w:hAnsi="Arial" w:cs="Arial"/>
          <w:sz w:val="20"/>
          <w:szCs w:val="20"/>
        </w:rPr>
        <w:t xml:space="preserve">Contact: </w:t>
      </w:r>
      <w:r>
        <w:rPr>
          <w:rFonts w:ascii="Arial" w:hAnsi="Arial" w:cs="Arial"/>
          <w:sz w:val="20"/>
          <w:szCs w:val="20"/>
        </w:rPr>
        <w:t xml:space="preserve">Kay </w:t>
      </w:r>
      <w:proofErr w:type="spellStart"/>
      <w:r>
        <w:rPr>
          <w:rFonts w:ascii="Arial" w:hAnsi="Arial" w:cs="Arial"/>
          <w:sz w:val="20"/>
          <w:szCs w:val="20"/>
        </w:rPr>
        <w:t>McHone</w:t>
      </w:r>
      <w:proofErr w:type="spellEnd"/>
      <w:r w:rsidRPr="004A2CC5">
        <w:rPr>
          <w:rFonts w:ascii="Arial" w:hAnsi="Arial" w:cs="Arial"/>
          <w:sz w:val="20"/>
          <w:szCs w:val="20"/>
        </w:rPr>
        <w:t>)</w:t>
      </w:r>
    </w:p>
    <w:p w:rsidR="00535867" w:rsidRPr="004A2CC5" w:rsidRDefault="00535867" w:rsidP="00DF47A2">
      <w:pPr>
        <w:autoSpaceDE w:val="0"/>
        <w:autoSpaceDN w:val="0"/>
        <w:adjustRightInd w:val="0"/>
        <w:spacing w:after="0" w:line="240" w:lineRule="auto"/>
        <w:rPr>
          <w:rFonts w:ascii="Arial" w:hAnsi="Arial" w:cs="Arial"/>
          <w:sz w:val="20"/>
          <w:szCs w:val="20"/>
        </w:rPr>
      </w:pPr>
      <w:r w:rsidRPr="004A2CC5">
        <w:rPr>
          <w:rFonts w:ascii="Arial" w:hAnsi="Arial" w:cs="Arial"/>
          <w:b/>
          <w:bCs/>
          <w:sz w:val="20"/>
          <w:szCs w:val="20"/>
        </w:rPr>
        <w:t xml:space="preserve">Edward Jones Investments </w:t>
      </w:r>
      <w:r w:rsidRPr="004A2CC5">
        <w:rPr>
          <w:rFonts w:ascii="Arial" w:hAnsi="Arial" w:cs="Arial"/>
          <w:sz w:val="20"/>
          <w:szCs w:val="20"/>
        </w:rPr>
        <w:t>– 403 (b</w:t>
      </w:r>
      <w:proofErr w:type="gramStart"/>
      <w:r w:rsidRPr="004A2CC5">
        <w:rPr>
          <w:rFonts w:ascii="Arial" w:hAnsi="Arial" w:cs="Arial"/>
          <w:sz w:val="20"/>
          <w:szCs w:val="20"/>
        </w:rPr>
        <w:t>)asp</w:t>
      </w:r>
      <w:proofErr w:type="gramEnd"/>
    </w:p>
    <w:p w:rsidR="00535867" w:rsidRPr="004A2CC5" w:rsidRDefault="00DF47A2" w:rsidP="00DF47A2">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69174E">
        <w:rPr>
          <w:rFonts w:ascii="Arial" w:hAnsi="Arial" w:cs="Arial"/>
          <w:sz w:val="20"/>
          <w:szCs w:val="20"/>
        </w:rPr>
        <w:t xml:space="preserve">Contact: </w:t>
      </w:r>
      <w:r>
        <w:rPr>
          <w:rFonts w:ascii="Arial" w:hAnsi="Arial" w:cs="Arial"/>
          <w:sz w:val="20"/>
          <w:szCs w:val="20"/>
        </w:rPr>
        <w:t>J.C. Carroll, Jeff Kidd, Kevin Ryan, Becky Todd</w:t>
      </w:r>
      <w:r w:rsidR="00535867" w:rsidRPr="004A2CC5">
        <w:rPr>
          <w:rFonts w:ascii="Arial" w:hAnsi="Arial" w:cs="Arial"/>
          <w:sz w:val="20"/>
          <w:szCs w:val="20"/>
        </w:rPr>
        <w:t>)</w:t>
      </w:r>
    </w:p>
    <w:p w:rsidR="00535867" w:rsidRPr="004A2CC5" w:rsidRDefault="00535867" w:rsidP="00DF47A2">
      <w:pPr>
        <w:autoSpaceDE w:val="0"/>
        <w:autoSpaceDN w:val="0"/>
        <w:adjustRightInd w:val="0"/>
        <w:spacing w:after="0" w:line="240" w:lineRule="auto"/>
        <w:rPr>
          <w:rFonts w:ascii="Arial" w:hAnsi="Arial" w:cs="Arial"/>
          <w:sz w:val="20"/>
          <w:szCs w:val="20"/>
        </w:rPr>
      </w:pPr>
      <w:r w:rsidRPr="004A2CC5">
        <w:rPr>
          <w:rFonts w:ascii="Arial" w:hAnsi="Arial" w:cs="Arial"/>
          <w:b/>
          <w:bCs/>
          <w:sz w:val="20"/>
          <w:szCs w:val="20"/>
        </w:rPr>
        <w:t xml:space="preserve">Hilliard Lyons </w:t>
      </w:r>
      <w:r w:rsidRPr="004A2CC5">
        <w:rPr>
          <w:rFonts w:ascii="Arial" w:hAnsi="Arial" w:cs="Arial"/>
          <w:sz w:val="20"/>
          <w:szCs w:val="20"/>
        </w:rPr>
        <w:t>– 403(b</w:t>
      </w:r>
      <w:proofErr w:type="gramStart"/>
      <w:r w:rsidRPr="004A2CC5">
        <w:rPr>
          <w:rFonts w:ascii="Arial" w:hAnsi="Arial" w:cs="Arial"/>
          <w:sz w:val="20"/>
          <w:szCs w:val="20"/>
        </w:rPr>
        <w:t>)asp</w:t>
      </w:r>
      <w:proofErr w:type="gramEnd"/>
    </w:p>
    <w:p w:rsidR="00DF47A2" w:rsidRDefault="00DF47A2" w:rsidP="00DF47A2">
      <w:pPr>
        <w:spacing w:after="0"/>
        <w:rPr>
          <w:rFonts w:ascii="Arial" w:hAnsi="Arial" w:cs="Arial"/>
          <w:sz w:val="20"/>
          <w:szCs w:val="20"/>
        </w:rPr>
      </w:pPr>
      <w:r>
        <w:rPr>
          <w:rFonts w:ascii="Arial" w:hAnsi="Arial" w:cs="Arial"/>
          <w:sz w:val="20"/>
          <w:szCs w:val="20"/>
        </w:rPr>
        <w:t>(</w:t>
      </w:r>
      <w:r w:rsidR="0069174E">
        <w:rPr>
          <w:rFonts w:ascii="Arial" w:hAnsi="Arial" w:cs="Arial"/>
          <w:sz w:val="20"/>
          <w:szCs w:val="20"/>
        </w:rPr>
        <w:t xml:space="preserve">Contact: </w:t>
      </w:r>
      <w:r>
        <w:rPr>
          <w:rFonts w:ascii="Arial" w:hAnsi="Arial" w:cs="Arial"/>
          <w:sz w:val="20"/>
          <w:szCs w:val="20"/>
        </w:rPr>
        <w:t>Robert Crawford</w:t>
      </w:r>
      <w:r w:rsidR="00535867">
        <w:rPr>
          <w:rFonts w:ascii="Arial" w:hAnsi="Arial" w:cs="Arial"/>
          <w:sz w:val="20"/>
          <w:szCs w:val="20"/>
        </w:rPr>
        <w:t xml:space="preserve"> or Dennis Young</w:t>
      </w:r>
      <w:r w:rsidR="00535867" w:rsidRPr="004A2CC5">
        <w:rPr>
          <w:rFonts w:ascii="Arial" w:hAnsi="Arial" w:cs="Arial"/>
          <w:sz w:val="20"/>
          <w:szCs w:val="20"/>
        </w:rPr>
        <w:t>)</w:t>
      </w:r>
    </w:p>
    <w:p w:rsidR="0069174E" w:rsidRPr="0069174E" w:rsidRDefault="0069174E" w:rsidP="0069174E">
      <w:pPr>
        <w:autoSpaceDE w:val="0"/>
        <w:autoSpaceDN w:val="0"/>
        <w:adjustRightInd w:val="0"/>
        <w:spacing w:after="0" w:line="240" w:lineRule="auto"/>
        <w:rPr>
          <w:rFonts w:ascii="Arial" w:hAnsi="Arial" w:cs="Arial"/>
          <w:b/>
          <w:bCs/>
          <w:sz w:val="20"/>
          <w:szCs w:val="20"/>
        </w:rPr>
      </w:pPr>
      <w:proofErr w:type="spellStart"/>
      <w:r>
        <w:rPr>
          <w:rFonts w:ascii="Arial" w:hAnsi="Arial" w:cs="Arial"/>
          <w:b/>
          <w:bCs/>
          <w:sz w:val="20"/>
          <w:szCs w:val="20"/>
        </w:rPr>
        <w:t>CollegeAmerica</w:t>
      </w:r>
      <w:proofErr w:type="spellEnd"/>
      <w:r>
        <w:rPr>
          <w:rFonts w:ascii="Arial" w:hAnsi="Arial" w:cs="Arial"/>
          <w:b/>
          <w:bCs/>
          <w:sz w:val="20"/>
          <w:szCs w:val="20"/>
        </w:rPr>
        <w:t xml:space="preserve"> – </w:t>
      </w:r>
      <w:r>
        <w:rPr>
          <w:rFonts w:ascii="Arial" w:hAnsi="Arial" w:cs="Arial"/>
          <w:bCs/>
          <w:sz w:val="20"/>
          <w:szCs w:val="20"/>
        </w:rPr>
        <w:t>College Savings Plan 529, American Funds</w:t>
      </w:r>
    </w:p>
    <w:p w:rsidR="0069174E" w:rsidRPr="0043654A" w:rsidRDefault="0069174E" w:rsidP="0069174E">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(Contact: Ryan Snellen) </w:t>
      </w:r>
    </w:p>
    <w:p w:rsidR="00DF47A2" w:rsidRPr="00DF47A2" w:rsidRDefault="00DF47A2" w:rsidP="00DF47A2">
      <w:pPr>
        <w:spacing w:after="0"/>
        <w:rPr>
          <w:rFonts w:ascii="Arial" w:hAnsi="Arial" w:cs="Arial"/>
          <w:sz w:val="20"/>
          <w:szCs w:val="20"/>
        </w:rPr>
      </w:pPr>
    </w:p>
    <w:p w:rsidR="00E04451" w:rsidRDefault="00E04451"/>
    <w:sectPr w:rsidR="00E04451" w:rsidSect="00DF1D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867"/>
    <w:rsid w:val="00065BA1"/>
    <w:rsid w:val="003E7E3D"/>
    <w:rsid w:val="0043654A"/>
    <w:rsid w:val="00535867"/>
    <w:rsid w:val="0069174E"/>
    <w:rsid w:val="006E6A01"/>
    <w:rsid w:val="00C729C8"/>
    <w:rsid w:val="00DF47A2"/>
    <w:rsid w:val="00E04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35867"/>
    <w:pPr>
      <w:widowControl w:val="0"/>
      <w:autoSpaceDE w:val="0"/>
      <w:autoSpaceDN w:val="0"/>
      <w:adjustRightInd w:val="0"/>
      <w:spacing w:after="0" w:line="240" w:lineRule="auto"/>
      <w:ind w:left="720" w:hanging="1"/>
      <w:jc w:val="both"/>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35867"/>
    <w:pPr>
      <w:widowControl w:val="0"/>
      <w:autoSpaceDE w:val="0"/>
      <w:autoSpaceDN w:val="0"/>
      <w:adjustRightInd w:val="0"/>
      <w:spacing w:after="0" w:line="240" w:lineRule="auto"/>
      <w:ind w:left="720" w:hanging="1"/>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Breeding, Carla</dc:creator>
  <cp:lastModifiedBy>djacobi</cp:lastModifiedBy>
  <cp:revision>2</cp:revision>
  <dcterms:created xsi:type="dcterms:W3CDTF">2015-10-12T18:42:00Z</dcterms:created>
  <dcterms:modified xsi:type="dcterms:W3CDTF">2015-10-12T18:42:00Z</dcterms:modified>
</cp:coreProperties>
</file>