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A3" w:rsidRDefault="00EB6CE4" w:rsidP="00EB6CE4">
      <w:pPr>
        <w:jc w:val="center"/>
      </w:pPr>
      <w:r>
        <w:t>Hopkinsville High School</w:t>
      </w:r>
    </w:p>
    <w:p w:rsidR="00EB6CE4" w:rsidRDefault="00EB6CE4" w:rsidP="00EB6CE4">
      <w:pPr>
        <w:jc w:val="center"/>
      </w:pPr>
      <w:r>
        <w:t>SBDM Meeting Minutes</w:t>
      </w:r>
    </w:p>
    <w:p w:rsidR="00EB6CE4" w:rsidRDefault="005E7941" w:rsidP="00EB6CE4">
      <w:pPr>
        <w:jc w:val="center"/>
      </w:pPr>
      <w:r>
        <w:t>September 14</w:t>
      </w:r>
      <w:r w:rsidR="00EB6CE4">
        <w:t>, 2015</w:t>
      </w:r>
    </w:p>
    <w:p w:rsidR="00EB6CE4" w:rsidRDefault="00EB6CE4" w:rsidP="00EB6CE4">
      <w:pPr>
        <w:jc w:val="center"/>
      </w:pPr>
      <w:r>
        <w:t>5:00 p.m.</w:t>
      </w:r>
    </w:p>
    <w:p w:rsidR="00EB6CE4" w:rsidRDefault="00EB6CE4"/>
    <w:p w:rsidR="00EB6CE4" w:rsidRDefault="005E7941">
      <w:r>
        <w:t>Call to Order 5:12</w:t>
      </w:r>
      <w:r w:rsidR="00EB6CE4">
        <w:t xml:space="preserve"> p.m.</w:t>
      </w:r>
    </w:p>
    <w:p w:rsidR="00420480" w:rsidRDefault="005E7941">
      <w:r>
        <w:t>August</w:t>
      </w:r>
      <w:r w:rsidR="00420480">
        <w:t xml:space="preserve"> meeting minutes were read and reviewed.</w:t>
      </w:r>
    </w:p>
    <w:p w:rsidR="00EB6CE4" w:rsidRDefault="00EB6CE4">
      <w:r>
        <w:t xml:space="preserve">Approval of </w:t>
      </w:r>
      <w:r w:rsidR="005E7941">
        <w:t>August</w:t>
      </w:r>
      <w:r w:rsidR="006A4CDA">
        <w:t xml:space="preserve"> minutes: </w:t>
      </w:r>
      <w:r w:rsidR="005E7941">
        <w:t>Michelle Pagan</w:t>
      </w:r>
    </w:p>
    <w:p w:rsidR="006A4CDA" w:rsidRDefault="006A4CDA">
      <w:r>
        <w:tab/>
        <w:t xml:space="preserve">Second: </w:t>
      </w:r>
      <w:r w:rsidR="005E7941">
        <w:t xml:space="preserve">John </w:t>
      </w:r>
      <w:proofErr w:type="spellStart"/>
      <w:r w:rsidR="005E7941">
        <w:t>Heltsley</w:t>
      </w:r>
      <w:proofErr w:type="spellEnd"/>
    </w:p>
    <w:p w:rsidR="00B47318" w:rsidRDefault="005E26F3">
      <w:r>
        <w:t>Financial Report: Mrs. Cohn brought the finance report</w:t>
      </w:r>
      <w:r w:rsidR="008A77D8">
        <w:t xml:space="preserve"> from the Finance Committee. Allo</w:t>
      </w:r>
      <w:r>
        <w:t xml:space="preserve">tment </w:t>
      </w:r>
      <w:r w:rsidR="008A77D8">
        <w:t xml:space="preserve">was made for a budget of $97,080.00 which </w:t>
      </w:r>
      <w:r>
        <w:t xml:space="preserve">may change due to enrollment numbers. At the previous </w:t>
      </w:r>
      <w:r w:rsidR="005E7941">
        <w:t xml:space="preserve">finance </w:t>
      </w:r>
      <w:r>
        <w:t>meeting, Read180 was discussed for purchase for an additional teacher and additional headsets are needed</w:t>
      </w:r>
      <w:r w:rsidR="008A77D8">
        <w:t>, at $350</w:t>
      </w:r>
      <w:r>
        <w:t xml:space="preserve">. May be able to use funds from Title I to cover these expenses, which is recommended by Mrs. Cohn. Mrs. Tyson requested $3,000 for teacher supplies. Mrs. Cohn has requested funds for supplies in the health sciences department, with an approval for $400. </w:t>
      </w:r>
      <w:r w:rsidR="008A77D8">
        <w:t xml:space="preserve">SBDM reached a consensus to allow distribution of funds for the materials center and health sciences requests. </w:t>
      </w:r>
    </w:p>
    <w:p w:rsidR="00B47318" w:rsidRDefault="00B47318">
      <w:r>
        <w:t xml:space="preserve">SBDM Funds: </w:t>
      </w:r>
      <w:r w:rsidR="008A77D8">
        <w:t xml:space="preserve">Higgins explained IC3 program and its uses within the school and need for purchase. Council approved purchase of IC3 out of instructional funds if other means of funding cannot be utilized. </w:t>
      </w:r>
    </w:p>
    <w:p w:rsidR="00B47318" w:rsidRDefault="00B47318">
      <w:r>
        <w:t xml:space="preserve">Old Business: </w:t>
      </w:r>
    </w:p>
    <w:p w:rsidR="00BC728F" w:rsidRDefault="00B47318">
      <w:r>
        <w:tab/>
      </w:r>
      <w:r w:rsidR="008A77D8">
        <w:t xml:space="preserve">PBIS Committee: New </w:t>
      </w:r>
      <w:r w:rsidR="004D73B4">
        <w:t xml:space="preserve">committee members were discussed. PBIS explanation to SBDM members. </w:t>
      </w:r>
    </w:p>
    <w:p w:rsidR="004D73B4" w:rsidRDefault="004D73B4">
      <w:r>
        <w:tab/>
        <w:t xml:space="preserve">Leadership Committee: Mr. </w:t>
      </w:r>
      <w:proofErr w:type="spellStart"/>
      <w:r>
        <w:t>Heltsley</w:t>
      </w:r>
      <w:proofErr w:type="spellEnd"/>
      <w:r>
        <w:t xml:space="preserve"> has been invited to participate in the leadership committee meeting. Brief overview of information covered at the meetings was discussed. </w:t>
      </w:r>
    </w:p>
    <w:p w:rsidR="00420480" w:rsidRDefault="00BC728F">
      <w:r>
        <w:tab/>
      </w:r>
      <w:r w:rsidR="004D73B4">
        <w:t xml:space="preserve">Human Resources Committee: Discussion of creation and actual roles of members. </w:t>
      </w:r>
      <w:r w:rsidR="00A34BE5">
        <w:t xml:space="preserve">In lieu of a committee, </w:t>
      </w:r>
      <w:r w:rsidR="005E7941">
        <w:t xml:space="preserve">SBDM members have decided to nix the creation of the committee and </w:t>
      </w:r>
      <w:r w:rsidR="00A34BE5">
        <w:t xml:space="preserve">Mr. Higgins has asked </w:t>
      </w:r>
      <w:r w:rsidR="005E7941">
        <w:t xml:space="preserve">members </w:t>
      </w:r>
      <w:r w:rsidR="00A34BE5">
        <w:t>to compile a list of potential interviewers to use during the interview process.</w:t>
      </w:r>
    </w:p>
    <w:p w:rsidR="00A34BE5" w:rsidRDefault="00A34BE5">
      <w:r>
        <w:tab/>
        <w:t xml:space="preserve">Technology Committee: Committee is beginning to form, several interested teachers: </w:t>
      </w:r>
      <w:proofErr w:type="spellStart"/>
      <w:r>
        <w:t>Zaugg</w:t>
      </w:r>
      <w:proofErr w:type="spellEnd"/>
      <w:r>
        <w:t>, Tyson, Wallace</w:t>
      </w:r>
    </w:p>
    <w:p w:rsidR="00A34BE5" w:rsidRDefault="00A34BE5">
      <w:r>
        <w:tab/>
        <w:t xml:space="preserve">Parent/Teacher/Student Advisory: SBDM recommends that we check into starting a PTO/PTA type of committee. </w:t>
      </w:r>
      <w:r w:rsidR="005E7941">
        <w:t xml:space="preserve">Can </w:t>
      </w:r>
      <w:r>
        <w:t xml:space="preserve">Title I funds be used for parent involvement? </w:t>
      </w:r>
    </w:p>
    <w:p w:rsidR="00A34BE5" w:rsidRDefault="00A34BE5">
      <w:r>
        <w:tab/>
        <w:t xml:space="preserve">SBDM Member Training: </w:t>
      </w:r>
      <w:proofErr w:type="spellStart"/>
      <w:r>
        <w:t>Heltsley</w:t>
      </w:r>
      <w:proofErr w:type="spellEnd"/>
      <w:r>
        <w:t xml:space="preserve"> has completed training, </w:t>
      </w:r>
      <w:proofErr w:type="spellStart"/>
      <w:r>
        <w:t>Henegan</w:t>
      </w:r>
      <w:proofErr w:type="spellEnd"/>
      <w:r>
        <w:t xml:space="preserve"> was not present for the meeting to confirm training, new teacher members will complete training in Louisville next week.</w:t>
      </w:r>
    </w:p>
    <w:p w:rsidR="00A34BE5" w:rsidRDefault="00A34BE5">
      <w:r>
        <w:tab/>
        <w:t>PSAT booklets: information has been sent to parents regarding PSAT booklets</w:t>
      </w:r>
      <w:r w:rsidR="005E7941">
        <w:t>; booklets will be arriving to the school soon.</w:t>
      </w:r>
    </w:p>
    <w:p w:rsidR="00420480" w:rsidRDefault="00420480">
      <w:r>
        <w:lastRenderedPageBreak/>
        <w:t>New Business:</w:t>
      </w:r>
    </w:p>
    <w:p w:rsidR="006D0E4B" w:rsidRDefault="006D0E4B">
      <w:r>
        <w:tab/>
        <w:t>30-60-90 September Calendar:</w:t>
      </w:r>
      <w:r w:rsidR="005E7941">
        <w:t xml:space="preserve"> Members reviewed August plusses and minuses, CCR numbers, and AP course schedules. AP schedules will be discussed in further detail in the spring. </w:t>
      </w:r>
      <w:proofErr w:type="spellStart"/>
      <w:r w:rsidR="005E7941">
        <w:t>Heltsley</w:t>
      </w:r>
      <w:proofErr w:type="spellEnd"/>
      <w:r w:rsidR="005E7941">
        <w:t xml:space="preserve"> and </w:t>
      </w:r>
      <w:proofErr w:type="spellStart"/>
      <w:r w:rsidR="005E7941">
        <w:t>Henegan</w:t>
      </w:r>
      <w:proofErr w:type="spellEnd"/>
      <w:r w:rsidR="005E7941">
        <w:t xml:space="preserve"> need access to 30-60-90 calendar. </w:t>
      </w:r>
    </w:p>
    <w:p w:rsidR="006D0E4B" w:rsidRDefault="006D0E4B">
      <w:r>
        <w:tab/>
        <w:t xml:space="preserve">2014-15 School Report Card: </w:t>
      </w:r>
      <w:r w:rsidR="005E7941">
        <w:t xml:space="preserve">Information cannot be shared at this time; </w:t>
      </w:r>
      <w:r w:rsidR="00C76E0F">
        <w:t xml:space="preserve">Higgins will </w:t>
      </w:r>
      <w:bookmarkStart w:id="0" w:name="_GoBack"/>
      <w:bookmarkEnd w:id="0"/>
      <w:r w:rsidR="005E7941">
        <w:t xml:space="preserve">share report card with </w:t>
      </w:r>
      <w:proofErr w:type="spellStart"/>
      <w:r w:rsidR="005E7941">
        <w:t>Heltsley</w:t>
      </w:r>
      <w:proofErr w:type="spellEnd"/>
      <w:r w:rsidR="005E7941">
        <w:t xml:space="preserve"> and </w:t>
      </w:r>
      <w:proofErr w:type="spellStart"/>
      <w:r w:rsidR="005E7941">
        <w:t>Henegan</w:t>
      </w:r>
      <w:proofErr w:type="spellEnd"/>
      <w:r w:rsidR="005E7941">
        <w:t xml:space="preserve"> when not embargoed. </w:t>
      </w:r>
    </w:p>
    <w:p w:rsidR="006D0E4B" w:rsidRDefault="00420480" w:rsidP="006D0E4B">
      <w:r>
        <w:tab/>
      </w:r>
    </w:p>
    <w:p w:rsidR="00420480" w:rsidRDefault="00420480">
      <w:r>
        <w:t>Open Forum: No Comments</w:t>
      </w:r>
    </w:p>
    <w:p w:rsidR="00A73ABA" w:rsidRDefault="00A73ABA">
      <w:r>
        <w:t>Motion to Adjourn: Joe Riley</w:t>
      </w:r>
    </w:p>
    <w:p w:rsidR="00A73ABA" w:rsidRDefault="00A73ABA">
      <w:r>
        <w:tab/>
        <w:t>Second: Michelle Pagan</w:t>
      </w:r>
    </w:p>
    <w:p w:rsidR="00420480" w:rsidRDefault="00420480"/>
    <w:p w:rsidR="00935AA6" w:rsidRDefault="00935AA6"/>
    <w:p w:rsidR="005C3FAF" w:rsidRDefault="005C3FAF"/>
    <w:sectPr w:rsidR="005C3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E4"/>
    <w:rsid w:val="0000194A"/>
    <w:rsid w:val="000E59B6"/>
    <w:rsid w:val="002E3C65"/>
    <w:rsid w:val="00420480"/>
    <w:rsid w:val="004D73B4"/>
    <w:rsid w:val="005C3FAF"/>
    <w:rsid w:val="005E26F3"/>
    <w:rsid w:val="005E7941"/>
    <w:rsid w:val="0069383F"/>
    <w:rsid w:val="006A4CDA"/>
    <w:rsid w:val="006D0E4B"/>
    <w:rsid w:val="00785394"/>
    <w:rsid w:val="007C6818"/>
    <w:rsid w:val="008A77D8"/>
    <w:rsid w:val="00935AA6"/>
    <w:rsid w:val="00943C6C"/>
    <w:rsid w:val="009E3538"/>
    <w:rsid w:val="00A34BE5"/>
    <w:rsid w:val="00A73ABA"/>
    <w:rsid w:val="00B47318"/>
    <w:rsid w:val="00BC728F"/>
    <w:rsid w:val="00C76E0F"/>
    <w:rsid w:val="00D31FA3"/>
    <w:rsid w:val="00EB6CE4"/>
    <w:rsid w:val="00FC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53FA2-D393-4DDA-A0A6-30C5A39A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Curtis</dc:creator>
  <cp:keywords/>
  <dc:description/>
  <cp:lastModifiedBy>Higgins, Curtis</cp:lastModifiedBy>
  <cp:revision>3</cp:revision>
  <dcterms:created xsi:type="dcterms:W3CDTF">2015-09-14T23:25:00Z</dcterms:created>
  <dcterms:modified xsi:type="dcterms:W3CDTF">2015-09-14T23:30:00Z</dcterms:modified>
</cp:coreProperties>
</file>