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AC663B" w:rsidP="0094227D">
      <w:pPr>
        <w:pBdr>
          <w:bottom w:val="none" w:sz="0" w:space="0" w:color="auto"/>
        </w:pBdr>
        <w:jc w:val="center"/>
      </w:pPr>
      <w:r>
        <w:t>June 9</w:t>
      </w:r>
      <w:r w:rsidR="00081A99">
        <w:t>, 2015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FC143E" w:rsidRDefault="00081A99" w:rsidP="00026BAA">
      <w:pPr>
        <w:pStyle w:val="BodyText"/>
        <w:pBdr>
          <w:bottom w:val="none" w:sz="0" w:space="0" w:color="auto"/>
        </w:pBdr>
      </w:pPr>
      <w:r>
        <w:t>Gena Jeffries, C</w:t>
      </w:r>
      <w:r w:rsidR="00EE2C5B">
        <w:t>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AC663B">
        <w:t>1</w:t>
      </w:r>
      <w:r w:rsidR="001D2BFE">
        <w:t>:00</w:t>
      </w:r>
      <w:r w:rsidR="002F427E">
        <w:t xml:space="preserve"> p.m.</w:t>
      </w:r>
      <w:r w:rsidR="001D2BFE">
        <w:t xml:space="preserve"> in the </w:t>
      </w:r>
      <w:r w:rsidR="00C062DF">
        <w:t>schools media center</w:t>
      </w:r>
      <w:r w:rsidR="00D23E52">
        <w:t>.</w:t>
      </w:r>
      <w:r w:rsidR="0094227D">
        <w:t xml:space="preserve">  Members present were</w:t>
      </w:r>
      <w:r w:rsidR="007A0D04">
        <w:t xml:space="preserve"> Kim Jiranek</w:t>
      </w:r>
      <w:r w:rsidR="00354F54">
        <w:t xml:space="preserve">, </w:t>
      </w:r>
      <w:r>
        <w:t xml:space="preserve">Jenafier Carroll </w:t>
      </w:r>
      <w:r w:rsidR="005844EA">
        <w:t>and</w:t>
      </w:r>
      <w:r w:rsidR="003759CA">
        <w:t xml:space="preserve"> </w:t>
      </w:r>
      <w:r w:rsidR="00AC663B">
        <w:t xml:space="preserve">Trish Simpson.  Alana Wooldridge was via conference call. </w:t>
      </w:r>
      <w:r w:rsidR="00BF760D">
        <w:t xml:space="preserve">Visitors at this meeting </w:t>
      </w:r>
      <w:r w:rsidR="00B777D4">
        <w:t xml:space="preserve">included:  </w:t>
      </w:r>
      <w:r>
        <w:t xml:space="preserve">Kelly Miller, Asst. Principal and </w:t>
      </w:r>
      <w:r w:rsidR="00AC663B">
        <w:t>Mikki Bland</w:t>
      </w:r>
      <w:r>
        <w:t>.</w:t>
      </w:r>
    </w:p>
    <w:p w:rsidR="00DD3342" w:rsidRDefault="00DD3342" w:rsidP="00026BAA">
      <w:pPr>
        <w:pStyle w:val="BodyText"/>
        <w:pBdr>
          <w:bottom w:val="none" w:sz="0" w:space="0" w:color="auto"/>
        </w:pBdr>
      </w:pP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14-</w:t>
      </w:r>
      <w:r w:rsidR="00AC663B">
        <w:rPr>
          <w:b/>
        </w:rPr>
        <w:t>52</w:t>
      </w:r>
      <w:r>
        <w:t xml:space="preserve"> to</w:t>
      </w:r>
      <w:r w:rsidR="005844EA">
        <w:t xml:space="preserve"> approve the agenda was made by</w:t>
      </w:r>
      <w:r w:rsidR="00400523">
        <w:t xml:space="preserve"> </w:t>
      </w:r>
      <w:r w:rsidR="00081A99">
        <w:t>Kim Jiranek</w:t>
      </w:r>
      <w:r w:rsidR="00DD3342">
        <w:t xml:space="preserve"> </w:t>
      </w:r>
      <w:r>
        <w:t>and seconded</w:t>
      </w:r>
      <w:r w:rsidR="00DD3342">
        <w:t xml:space="preserve"> </w:t>
      </w:r>
      <w:r w:rsidR="00AC663B">
        <w:t>Jenafier Carroll</w:t>
      </w:r>
      <w:r w:rsidR="00C05081">
        <w:t>.</w:t>
      </w:r>
      <w:r w:rsidR="005844EA">
        <w:t xml:space="preserve">  </w:t>
      </w:r>
      <w:r w:rsidR="003759CA">
        <w:t xml:space="preserve">        </w:t>
      </w:r>
      <w:r>
        <w:t>Motion carried</w:t>
      </w:r>
      <w:r w:rsidR="00C062DF">
        <w:t>.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</w:p>
    <w:p w:rsidR="00C05081" w:rsidRDefault="00B777D4" w:rsidP="00026BAA">
      <w:pPr>
        <w:pStyle w:val="BodyText"/>
        <w:pBdr>
          <w:bottom w:val="none" w:sz="0" w:space="0" w:color="auto"/>
        </w:pBdr>
      </w:pPr>
      <w:r w:rsidRPr="00B777D4">
        <w:rPr>
          <w:b/>
        </w:rPr>
        <w:t>Motion 14-</w:t>
      </w:r>
      <w:r w:rsidR="00AC663B">
        <w:rPr>
          <w:b/>
        </w:rPr>
        <w:t>53</w:t>
      </w:r>
      <w:r>
        <w:t xml:space="preserve"> to approve the minutes from </w:t>
      </w:r>
      <w:r w:rsidR="00081A99">
        <w:t>Ma</w:t>
      </w:r>
      <w:r w:rsidR="00AC663B">
        <w:t>y</w:t>
      </w:r>
      <w:r w:rsidR="00081A99">
        <w:t xml:space="preserve"> 1</w:t>
      </w:r>
      <w:r w:rsidR="00AC663B">
        <w:t>4</w:t>
      </w:r>
      <w:r w:rsidR="00081A99">
        <w:t xml:space="preserve">, </w:t>
      </w:r>
      <w:r w:rsidR="00DD3342">
        <w:t>2015</w:t>
      </w:r>
      <w:r>
        <w:t xml:space="preserve"> S</w:t>
      </w:r>
      <w:r w:rsidR="005844EA">
        <w:t>BDM council</w:t>
      </w:r>
      <w:r w:rsidR="00194649">
        <w:t xml:space="preserve"> meeting was made </w:t>
      </w:r>
      <w:r w:rsidR="0032256B">
        <w:t>by</w:t>
      </w:r>
      <w:r w:rsidR="00400523">
        <w:t xml:space="preserve"> Trish Simpson</w:t>
      </w:r>
      <w:r w:rsidR="0032256B">
        <w:t xml:space="preserve"> and</w:t>
      </w:r>
      <w:r w:rsidR="001D2BFE">
        <w:t xml:space="preserve"> </w:t>
      </w:r>
      <w:r w:rsidR="007A0D04">
        <w:t>seconded by</w:t>
      </w:r>
      <w:r w:rsidR="00400523">
        <w:t xml:space="preserve"> </w:t>
      </w:r>
      <w:r w:rsidR="00AC663B">
        <w:t>Kim Jiranek</w:t>
      </w:r>
      <w:r w:rsidR="005844EA">
        <w:t>.</w:t>
      </w:r>
      <w:r>
        <w:t xml:space="preserve"> </w:t>
      </w:r>
      <w:r w:rsidR="00C05081">
        <w:t xml:space="preserve"> </w:t>
      </w:r>
      <w:r>
        <w:t>Motion carried.</w:t>
      </w:r>
    </w:p>
    <w:p w:rsidR="00B777D4" w:rsidRDefault="00B777D4" w:rsidP="00026BAA">
      <w:pPr>
        <w:pStyle w:val="BodyText"/>
        <w:pBdr>
          <w:bottom w:val="none" w:sz="0" w:space="0" w:color="auto"/>
        </w:pBdr>
      </w:pPr>
    </w:p>
    <w:p w:rsidR="008A675E" w:rsidRDefault="001D2BFE" w:rsidP="00AC663B">
      <w:pPr>
        <w:pStyle w:val="BodyText"/>
        <w:pBdr>
          <w:bottom w:val="none" w:sz="0" w:space="0" w:color="auto"/>
        </w:pBdr>
        <w:jc w:val="both"/>
      </w:pPr>
      <w:r w:rsidRPr="008A675E">
        <w:rPr>
          <w:b/>
        </w:rPr>
        <w:t>Good News Report</w:t>
      </w:r>
      <w:r>
        <w:t xml:space="preserve"> –</w:t>
      </w:r>
      <w:r w:rsidR="00AC663B">
        <w:t>The district has purchased the program MATH 180.  The program will provide Math intervention services for our 5</w:t>
      </w:r>
      <w:r w:rsidR="00AC663B" w:rsidRPr="00AC663B">
        <w:rPr>
          <w:vertAlign w:val="superscript"/>
        </w:rPr>
        <w:t>th</w:t>
      </w:r>
      <w:r w:rsidR="00AC663B">
        <w:t xml:space="preserve"> graders.</w:t>
      </w:r>
    </w:p>
    <w:p w:rsidR="00354F54" w:rsidRDefault="00C05081" w:rsidP="00AC663B">
      <w:pPr>
        <w:pStyle w:val="BodyText"/>
        <w:pBdr>
          <w:bottom w:val="none" w:sz="0" w:space="0" w:color="auto"/>
        </w:pBdr>
        <w:jc w:val="both"/>
        <w:rPr>
          <w:b/>
        </w:rPr>
      </w:pPr>
      <w:r>
        <w:t>.</w:t>
      </w:r>
    </w:p>
    <w:p w:rsidR="008A675E" w:rsidRPr="00AC663B" w:rsidRDefault="001D2BFE" w:rsidP="00AC663B">
      <w:pPr>
        <w:pStyle w:val="BodyText"/>
        <w:pBdr>
          <w:bottom w:val="none" w:sz="0" w:space="0" w:color="auto"/>
        </w:pBdr>
      </w:pPr>
      <w:r>
        <w:rPr>
          <w:b/>
        </w:rPr>
        <w:t xml:space="preserve">Student Achievement </w:t>
      </w:r>
      <w:r w:rsidR="00423DCC">
        <w:rPr>
          <w:b/>
        </w:rPr>
        <w:t>–</w:t>
      </w:r>
      <w:r w:rsidR="00695253">
        <w:rPr>
          <w:b/>
        </w:rPr>
        <w:t xml:space="preserve"> </w:t>
      </w:r>
      <w:r w:rsidR="00AC663B">
        <w:t xml:space="preserve">Ms. Jeffries shared MAP school wide growth reports with the council.  Each grade level grew in both Math and Reading. </w:t>
      </w:r>
    </w:p>
    <w:p w:rsidR="00695253" w:rsidRPr="00695253" w:rsidRDefault="00695253" w:rsidP="00695253">
      <w:pPr>
        <w:pStyle w:val="BodyText"/>
        <w:pBdr>
          <w:bottom w:val="none" w:sz="0" w:space="0" w:color="auto"/>
        </w:pBdr>
      </w:pPr>
    </w:p>
    <w:p w:rsidR="00AC663B" w:rsidRDefault="00AC663B" w:rsidP="004A2CC2">
      <w:pPr>
        <w:pStyle w:val="BodyText"/>
        <w:pBdr>
          <w:bottom w:val="none" w:sz="0" w:space="0" w:color="auto"/>
        </w:pBdr>
      </w:pPr>
      <w:r>
        <w:rPr>
          <w:b/>
        </w:rPr>
        <w:t xml:space="preserve">School Improvement </w:t>
      </w:r>
      <w:r w:rsidR="00194649" w:rsidRPr="00194649">
        <w:rPr>
          <w:b/>
        </w:rPr>
        <w:t xml:space="preserve">Planning </w:t>
      </w:r>
      <w:r w:rsidR="00423DCC">
        <w:rPr>
          <w:b/>
        </w:rPr>
        <w:t>–</w:t>
      </w:r>
      <w:r w:rsidR="00695253">
        <w:t xml:space="preserve"> </w:t>
      </w:r>
      <w:r>
        <w:t>The council reviewed the CSIP reports.  Each goal was reviewed and received a score.  In turn we were given feedback with objectives and strategies for each goal.</w:t>
      </w:r>
    </w:p>
    <w:p w:rsidR="00AC663B" w:rsidRDefault="00AC663B" w:rsidP="00B777D4">
      <w:pPr>
        <w:pStyle w:val="BodyText"/>
        <w:pBdr>
          <w:bottom w:val="none" w:sz="0" w:space="0" w:color="auto"/>
        </w:pBdr>
        <w:rPr>
          <w:b/>
        </w:rPr>
      </w:pPr>
    </w:p>
    <w:p w:rsidR="00AC663B" w:rsidRDefault="00B777D4" w:rsidP="00B777D4">
      <w:pPr>
        <w:pStyle w:val="BodyText"/>
        <w:pBdr>
          <w:bottom w:val="none" w:sz="0" w:space="0" w:color="auto"/>
        </w:pBdr>
      </w:pPr>
      <w:r w:rsidRPr="00B777D4">
        <w:rPr>
          <w:b/>
        </w:rPr>
        <w:t>Budget Reports</w:t>
      </w:r>
      <w:r>
        <w:t xml:space="preserve"> – The SBDM council reviewed the financial reports for </w:t>
      </w:r>
      <w:r w:rsidR="00AC663B">
        <w:t>May.</w:t>
      </w:r>
    </w:p>
    <w:p w:rsidR="0066064F" w:rsidRDefault="00AC663B" w:rsidP="00B777D4">
      <w:pPr>
        <w:pStyle w:val="BodyText"/>
        <w:pBdr>
          <w:bottom w:val="none" w:sz="0" w:space="0" w:color="auto"/>
        </w:pBdr>
      </w:pPr>
      <w:r>
        <w:t>Ms. Jeffries also discussed the Title I and Title I Extension monies for the new school year.</w:t>
      </w:r>
      <w:r w:rsidR="0066064F">
        <w:t xml:space="preserve">  </w:t>
      </w:r>
    </w:p>
    <w:p w:rsidR="00695253" w:rsidRDefault="00695253" w:rsidP="00B777D4">
      <w:pPr>
        <w:pStyle w:val="BodyText"/>
        <w:pBdr>
          <w:bottom w:val="none" w:sz="0" w:space="0" w:color="auto"/>
        </w:pBdr>
      </w:pPr>
    </w:p>
    <w:p w:rsidR="00BC376A" w:rsidRDefault="00AC663B" w:rsidP="00BC376A">
      <w:pPr>
        <w:pStyle w:val="BodyText"/>
        <w:pBdr>
          <w:bottom w:val="none" w:sz="0" w:space="0" w:color="auto"/>
        </w:pBdr>
      </w:pPr>
      <w:r>
        <w:rPr>
          <w:b/>
        </w:rPr>
        <w:t>Standing/Program Review/Ad Hoc Committee Review</w:t>
      </w:r>
      <w:r w:rsidR="00FC3E57">
        <w:t xml:space="preserve"> –</w:t>
      </w:r>
      <w:r w:rsidR="00FC143E">
        <w:t xml:space="preserve">The SBDM council </w:t>
      </w:r>
      <w:r>
        <w:t>discussed Accident Reports</w:t>
      </w:r>
      <w:r w:rsidR="00FC143E">
        <w:t>.</w:t>
      </w:r>
      <w:r w:rsidR="00BC376A">
        <w:t xml:space="preserve">  Enrollment numbers were reviewed with our numbers showing </w:t>
      </w:r>
      <w:r w:rsidR="0066064F">
        <w:t>502</w:t>
      </w:r>
      <w:r w:rsidR="00897F4E">
        <w:t xml:space="preserve"> </w:t>
      </w:r>
      <w:r w:rsidR="0066064F">
        <w:t>students enrolled</w:t>
      </w:r>
      <w:r>
        <w:t xml:space="preserve"> at the end of the school year</w:t>
      </w:r>
      <w:r w:rsidR="00695253">
        <w:t>.</w:t>
      </w:r>
      <w:r>
        <w:t xml:space="preserve"> Ms. Jeffries also discussed with the council the Program Review Assessments.    </w:t>
      </w:r>
    </w:p>
    <w:p w:rsidR="007661DE" w:rsidRDefault="007661DE" w:rsidP="00BC376A">
      <w:pPr>
        <w:pStyle w:val="BodyText"/>
        <w:pBdr>
          <w:bottom w:val="none" w:sz="0" w:space="0" w:color="auto"/>
        </w:pBdr>
      </w:pPr>
    </w:p>
    <w:p w:rsidR="00AC663B" w:rsidRDefault="00AC663B" w:rsidP="00AC663B">
      <w:pPr>
        <w:pStyle w:val="BodyText"/>
        <w:pBdr>
          <w:bottom w:val="none" w:sz="0" w:space="0" w:color="auto"/>
        </w:pBdr>
      </w:pPr>
      <w:r>
        <w:rPr>
          <w:b/>
        </w:rPr>
        <w:t xml:space="preserve">Policy Revisions – </w:t>
      </w:r>
      <w:r>
        <w:t>No Policy Revisions</w:t>
      </w:r>
    </w:p>
    <w:p w:rsidR="00AC663B" w:rsidRDefault="00AC663B" w:rsidP="00897F4E">
      <w:pPr>
        <w:pStyle w:val="BodyText"/>
        <w:pBdr>
          <w:bottom w:val="none" w:sz="0" w:space="0" w:color="auto"/>
        </w:pBdr>
        <w:rPr>
          <w:b/>
        </w:rPr>
      </w:pPr>
    </w:p>
    <w:p w:rsidR="003759CA" w:rsidRPr="001D7C9E" w:rsidRDefault="003759CA" w:rsidP="00897F4E">
      <w:pPr>
        <w:pStyle w:val="BodyText"/>
        <w:pBdr>
          <w:bottom w:val="none" w:sz="0" w:space="0" w:color="auto"/>
        </w:pBdr>
      </w:pPr>
      <w:r>
        <w:rPr>
          <w:b/>
        </w:rPr>
        <w:t>New Business –</w:t>
      </w:r>
      <w:r w:rsidR="00897F4E">
        <w:rPr>
          <w:b/>
        </w:rPr>
        <w:t xml:space="preserve"> </w:t>
      </w:r>
      <w:r w:rsidR="001D7C9E">
        <w:t>Ms. Jeffries shared with the council the official hiring of Kelly Miller as our Assistant Principal for the 2015-2016 school year.</w:t>
      </w:r>
    </w:p>
    <w:p w:rsidR="00CA3CEB" w:rsidRDefault="00CA3CEB" w:rsidP="00FC3E57">
      <w:pPr>
        <w:pStyle w:val="BodyText"/>
        <w:pBdr>
          <w:bottom w:val="none" w:sz="0" w:space="0" w:color="auto"/>
        </w:pBdr>
      </w:pPr>
    </w:p>
    <w:p w:rsidR="00CA3CEB" w:rsidRPr="009E1CAD" w:rsidRDefault="001D7C9E" w:rsidP="00FC3E57">
      <w:pPr>
        <w:pStyle w:val="BodyText"/>
        <w:pBdr>
          <w:bottom w:val="none" w:sz="0" w:space="0" w:color="auto"/>
        </w:pBdr>
      </w:pPr>
      <w:r>
        <w:rPr>
          <w:b/>
        </w:rPr>
        <w:t xml:space="preserve">Discussion – </w:t>
      </w:r>
      <w:r>
        <w:t>none.</w:t>
      </w:r>
    </w:p>
    <w:p w:rsidR="00695253" w:rsidRDefault="00695253" w:rsidP="00FC3E57">
      <w:pPr>
        <w:pStyle w:val="BodyText"/>
        <w:pBdr>
          <w:bottom w:val="none" w:sz="0" w:space="0" w:color="auto"/>
        </w:pBdr>
        <w:rPr>
          <w:b/>
        </w:rPr>
      </w:pPr>
    </w:p>
    <w:p w:rsidR="006D37F8" w:rsidRPr="001D7C9E" w:rsidRDefault="0068333B" w:rsidP="00FC3E57">
      <w:pPr>
        <w:pStyle w:val="BodyText"/>
        <w:pBdr>
          <w:bottom w:val="none" w:sz="0" w:space="0" w:color="auto"/>
        </w:pBdr>
      </w:pPr>
      <w:r>
        <w:rPr>
          <w:b/>
        </w:rPr>
        <w:t>On-Going Learning –</w:t>
      </w:r>
      <w:r w:rsidR="009E1CAD">
        <w:rPr>
          <w:b/>
        </w:rPr>
        <w:t xml:space="preserve"> </w:t>
      </w:r>
      <w:r w:rsidR="001D7C9E">
        <w:t>none.</w:t>
      </w:r>
    </w:p>
    <w:p w:rsidR="009E1CAD" w:rsidRDefault="009E1CAD" w:rsidP="00FC3E57">
      <w:pPr>
        <w:pStyle w:val="BodyText"/>
        <w:pBdr>
          <w:bottom w:val="none" w:sz="0" w:space="0" w:color="auto"/>
        </w:pBdr>
      </w:pPr>
    </w:p>
    <w:p w:rsidR="00897F4E" w:rsidRPr="00BC376A" w:rsidRDefault="001D7C9E" w:rsidP="00FC143E">
      <w:pPr>
        <w:pStyle w:val="BodyText"/>
        <w:pBdr>
          <w:bottom w:val="none" w:sz="0" w:space="0" w:color="auto"/>
        </w:pBdr>
      </w:pPr>
      <w:r>
        <w:rPr>
          <w:b/>
        </w:rPr>
        <w:t>Upcoming Items &amp; Agenda Items for next meeting</w:t>
      </w:r>
      <w:r w:rsidR="006D37F8">
        <w:t xml:space="preserve"> </w:t>
      </w:r>
      <w:r w:rsidR="00423DCC">
        <w:t>–</w:t>
      </w:r>
      <w:r>
        <w:t>The council discussed if enough members would be available for a quorum for the July meeting. We will not have enough members so the next scheduled meeting will be August 13</w:t>
      </w:r>
      <w:r w:rsidRPr="001D7C9E">
        <w:rPr>
          <w:vertAlign w:val="superscript"/>
        </w:rPr>
        <w:t>th</w:t>
      </w:r>
      <w:r>
        <w:t xml:space="preserve"> at 3pm in the schools media center. </w:t>
      </w:r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9E1CAD">
        <w:rPr>
          <w:b/>
        </w:rPr>
        <w:t>5</w:t>
      </w:r>
      <w:r w:rsidR="001D7C9E">
        <w:rPr>
          <w:b/>
        </w:rPr>
        <w:t>4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7661DE">
        <w:t xml:space="preserve"> </w:t>
      </w:r>
      <w:r w:rsidR="001D7C9E">
        <w:t>Trish Simpson</w:t>
      </w:r>
      <w:r w:rsidR="00400523">
        <w:t xml:space="preserve"> </w:t>
      </w:r>
      <w:r>
        <w:t xml:space="preserve">and seconded </w:t>
      </w:r>
      <w:r w:rsidR="00B52C2F">
        <w:t>by</w:t>
      </w:r>
      <w:r w:rsidR="00400523">
        <w:t xml:space="preserve"> </w:t>
      </w:r>
      <w:r w:rsidR="009E1CAD">
        <w:t>Jenafier Carroll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1D7C9E">
        <w:t>1:50</w:t>
      </w:r>
      <w:r w:rsidR="00333610">
        <w:t xml:space="preserve"> </w:t>
      </w:r>
      <w:r w:rsidR="002F427E">
        <w:t>p</w:t>
      </w:r>
      <w:r w:rsidR="009E5003">
        <w:t>.m.</w:t>
      </w:r>
      <w:r w:rsidR="00354F54"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0C0A7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3608D"/>
    <w:rsid w:val="00042024"/>
    <w:rsid w:val="00051B0C"/>
    <w:rsid w:val="0005431B"/>
    <w:rsid w:val="00066A4D"/>
    <w:rsid w:val="00077DD6"/>
    <w:rsid w:val="00080FE6"/>
    <w:rsid w:val="00081A99"/>
    <w:rsid w:val="000870C8"/>
    <w:rsid w:val="00090017"/>
    <w:rsid w:val="00091E21"/>
    <w:rsid w:val="00094231"/>
    <w:rsid w:val="000A2A9E"/>
    <w:rsid w:val="000A459D"/>
    <w:rsid w:val="000C0A73"/>
    <w:rsid w:val="000D5CCA"/>
    <w:rsid w:val="000E367B"/>
    <w:rsid w:val="000E3D1B"/>
    <w:rsid w:val="000E4E1F"/>
    <w:rsid w:val="000F1B40"/>
    <w:rsid w:val="00102A13"/>
    <w:rsid w:val="00104A43"/>
    <w:rsid w:val="00116E89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73883"/>
    <w:rsid w:val="00180B6B"/>
    <w:rsid w:val="001826A2"/>
    <w:rsid w:val="001864E4"/>
    <w:rsid w:val="00193B9D"/>
    <w:rsid w:val="00194649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159A"/>
    <w:rsid w:val="001D2BFE"/>
    <w:rsid w:val="001D7C9E"/>
    <w:rsid w:val="001D7DDE"/>
    <w:rsid w:val="001E31A8"/>
    <w:rsid w:val="001E5909"/>
    <w:rsid w:val="001E5A86"/>
    <w:rsid w:val="00203699"/>
    <w:rsid w:val="0020647D"/>
    <w:rsid w:val="00213916"/>
    <w:rsid w:val="0021660E"/>
    <w:rsid w:val="00216A60"/>
    <w:rsid w:val="00220EDE"/>
    <w:rsid w:val="0022293F"/>
    <w:rsid w:val="00227C0C"/>
    <w:rsid w:val="0023611D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256B"/>
    <w:rsid w:val="003243DB"/>
    <w:rsid w:val="00333610"/>
    <w:rsid w:val="0033565D"/>
    <w:rsid w:val="0034151F"/>
    <w:rsid w:val="0034209C"/>
    <w:rsid w:val="00343FB4"/>
    <w:rsid w:val="00346D0E"/>
    <w:rsid w:val="00347010"/>
    <w:rsid w:val="00351737"/>
    <w:rsid w:val="00353470"/>
    <w:rsid w:val="00354F54"/>
    <w:rsid w:val="003564FC"/>
    <w:rsid w:val="00364743"/>
    <w:rsid w:val="003648DD"/>
    <w:rsid w:val="003759CA"/>
    <w:rsid w:val="003778F3"/>
    <w:rsid w:val="00391E1B"/>
    <w:rsid w:val="0039285F"/>
    <w:rsid w:val="00393497"/>
    <w:rsid w:val="003A3E92"/>
    <w:rsid w:val="003B476E"/>
    <w:rsid w:val="003C23F6"/>
    <w:rsid w:val="003C50CA"/>
    <w:rsid w:val="003E5607"/>
    <w:rsid w:val="00400523"/>
    <w:rsid w:val="00401023"/>
    <w:rsid w:val="00401BBA"/>
    <w:rsid w:val="00404C28"/>
    <w:rsid w:val="00406087"/>
    <w:rsid w:val="004102FE"/>
    <w:rsid w:val="00412770"/>
    <w:rsid w:val="004203E3"/>
    <w:rsid w:val="0042149A"/>
    <w:rsid w:val="00423DCC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2CC2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76"/>
    <w:rsid w:val="00566D2D"/>
    <w:rsid w:val="00567736"/>
    <w:rsid w:val="00567CBA"/>
    <w:rsid w:val="00571843"/>
    <w:rsid w:val="00581DD0"/>
    <w:rsid w:val="00583468"/>
    <w:rsid w:val="00583B6F"/>
    <w:rsid w:val="005844EA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56A0D"/>
    <w:rsid w:val="006577E5"/>
    <w:rsid w:val="0066064F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333B"/>
    <w:rsid w:val="006840C2"/>
    <w:rsid w:val="00695253"/>
    <w:rsid w:val="00697FE6"/>
    <w:rsid w:val="006A1DC0"/>
    <w:rsid w:val="006A3299"/>
    <w:rsid w:val="006B5E4C"/>
    <w:rsid w:val="006D37F8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661DE"/>
    <w:rsid w:val="00771F5A"/>
    <w:rsid w:val="007802F8"/>
    <w:rsid w:val="007834EC"/>
    <w:rsid w:val="00791C99"/>
    <w:rsid w:val="00794A6D"/>
    <w:rsid w:val="00795BBF"/>
    <w:rsid w:val="00795D5F"/>
    <w:rsid w:val="007964B1"/>
    <w:rsid w:val="007A0D04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97F4E"/>
    <w:rsid w:val="008A2170"/>
    <w:rsid w:val="008A46D1"/>
    <w:rsid w:val="008A675E"/>
    <w:rsid w:val="008B0739"/>
    <w:rsid w:val="008B08F2"/>
    <w:rsid w:val="008B5DEB"/>
    <w:rsid w:val="008B7FE5"/>
    <w:rsid w:val="008C0709"/>
    <w:rsid w:val="008E4334"/>
    <w:rsid w:val="008E4B92"/>
    <w:rsid w:val="008E503F"/>
    <w:rsid w:val="008F468B"/>
    <w:rsid w:val="00903612"/>
    <w:rsid w:val="00905A9A"/>
    <w:rsid w:val="00905EAB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44AE6"/>
    <w:rsid w:val="0095007D"/>
    <w:rsid w:val="009569F0"/>
    <w:rsid w:val="009572EC"/>
    <w:rsid w:val="00962D57"/>
    <w:rsid w:val="00973312"/>
    <w:rsid w:val="009751E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1CAD"/>
    <w:rsid w:val="009E5003"/>
    <w:rsid w:val="009E523A"/>
    <w:rsid w:val="009E7E8C"/>
    <w:rsid w:val="009F1953"/>
    <w:rsid w:val="009F3C8C"/>
    <w:rsid w:val="009F5255"/>
    <w:rsid w:val="00A01806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3A64"/>
    <w:rsid w:val="00A65084"/>
    <w:rsid w:val="00A71D19"/>
    <w:rsid w:val="00A76B4C"/>
    <w:rsid w:val="00A9017C"/>
    <w:rsid w:val="00AB059A"/>
    <w:rsid w:val="00AB0F44"/>
    <w:rsid w:val="00AB45BD"/>
    <w:rsid w:val="00AB585D"/>
    <w:rsid w:val="00AC663B"/>
    <w:rsid w:val="00AD2B28"/>
    <w:rsid w:val="00B072ED"/>
    <w:rsid w:val="00B10396"/>
    <w:rsid w:val="00B133C7"/>
    <w:rsid w:val="00B204D2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C376A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05081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6D58"/>
    <w:rsid w:val="00C6048A"/>
    <w:rsid w:val="00C72A07"/>
    <w:rsid w:val="00C748A0"/>
    <w:rsid w:val="00CA3CEB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3E52"/>
    <w:rsid w:val="00D2760B"/>
    <w:rsid w:val="00D317C0"/>
    <w:rsid w:val="00D32AA5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342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143E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7D87-5F9F-4867-A31F-AF293C36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4</cp:revision>
  <cp:lastPrinted>2015-06-10T17:10:00Z</cp:lastPrinted>
  <dcterms:created xsi:type="dcterms:W3CDTF">2015-06-10T17:07:00Z</dcterms:created>
  <dcterms:modified xsi:type="dcterms:W3CDTF">2015-08-14T19:26:00Z</dcterms:modified>
</cp:coreProperties>
</file>