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F0C" w:rsidRDefault="00B36EA7">
      <w:pPr>
        <w:pStyle w:val="Bodytext20"/>
        <w:framePr w:wrap="none" w:vAnchor="page" w:hAnchor="page" w:x="1991" w:y="2479"/>
        <w:shd w:val="clear" w:color="auto" w:fill="auto"/>
        <w:spacing w:after="0" w:line="220" w:lineRule="exact"/>
        <w:ind w:left="20" w:firstLine="0"/>
      </w:pPr>
      <w:bookmarkStart w:id="0" w:name="_GoBack"/>
      <w:bookmarkEnd w:id="0"/>
      <w:r>
        <w:t>THIS IS A DECISION PAPER</w:t>
      </w:r>
    </w:p>
    <w:p w:rsidR="00447F0C" w:rsidRDefault="00B36EA7" w:rsidP="00404A89">
      <w:pPr>
        <w:pStyle w:val="Bodytext20"/>
        <w:framePr w:w="8284" w:h="11551" w:hRule="exact" w:wrap="none" w:vAnchor="page" w:hAnchor="page" w:x="1991" w:y="2757"/>
        <w:shd w:val="clear" w:color="auto" w:fill="auto"/>
        <w:tabs>
          <w:tab w:val="left" w:pos="1300"/>
        </w:tabs>
        <w:spacing w:after="0" w:line="511" w:lineRule="exact"/>
        <w:ind w:left="20" w:firstLine="0"/>
      </w:pPr>
      <w:r>
        <w:t>TO:</w:t>
      </w:r>
      <w:r>
        <w:tab/>
        <w:t>HARDIN COUNTY BOARD OF EDUCATION MEMBERS</w:t>
      </w:r>
    </w:p>
    <w:p w:rsidR="00447F0C" w:rsidRDefault="00B36EA7" w:rsidP="00404A89">
      <w:pPr>
        <w:pStyle w:val="Bodytext20"/>
        <w:framePr w:w="8284" w:h="11551" w:hRule="exact" w:wrap="none" w:vAnchor="page" w:hAnchor="page" w:x="1991" w:y="2757"/>
        <w:shd w:val="clear" w:color="auto" w:fill="auto"/>
        <w:tabs>
          <w:tab w:val="left" w:pos="1300"/>
        </w:tabs>
        <w:spacing w:after="0" w:line="511" w:lineRule="exact"/>
        <w:ind w:left="20" w:firstLine="0"/>
      </w:pPr>
      <w:r>
        <w:t>FROM:</w:t>
      </w:r>
      <w:r>
        <w:tab/>
        <w:t>NANNETTE JOHNSTON, SUPERINTENDENT</w:t>
      </w:r>
    </w:p>
    <w:p w:rsidR="00447F0C" w:rsidRDefault="00B36EA7" w:rsidP="00404A89">
      <w:pPr>
        <w:pStyle w:val="Bodytext20"/>
        <w:framePr w:w="8284" w:h="11551" w:hRule="exact" w:wrap="none" w:vAnchor="page" w:hAnchor="page" w:x="1991" w:y="2757"/>
        <w:shd w:val="clear" w:color="auto" w:fill="auto"/>
        <w:tabs>
          <w:tab w:val="left" w:pos="1300"/>
        </w:tabs>
        <w:spacing w:after="0" w:line="511" w:lineRule="exact"/>
        <w:ind w:left="20" w:firstLine="0"/>
      </w:pPr>
      <w:r>
        <w:t>DATE:</w:t>
      </w:r>
      <w:r>
        <w:tab/>
        <w:t>JULY 23, 2015</w:t>
      </w:r>
    </w:p>
    <w:p w:rsidR="00404A89" w:rsidRDefault="00404A89" w:rsidP="00404A89">
      <w:pPr>
        <w:pStyle w:val="Bodytext20"/>
        <w:framePr w:w="8284" w:h="11551" w:hRule="exact" w:wrap="none" w:vAnchor="page" w:hAnchor="page" w:x="1991" w:y="2757"/>
        <w:shd w:val="clear" w:color="auto" w:fill="auto"/>
        <w:spacing w:after="211" w:line="259" w:lineRule="exact"/>
        <w:ind w:left="1300" w:right="380"/>
        <w:jc w:val="left"/>
      </w:pPr>
    </w:p>
    <w:p w:rsidR="00447F0C" w:rsidRDefault="00B36EA7" w:rsidP="00404A89">
      <w:pPr>
        <w:pStyle w:val="Bodytext20"/>
        <w:framePr w:w="8284" w:h="11551" w:hRule="exact" w:wrap="none" w:vAnchor="page" w:hAnchor="page" w:x="1991" w:y="2757"/>
        <w:shd w:val="clear" w:color="auto" w:fill="auto"/>
        <w:spacing w:after="211" w:line="259" w:lineRule="exact"/>
        <w:ind w:left="1300" w:right="380"/>
        <w:jc w:val="left"/>
      </w:pPr>
      <w:r>
        <w:t xml:space="preserve">SUBJECT: </w:t>
      </w:r>
      <w:r w:rsidR="000E0250">
        <w:t xml:space="preserve">    </w:t>
      </w:r>
      <w:r>
        <w:t xml:space="preserve">APPROVAL OF THE WORLDS FINEST CHOCOLATE FUNDRAISER TO BE HELD AT EAST HARDIN MIDDLE SCHOOL </w:t>
      </w:r>
    </w:p>
    <w:p w:rsidR="00447F0C" w:rsidRDefault="00B36EA7" w:rsidP="00404A89">
      <w:pPr>
        <w:pStyle w:val="Bodytext20"/>
        <w:framePr w:w="8284" w:h="11551" w:hRule="exact" w:wrap="none" w:vAnchor="page" w:hAnchor="page" w:x="1991" w:y="2757"/>
        <w:shd w:val="clear" w:color="auto" w:fill="auto"/>
        <w:spacing w:after="222" w:line="220" w:lineRule="exact"/>
        <w:ind w:left="20" w:firstLine="0"/>
      </w:pPr>
      <w:r>
        <w:t>FACTS:</w:t>
      </w:r>
    </w:p>
    <w:p w:rsidR="00447F0C" w:rsidRDefault="00B36EA7" w:rsidP="00404A89">
      <w:pPr>
        <w:pStyle w:val="BodyText1"/>
        <w:framePr w:w="8284" w:h="11551" w:hRule="exact" w:wrap="none" w:vAnchor="page" w:hAnchor="page" w:x="1991" w:y="2757"/>
        <w:shd w:val="clear" w:color="auto" w:fill="auto"/>
        <w:spacing w:before="0"/>
        <w:ind w:left="640" w:right="240" w:firstLine="0"/>
      </w:pPr>
      <w:r>
        <w:t>East Hardin Middle School’s Related Arts Teachers are seeking permission from the Board to host a school wide fundraiser during the month of September to sell candy bars from World’s Finest Chocolate Co. The proposed fundraiser will be used for the following reasons:</w:t>
      </w:r>
    </w:p>
    <w:p w:rsidR="00447F0C" w:rsidRDefault="00B36EA7" w:rsidP="00404A89">
      <w:pPr>
        <w:pStyle w:val="BodyText1"/>
        <w:framePr w:w="8284" w:h="11551" w:hRule="exact" w:wrap="none" w:vAnchor="page" w:hAnchor="page" w:x="1991" w:y="2757"/>
        <w:numPr>
          <w:ilvl w:val="0"/>
          <w:numId w:val="1"/>
        </w:numPr>
        <w:shd w:val="clear" w:color="auto" w:fill="auto"/>
        <w:spacing w:before="0" w:line="256" w:lineRule="exact"/>
        <w:ind w:left="960" w:right="540"/>
      </w:pPr>
      <w:r>
        <w:t xml:space="preserve"> P.E - The physical education department needs money to replace and purchase equipment (various balls (basket, baseball, kick, and playground), bases, bats, etc.).</w:t>
      </w:r>
    </w:p>
    <w:p w:rsidR="000E0250" w:rsidRDefault="00B36EA7" w:rsidP="00404A89">
      <w:pPr>
        <w:pStyle w:val="BodyText1"/>
        <w:framePr w:w="8284" w:h="11551" w:hRule="exact" w:wrap="none" w:vAnchor="page" w:hAnchor="page" w:x="1991" w:y="2757"/>
        <w:numPr>
          <w:ilvl w:val="0"/>
          <w:numId w:val="1"/>
        </w:numPr>
        <w:shd w:val="clear" w:color="auto" w:fill="auto"/>
        <w:spacing w:before="0" w:line="252" w:lineRule="exact"/>
        <w:ind w:left="960" w:right="380"/>
      </w:pPr>
      <w:r>
        <w:t xml:space="preserve"> Art -The art department needs money to purchase clay and replenish supplies each 9 w</w:t>
      </w:r>
      <w:r w:rsidR="000E0250">
        <w:t>ee</w:t>
      </w:r>
      <w:r>
        <w:t>ks</w:t>
      </w:r>
    </w:p>
    <w:p w:rsidR="000E0250" w:rsidRDefault="00B36EA7" w:rsidP="00404A89">
      <w:pPr>
        <w:pStyle w:val="BodyText1"/>
        <w:framePr w:w="8284" w:h="11551" w:hRule="exact" w:wrap="none" w:vAnchor="page" w:hAnchor="page" w:x="1991" w:y="2757"/>
        <w:numPr>
          <w:ilvl w:val="0"/>
          <w:numId w:val="1"/>
        </w:numPr>
        <w:shd w:val="clear" w:color="auto" w:fill="auto"/>
        <w:spacing w:before="0" w:line="252" w:lineRule="exact"/>
        <w:ind w:left="960" w:right="380"/>
      </w:pPr>
      <w:r>
        <w:t>Music - The music department needs to purchase ocarinas and replace recorders, jacks and splitters, headphones and repair keyboards.</w:t>
      </w:r>
    </w:p>
    <w:p w:rsidR="00447F0C" w:rsidRDefault="00B36EA7" w:rsidP="00404A89">
      <w:pPr>
        <w:pStyle w:val="BodyText1"/>
        <w:framePr w:w="8284" w:h="11551" w:hRule="exact" w:wrap="none" w:vAnchor="page" w:hAnchor="page" w:x="1991" w:y="2757"/>
        <w:numPr>
          <w:ilvl w:val="0"/>
          <w:numId w:val="1"/>
        </w:numPr>
        <w:shd w:val="clear" w:color="auto" w:fill="auto"/>
        <w:spacing w:before="0" w:line="252" w:lineRule="exact"/>
        <w:ind w:left="960" w:right="380"/>
      </w:pPr>
      <w:r>
        <w:t>Tech - The Tech Ed department needs money for robotic kits and 3D printer supplies.</w:t>
      </w:r>
    </w:p>
    <w:p w:rsidR="00447F0C" w:rsidRDefault="00B36EA7" w:rsidP="00404A89">
      <w:pPr>
        <w:pStyle w:val="BodyText1"/>
        <w:framePr w:w="8284" w:h="11551" w:hRule="exact" w:wrap="none" w:vAnchor="page" w:hAnchor="page" w:x="1991" w:y="2757"/>
        <w:shd w:val="clear" w:color="auto" w:fill="auto"/>
        <w:spacing w:before="0" w:after="177" w:line="256" w:lineRule="exact"/>
        <w:ind w:left="20" w:right="240" w:firstLine="620"/>
      </w:pPr>
      <w:r>
        <w:t>All students will be invited to participate in this fundraiser held at the school. Participation will be voluntary and there will be no penalty for not participating.</w:t>
      </w:r>
    </w:p>
    <w:p w:rsidR="00447F0C" w:rsidRDefault="00B36EA7" w:rsidP="00404A89">
      <w:pPr>
        <w:pStyle w:val="BodyText1"/>
        <w:framePr w:w="8284" w:h="11551" w:hRule="exact" w:wrap="none" w:vAnchor="page" w:hAnchor="page" w:x="1991" w:y="2757"/>
        <w:shd w:val="clear" w:color="auto" w:fill="auto"/>
        <w:spacing w:before="0" w:after="186"/>
        <w:ind w:left="20" w:right="720" w:firstLine="620"/>
      </w:pPr>
      <w:r>
        <w:t>Attached to this decision paper is an F-SA-2A form required per the Redbook for the fundraisers. The planned candy bar sale will be held during the month of September in 2015.</w:t>
      </w:r>
    </w:p>
    <w:p w:rsidR="00447F0C" w:rsidRDefault="00B36EA7" w:rsidP="00404A89">
      <w:pPr>
        <w:pStyle w:val="Bodytext20"/>
        <w:framePr w:w="8284" w:h="11551" w:hRule="exact" w:wrap="none" w:vAnchor="page" w:hAnchor="page" w:x="1991" w:y="2757"/>
        <w:shd w:val="clear" w:color="auto" w:fill="auto"/>
        <w:spacing w:after="0" w:line="252" w:lineRule="exact"/>
        <w:ind w:left="20" w:firstLine="0"/>
      </w:pPr>
      <w:r>
        <w:t>RECOMMENDATION</w:t>
      </w:r>
    </w:p>
    <w:p w:rsidR="000E0250" w:rsidRDefault="00B36EA7" w:rsidP="00404A89">
      <w:pPr>
        <w:pStyle w:val="Bodytext20"/>
        <w:framePr w:w="8284" w:h="11551" w:hRule="exact" w:wrap="none" w:vAnchor="page" w:hAnchor="page" w:x="1991" w:y="2757"/>
        <w:shd w:val="clear" w:color="auto" w:fill="auto"/>
        <w:spacing w:after="0" w:line="252" w:lineRule="exact"/>
        <w:ind w:left="20" w:right="380" w:firstLine="620"/>
        <w:jc w:val="left"/>
      </w:pPr>
      <w:r>
        <w:t xml:space="preserve">I RECOMMEND THE BOARD APPROVE THE EAST HARDIN MIDDLE SCHOOL SEPTEMBER 2015 SCHOOL WORLDS FINEST CHOCOLATE SCHOOLWIDE FUNDRAISER TO BE HELD AT EAST HARDIN MEDDLESCHOOL TO RAISE FUNDS THAT WELL BENEFIT THE RELATED ARTS CLASSROOMS. </w:t>
      </w:r>
    </w:p>
    <w:p w:rsidR="000E0250" w:rsidRDefault="000E0250" w:rsidP="00404A89">
      <w:pPr>
        <w:pStyle w:val="Bodytext20"/>
        <w:framePr w:w="8284" w:h="11551" w:hRule="exact" w:wrap="none" w:vAnchor="page" w:hAnchor="page" w:x="1991" w:y="2757"/>
        <w:shd w:val="clear" w:color="auto" w:fill="auto"/>
        <w:spacing w:after="0" w:line="252" w:lineRule="exact"/>
        <w:ind w:right="380" w:firstLine="0"/>
        <w:jc w:val="left"/>
      </w:pPr>
    </w:p>
    <w:p w:rsidR="00447F0C" w:rsidRDefault="00B36EA7" w:rsidP="00404A89">
      <w:pPr>
        <w:pStyle w:val="Bodytext20"/>
        <w:framePr w:w="8284" w:h="11551" w:hRule="exact" w:wrap="none" w:vAnchor="page" w:hAnchor="page" w:x="1991" w:y="2757"/>
        <w:shd w:val="clear" w:color="auto" w:fill="auto"/>
        <w:spacing w:after="0" w:line="252" w:lineRule="exact"/>
        <w:ind w:right="380" w:firstLine="0"/>
        <w:jc w:val="left"/>
      </w:pPr>
      <w:r>
        <w:t>RECOMMENDED MOTION:</w:t>
      </w:r>
    </w:p>
    <w:p w:rsidR="00447F0C" w:rsidRDefault="00B36EA7" w:rsidP="00404A89">
      <w:pPr>
        <w:pStyle w:val="Bodytext20"/>
        <w:framePr w:w="8284" w:h="11551" w:hRule="exact" w:wrap="none" w:vAnchor="page" w:hAnchor="page" w:x="1991" w:y="2757"/>
        <w:shd w:val="clear" w:color="auto" w:fill="auto"/>
        <w:spacing w:after="0" w:line="252" w:lineRule="exact"/>
        <w:ind w:left="20" w:right="240" w:firstLine="620"/>
        <w:jc w:val="left"/>
      </w:pPr>
      <w:r>
        <w:t>I MOVE THE BOARD APPROVE THE EAST HARDIN MIDDLE SCHOOL RELATED ARTS FUNDRAISER SEPTEMBER 2015 SCHOOL WORLDS FINEST CHOCOLATE SCHOOLWIDE FUNDRAISER TO BE HELD AT EAST HARDIN MIDDLE SCHOOL TO RAISE FUNDS THAT WILL BENEFIT THE RELATED ARTS TEACHERS IN THEIR CLASSROOMS.</w:t>
      </w:r>
    </w:p>
    <w:p w:rsidR="00447F0C" w:rsidRDefault="00447F0C">
      <w:pPr>
        <w:rPr>
          <w:sz w:val="2"/>
          <w:szCs w:val="2"/>
        </w:rPr>
      </w:pPr>
    </w:p>
    <w:sectPr w:rsidR="00447F0C">
      <w:pgSz w:w="12240" w:h="15840"/>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476" w:rsidRDefault="00AC6476">
      <w:r>
        <w:separator/>
      </w:r>
    </w:p>
  </w:endnote>
  <w:endnote w:type="continuationSeparator" w:id="0">
    <w:p w:rsidR="00AC6476" w:rsidRDefault="00AC6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476" w:rsidRDefault="00AC6476"/>
  </w:footnote>
  <w:footnote w:type="continuationSeparator" w:id="0">
    <w:p w:rsidR="00AC6476" w:rsidRDefault="00AC647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D5036"/>
    <w:multiLevelType w:val="multilevel"/>
    <w:tmpl w:val="B57E11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447F0C"/>
    <w:rsid w:val="000E0250"/>
    <w:rsid w:val="0037622E"/>
    <w:rsid w:val="00404A89"/>
    <w:rsid w:val="00447F0C"/>
    <w:rsid w:val="00AC6476"/>
    <w:rsid w:val="00B3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pacing w:val="-10"/>
      <w:sz w:val="22"/>
      <w:szCs w:val="22"/>
      <w:u w:val="none"/>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z w:val="21"/>
      <w:szCs w:val="21"/>
      <w:u w:val="none"/>
    </w:rPr>
  </w:style>
  <w:style w:type="paragraph" w:customStyle="1" w:styleId="Bodytext20">
    <w:name w:val="Body text (2)"/>
    <w:basedOn w:val="Normal"/>
    <w:link w:val="Bodytext2"/>
    <w:pPr>
      <w:shd w:val="clear" w:color="auto" w:fill="FFFFFF"/>
      <w:spacing w:after="300" w:line="0" w:lineRule="atLeast"/>
      <w:ind w:hanging="1280"/>
      <w:jc w:val="both"/>
    </w:pPr>
    <w:rPr>
      <w:rFonts w:ascii="Times New Roman" w:eastAsia="Times New Roman" w:hAnsi="Times New Roman" w:cs="Times New Roman"/>
      <w:b/>
      <w:bCs/>
      <w:spacing w:val="-10"/>
      <w:sz w:val="22"/>
      <w:szCs w:val="22"/>
    </w:rPr>
  </w:style>
  <w:style w:type="paragraph" w:customStyle="1" w:styleId="BodyText1">
    <w:name w:val="Body Text1"/>
    <w:basedOn w:val="Normal"/>
    <w:link w:val="Bodytext"/>
    <w:pPr>
      <w:shd w:val="clear" w:color="auto" w:fill="FFFFFF"/>
      <w:spacing w:before="300" w:line="259" w:lineRule="exact"/>
      <w:ind w:hanging="320"/>
    </w:pPr>
    <w:rPr>
      <w:rFonts w:ascii="Times New Roman" w:eastAsia="Times New Roman" w:hAnsi="Times New Roman"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pacing w:val="-10"/>
      <w:sz w:val="22"/>
      <w:szCs w:val="22"/>
      <w:u w:val="none"/>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z w:val="21"/>
      <w:szCs w:val="21"/>
      <w:u w:val="none"/>
    </w:rPr>
  </w:style>
  <w:style w:type="paragraph" w:customStyle="1" w:styleId="Bodytext20">
    <w:name w:val="Body text (2)"/>
    <w:basedOn w:val="Normal"/>
    <w:link w:val="Bodytext2"/>
    <w:pPr>
      <w:shd w:val="clear" w:color="auto" w:fill="FFFFFF"/>
      <w:spacing w:after="300" w:line="0" w:lineRule="atLeast"/>
      <w:ind w:hanging="1280"/>
      <w:jc w:val="both"/>
    </w:pPr>
    <w:rPr>
      <w:rFonts w:ascii="Times New Roman" w:eastAsia="Times New Roman" w:hAnsi="Times New Roman" w:cs="Times New Roman"/>
      <w:b/>
      <w:bCs/>
      <w:spacing w:val="-10"/>
      <w:sz w:val="22"/>
      <w:szCs w:val="22"/>
    </w:rPr>
  </w:style>
  <w:style w:type="paragraph" w:customStyle="1" w:styleId="BodyText1">
    <w:name w:val="Body Text1"/>
    <w:basedOn w:val="Normal"/>
    <w:link w:val="Bodytext"/>
    <w:pPr>
      <w:shd w:val="clear" w:color="auto" w:fill="FFFFFF"/>
      <w:spacing w:before="300" w:line="259" w:lineRule="exact"/>
      <w:ind w:hanging="320"/>
    </w:pPr>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Milby, Gary</dc:creator>
  <cp:lastModifiedBy>Milby, Gary</cp:lastModifiedBy>
  <cp:revision>2</cp:revision>
  <dcterms:created xsi:type="dcterms:W3CDTF">2015-07-16T14:04:00Z</dcterms:created>
  <dcterms:modified xsi:type="dcterms:W3CDTF">2015-07-16T14:04:00Z</dcterms:modified>
</cp:coreProperties>
</file>