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50" w:rsidRDefault="00482950" w:rsidP="00482950">
      <w:pPr>
        <w:pStyle w:val="Title"/>
        <w:pBdr>
          <w:top w:val="single" w:sz="4" w:space="1" w:color="auto"/>
          <w:left w:val="single" w:sz="4" w:space="4" w:color="auto"/>
          <w:bottom w:val="single" w:sz="4" w:space="1" w:color="auto"/>
          <w:right w:val="single" w:sz="4" w:space="4" w:color="auto"/>
        </w:pBdr>
        <w:ind w:left="-720" w:right="-720"/>
      </w:pPr>
      <w:r>
        <w:t>HOWEVALLEY ELEMENTARY</w:t>
      </w:r>
    </w:p>
    <w:p w:rsidR="00482950" w:rsidRDefault="00482950" w:rsidP="00482950">
      <w:pPr>
        <w:pBdr>
          <w:top w:val="single" w:sz="4" w:space="1" w:color="auto"/>
          <w:left w:val="single" w:sz="4" w:space="4" w:color="auto"/>
          <w:bottom w:val="single" w:sz="4" w:space="1" w:color="auto"/>
          <w:right w:val="single" w:sz="4" w:space="4" w:color="auto"/>
        </w:pBdr>
        <w:ind w:left="-720" w:right="-720"/>
        <w:jc w:val="center"/>
        <w:rPr>
          <w:b/>
          <w:bCs/>
          <w:sz w:val="32"/>
        </w:rPr>
      </w:pPr>
      <w:r>
        <w:rPr>
          <w:b/>
          <w:bCs/>
          <w:sz w:val="32"/>
        </w:rPr>
        <w:t>SBDM MINUTES</w:t>
      </w:r>
    </w:p>
    <w:p w:rsidR="00482950" w:rsidRDefault="00171593" w:rsidP="00482950">
      <w:pPr>
        <w:pStyle w:val="Heading3"/>
        <w:ind w:left="-720" w:right="-720"/>
        <w:rPr>
          <w:sz w:val="32"/>
        </w:rPr>
      </w:pPr>
      <w:r>
        <w:rPr>
          <w:sz w:val="32"/>
        </w:rPr>
        <w:t>May 21</w:t>
      </w:r>
      <w:r w:rsidR="00B84C2C">
        <w:rPr>
          <w:sz w:val="32"/>
        </w:rPr>
        <w:t>, 2015</w:t>
      </w:r>
    </w:p>
    <w:p w:rsidR="00482950" w:rsidRDefault="00482950" w:rsidP="00482950">
      <w:pPr>
        <w:ind w:left="-720" w:right="-720"/>
      </w:pPr>
    </w:p>
    <w:p w:rsidR="00482950" w:rsidRDefault="00482950" w:rsidP="00482950">
      <w:pPr>
        <w:ind w:left="-720" w:right="-720"/>
        <w:rPr>
          <w:b/>
          <w:bCs/>
          <w:sz w:val="28"/>
        </w:rPr>
      </w:pPr>
      <w:r>
        <w:rPr>
          <w:b/>
          <w:bCs/>
          <w:sz w:val="28"/>
        </w:rPr>
        <w:t>2:30 p.m.</w:t>
      </w:r>
    </w:p>
    <w:p w:rsidR="00482950" w:rsidRDefault="00482950" w:rsidP="00482950">
      <w:pPr>
        <w:pStyle w:val="BodyText"/>
        <w:ind w:left="-720" w:right="-720"/>
      </w:pPr>
    </w:p>
    <w:p w:rsidR="00482950" w:rsidRDefault="00482950" w:rsidP="00482950">
      <w:pPr>
        <w:pStyle w:val="BodyText"/>
        <w:ind w:left="-720" w:right="-720"/>
        <w:rPr>
          <w:sz w:val="28"/>
        </w:rPr>
      </w:pPr>
      <w:r>
        <w:rPr>
          <w:sz w:val="28"/>
        </w:rPr>
        <w:t xml:space="preserve">Members present:  </w:t>
      </w:r>
    </w:p>
    <w:p w:rsidR="00482950" w:rsidRDefault="00482950" w:rsidP="00482950">
      <w:pPr>
        <w:pStyle w:val="BodyText"/>
        <w:ind w:left="-720" w:right="-720"/>
        <w:rPr>
          <w:sz w:val="28"/>
        </w:rPr>
      </w:pPr>
      <w:proofErr w:type="gramStart"/>
      <w:r>
        <w:rPr>
          <w:sz w:val="28"/>
        </w:rPr>
        <w:t xml:space="preserve">Theresa Collins-teacher, Donna </w:t>
      </w:r>
      <w:proofErr w:type="spellStart"/>
      <w:r>
        <w:rPr>
          <w:sz w:val="28"/>
        </w:rPr>
        <w:t>Ghaderi</w:t>
      </w:r>
      <w:proofErr w:type="spellEnd"/>
      <w:r>
        <w:rPr>
          <w:sz w:val="28"/>
        </w:rPr>
        <w:t xml:space="preserve">-teacher Kathy </w:t>
      </w:r>
      <w:proofErr w:type="spellStart"/>
      <w:r>
        <w:rPr>
          <w:sz w:val="28"/>
        </w:rPr>
        <w:t>Cofer</w:t>
      </w:r>
      <w:proofErr w:type="spellEnd"/>
      <w:r>
        <w:rPr>
          <w:sz w:val="28"/>
        </w:rPr>
        <w:t>-teacher, Deborah Lewi</w:t>
      </w:r>
      <w:r w:rsidR="00D87B63">
        <w:rPr>
          <w:sz w:val="28"/>
        </w:rPr>
        <w:t>s-teacher</w:t>
      </w:r>
      <w:r w:rsidR="00B84C2C">
        <w:rPr>
          <w:sz w:val="28"/>
        </w:rPr>
        <w:t>, Jennifer Sadler</w:t>
      </w:r>
      <w:r w:rsidR="00D87B63">
        <w:rPr>
          <w:sz w:val="28"/>
        </w:rPr>
        <w:t>-parent representative</w:t>
      </w:r>
      <w:r>
        <w:rPr>
          <w:sz w:val="28"/>
        </w:rPr>
        <w:t>, and Beth Handel-principal/chairperson.</w:t>
      </w:r>
      <w:proofErr w:type="gramEnd"/>
    </w:p>
    <w:p w:rsidR="00482950" w:rsidRDefault="00482950" w:rsidP="00482950">
      <w:pPr>
        <w:pStyle w:val="BodyText"/>
        <w:ind w:left="-720" w:right="-720"/>
        <w:rPr>
          <w:sz w:val="28"/>
        </w:rPr>
      </w:pPr>
    </w:p>
    <w:p w:rsidR="00482950" w:rsidRDefault="002130F1" w:rsidP="00482950">
      <w:pPr>
        <w:pStyle w:val="BodyText"/>
        <w:ind w:left="-720" w:right="-720"/>
        <w:rPr>
          <w:sz w:val="28"/>
        </w:rPr>
      </w:pPr>
      <w:r>
        <w:rPr>
          <w:sz w:val="28"/>
        </w:rPr>
        <w:t xml:space="preserve">Visitors:  Mr. Gary </w:t>
      </w:r>
      <w:proofErr w:type="spellStart"/>
      <w:r>
        <w:rPr>
          <w:sz w:val="28"/>
        </w:rPr>
        <w:t>Milby</w:t>
      </w:r>
      <w:proofErr w:type="spellEnd"/>
      <w:r>
        <w:rPr>
          <w:sz w:val="28"/>
        </w:rPr>
        <w:t>, Associate Superintendent of Finance</w:t>
      </w:r>
    </w:p>
    <w:p w:rsidR="00482950" w:rsidRDefault="00482950" w:rsidP="00B84C2C">
      <w:pPr>
        <w:pStyle w:val="BodyText"/>
        <w:ind w:right="-720"/>
        <w:rPr>
          <w:sz w:val="28"/>
        </w:rPr>
      </w:pPr>
    </w:p>
    <w:p w:rsidR="00482950" w:rsidRDefault="00482950" w:rsidP="00482950">
      <w:pPr>
        <w:pStyle w:val="BodyText"/>
        <w:ind w:left="-720" w:right="-720"/>
        <w:rPr>
          <w:sz w:val="28"/>
        </w:rPr>
      </w:pPr>
      <w:r>
        <w:rPr>
          <w:sz w:val="28"/>
        </w:rPr>
        <w:t>Mrs. Han</w:t>
      </w:r>
      <w:r w:rsidR="00171593">
        <w:rPr>
          <w:sz w:val="28"/>
        </w:rPr>
        <w:t>del presented the proposed May</w:t>
      </w:r>
      <w:r>
        <w:rPr>
          <w:sz w:val="28"/>
        </w:rPr>
        <w:t xml:space="preserve"> agenda and SBDM Committee approved</w:t>
      </w:r>
      <w:r w:rsidR="00171593">
        <w:rPr>
          <w:sz w:val="28"/>
        </w:rPr>
        <w:t xml:space="preserve"> the agenda as presented. (Collins</w:t>
      </w:r>
      <w:r>
        <w:rPr>
          <w:sz w:val="28"/>
        </w:rPr>
        <w:t>,-1</w:t>
      </w:r>
      <w:r w:rsidRPr="002B3237">
        <w:rPr>
          <w:sz w:val="28"/>
          <w:vertAlign w:val="superscript"/>
        </w:rPr>
        <w:t>st</w:t>
      </w:r>
      <w:r w:rsidR="00171593">
        <w:rPr>
          <w:sz w:val="28"/>
        </w:rPr>
        <w:t>, Ghaderi</w:t>
      </w:r>
      <w:r>
        <w:rPr>
          <w:sz w:val="28"/>
        </w:rPr>
        <w:t>-</w:t>
      </w:r>
      <w:proofErr w:type="gramStart"/>
      <w:r>
        <w:rPr>
          <w:sz w:val="28"/>
          <w:vertAlign w:val="superscript"/>
        </w:rPr>
        <w:t xml:space="preserve">2nd </w:t>
      </w:r>
      <w:r>
        <w:rPr>
          <w:sz w:val="28"/>
        </w:rPr>
        <w:t>)</w:t>
      </w:r>
      <w:proofErr w:type="gramEnd"/>
    </w:p>
    <w:p w:rsidR="00482950" w:rsidRDefault="00482950" w:rsidP="00482950">
      <w:pPr>
        <w:pStyle w:val="BodyText"/>
        <w:ind w:left="-720" w:right="-720"/>
        <w:rPr>
          <w:sz w:val="28"/>
        </w:rPr>
      </w:pPr>
    </w:p>
    <w:p w:rsidR="00482950" w:rsidRDefault="00482950" w:rsidP="00482950">
      <w:pPr>
        <w:pStyle w:val="BodyText"/>
        <w:ind w:left="-720" w:right="-720"/>
        <w:rPr>
          <w:sz w:val="28"/>
        </w:rPr>
      </w:pPr>
      <w:r>
        <w:rPr>
          <w:sz w:val="28"/>
        </w:rPr>
        <w:t>Mr</w:t>
      </w:r>
      <w:r w:rsidR="00171593">
        <w:rPr>
          <w:sz w:val="28"/>
        </w:rPr>
        <w:t>s. Handel presented the April</w:t>
      </w:r>
      <w:r>
        <w:rPr>
          <w:sz w:val="28"/>
        </w:rPr>
        <w:t xml:space="preserve"> SBDM minutes for approval.  </w:t>
      </w:r>
      <w:r w:rsidR="00171593">
        <w:rPr>
          <w:sz w:val="28"/>
        </w:rPr>
        <w:t>(Ghaderi</w:t>
      </w:r>
      <w:r>
        <w:rPr>
          <w:sz w:val="28"/>
        </w:rPr>
        <w:t>-1</w:t>
      </w:r>
      <w:r w:rsidRPr="00907D46">
        <w:rPr>
          <w:sz w:val="28"/>
          <w:vertAlign w:val="superscript"/>
        </w:rPr>
        <w:t>st</w:t>
      </w:r>
      <w:r>
        <w:rPr>
          <w:sz w:val="28"/>
        </w:rPr>
        <w:t xml:space="preserve">, </w:t>
      </w:r>
    </w:p>
    <w:p w:rsidR="00482950" w:rsidRDefault="00171593" w:rsidP="00482950">
      <w:pPr>
        <w:pStyle w:val="BodyText"/>
        <w:ind w:left="-720" w:right="-720"/>
        <w:rPr>
          <w:sz w:val="28"/>
        </w:rPr>
      </w:pPr>
      <w:r>
        <w:rPr>
          <w:sz w:val="28"/>
        </w:rPr>
        <w:t>Cofer</w:t>
      </w:r>
      <w:r w:rsidR="00482950">
        <w:rPr>
          <w:sz w:val="28"/>
        </w:rPr>
        <w:t>-2</w:t>
      </w:r>
      <w:r w:rsidR="00482950" w:rsidRPr="00907D46">
        <w:rPr>
          <w:sz w:val="28"/>
          <w:vertAlign w:val="superscript"/>
        </w:rPr>
        <w:t>nd</w:t>
      </w:r>
      <w:r w:rsidR="00482950">
        <w:rPr>
          <w:sz w:val="28"/>
        </w:rPr>
        <w:t xml:space="preserve">)  </w:t>
      </w:r>
    </w:p>
    <w:p w:rsidR="00482950" w:rsidRDefault="00482950" w:rsidP="00482950">
      <w:pPr>
        <w:ind w:left="-720" w:right="-720"/>
        <w:rPr>
          <w:b/>
          <w:bCs/>
          <w:sz w:val="28"/>
        </w:rPr>
      </w:pPr>
    </w:p>
    <w:p w:rsidR="00482950" w:rsidRDefault="00482950" w:rsidP="00B84C2C">
      <w:pPr>
        <w:ind w:left="-720" w:right="-720"/>
        <w:rPr>
          <w:b/>
          <w:bCs/>
          <w:sz w:val="28"/>
        </w:rPr>
      </w:pPr>
      <w:r>
        <w:rPr>
          <w:b/>
          <w:bCs/>
          <w:sz w:val="28"/>
        </w:rPr>
        <w:t>Good News-</w:t>
      </w:r>
      <w:r w:rsidR="00171593">
        <w:rPr>
          <w:b/>
          <w:bCs/>
          <w:sz w:val="28"/>
        </w:rPr>
        <w:t>Testing is over for KPREP and MAP.  School year is coming to a close!</w:t>
      </w:r>
    </w:p>
    <w:p w:rsidR="00921D13" w:rsidRDefault="00921D13" w:rsidP="00B84C2C">
      <w:pPr>
        <w:ind w:left="-720" w:right="-720"/>
        <w:rPr>
          <w:b/>
          <w:bCs/>
          <w:sz w:val="28"/>
        </w:rPr>
      </w:pPr>
    </w:p>
    <w:p w:rsidR="00482950" w:rsidRDefault="00040B45" w:rsidP="00171593">
      <w:pPr>
        <w:ind w:left="-720" w:right="-720"/>
        <w:rPr>
          <w:b/>
          <w:bCs/>
          <w:sz w:val="28"/>
        </w:rPr>
      </w:pPr>
      <w:r>
        <w:rPr>
          <w:b/>
          <w:bCs/>
          <w:sz w:val="28"/>
        </w:rPr>
        <w:t xml:space="preserve">Mrs. Handel </w:t>
      </w:r>
      <w:r w:rsidR="00171593">
        <w:rPr>
          <w:b/>
          <w:bCs/>
          <w:sz w:val="28"/>
        </w:rPr>
        <w:t xml:space="preserve">presented the PD Plan for the 15-16 school </w:t>
      </w:r>
      <w:proofErr w:type="gramStart"/>
      <w:r w:rsidR="00171593">
        <w:rPr>
          <w:b/>
          <w:bCs/>
          <w:sz w:val="28"/>
        </w:rPr>
        <w:t>year</w:t>
      </w:r>
      <w:proofErr w:type="gramEnd"/>
      <w:r w:rsidR="00171593">
        <w:rPr>
          <w:b/>
          <w:bCs/>
          <w:sz w:val="28"/>
        </w:rPr>
        <w:t xml:space="preserve"> with no changes. </w:t>
      </w:r>
    </w:p>
    <w:p w:rsidR="00171593" w:rsidRDefault="00171593" w:rsidP="00171593">
      <w:pPr>
        <w:ind w:left="-720" w:right="-720"/>
        <w:rPr>
          <w:b/>
          <w:bCs/>
          <w:sz w:val="28"/>
        </w:rPr>
      </w:pPr>
    </w:p>
    <w:p w:rsidR="00171593" w:rsidRDefault="00171593" w:rsidP="00171593">
      <w:pPr>
        <w:ind w:left="-720" w:right="-720"/>
        <w:rPr>
          <w:b/>
          <w:bCs/>
          <w:sz w:val="28"/>
        </w:rPr>
      </w:pPr>
      <w:r>
        <w:rPr>
          <w:b/>
          <w:bCs/>
          <w:sz w:val="28"/>
        </w:rPr>
        <w:t>Mrs. Handel discussed the summer Kindergarten Jump Start Program.  The program will run from July 21-23 from 9:00 a.m.-12:00 p.m.  Kindergarten staff will work on acclimating students to the school, reviewing PBIS procedures, and having fun while getting to know their students.</w:t>
      </w:r>
    </w:p>
    <w:p w:rsidR="00171593" w:rsidRDefault="00171593" w:rsidP="00171593">
      <w:pPr>
        <w:ind w:left="-720" w:right="-720"/>
        <w:rPr>
          <w:b/>
          <w:bCs/>
          <w:sz w:val="28"/>
        </w:rPr>
      </w:pPr>
    </w:p>
    <w:p w:rsidR="00171593" w:rsidRDefault="00171593" w:rsidP="00171593">
      <w:pPr>
        <w:ind w:left="-720" w:right="-720"/>
        <w:rPr>
          <w:b/>
          <w:bCs/>
          <w:sz w:val="28"/>
        </w:rPr>
      </w:pPr>
      <w:r>
        <w:rPr>
          <w:b/>
          <w:bCs/>
          <w:sz w:val="28"/>
        </w:rPr>
        <w:t>Mrs. Handel presented the school classifie</w:t>
      </w:r>
      <w:r w:rsidR="00BB652F">
        <w:rPr>
          <w:b/>
          <w:bCs/>
          <w:sz w:val="28"/>
        </w:rPr>
        <w:t xml:space="preserve">d and certified staff plans for 2015-2016 for review.  Both plans may be subject to change if </w:t>
      </w:r>
      <w:proofErr w:type="gramStart"/>
      <w:r w:rsidR="00BB652F">
        <w:rPr>
          <w:b/>
          <w:bCs/>
          <w:sz w:val="28"/>
        </w:rPr>
        <w:t>status of staff members change</w:t>
      </w:r>
      <w:proofErr w:type="gramEnd"/>
      <w:r w:rsidR="00BB652F">
        <w:rPr>
          <w:b/>
          <w:bCs/>
          <w:sz w:val="28"/>
        </w:rPr>
        <w:t xml:space="preserve">.  </w:t>
      </w:r>
    </w:p>
    <w:p w:rsidR="00BB652F" w:rsidRDefault="00BB652F" w:rsidP="00171593">
      <w:pPr>
        <w:ind w:left="-720" w:right="-720"/>
        <w:rPr>
          <w:b/>
          <w:bCs/>
          <w:sz w:val="28"/>
        </w:rPr>
      </w:pPr>
    </w:p>
    <w:p w:rsidR="00BB652F" w:rsidRDefault="00BB652F" w:rsidP="002130F1">
      <w:pPr>
        <w:ind w:left="-720" w:right="-720"/>
        <w:rPr>
          <w:b/>
          <w:bCs/>
          <w:sz w:val="28"/>
        </w:rPr>
      </w:pPr>
      <w:r>
        <w:rPr>
          <w:b/>
          <w:bCs/>
          <w:sz w:val="28"/>
        </w:rPr>
        <w:t>Committee discussed school space and the only recommended change will be GT will move to room 205 for next year if the room remains vacant.</w:t>
      </w:r>
    </w:p>
    <w:p w:rsidR="002130F1" w:rsidRDefault="002130F1" w:rsidP="002130F1">
      <w:pPr>
        <w:ind w:left="-720" w:right="-720"/>
        <w:rPr>
          <w:b/>
          <w:bCs/>
          <w:sz w:val="28"/>
        </w:rPr>
      </w:pPr>
    </w:p>
    <w:p w:rsidR="00BB652F" w:rsidRDefault="00BB652F" w:rsidP="00482950">
      <w:pPr>
        <w:tabs>
          <w:tab w:val="left" w:pos="7630"/>
        </w:tabs>
        <w:ind w:left="-720" w:right="-720"/>
        <w:rPr>
          <w:b/>
          <w:sz w:val="28"/>
        </w:rPr>
      </w:pPr>
      <w:r>
        <w:rPr>
          <w:b/>
          <w:bCs/>
          <w:sz w:val="28"/>
        </w:rPr>
        <w:t xml:space="preserve">Mrs. Handel shared SBDM election results and training information.  The following </w:t>
      </w:r>
      <w:proofErr w:type="gramStart"/>
      <w:r>
        <w:rPr>
          <w:b/>
          <w:bCs/>
          <w:sz w:val="28"/>
        </w:rPr>
        <w:t>staff were</w:t>
      </w:r>
      <w:proofErr w:type="gramEnd"/>
      <w:r>
        <w:rPr>
          <w:b/>
          <w:bCs/>
          <w:sz w:val="28"/>
        </w:rPr>
        <w:t xml:space="preserve"> elected:  </w:t>
      </w:r>
      <w:r>
        <w:rPr>
          <w:b/>
          <w:sz w:val="28"/>
        </w:rPr>
        <w:t xml:space="preserve">Theresa Collins, </w:t>
      </w:r>
      <w:r w:rsidRPr="00BB652F">
        <w:rPr>
          <w:b/>
          <w:sz w:val="28"/>
        </w:rPr>
        <w:t xml:space="preserve">Donna </w:t>
      </w:r>
      <w:proofErr w:type="spellStart"/>
      <w:r w:rsidRPr="00BB652F">
        <w:rPr>
          <w:b/>
          <w:sz w:val="28"/>
        </w:rPr>
        <w:t>Gha</w:t>
      </w:r>
      <w:r>
        <w:rPr>
          <w:b/>
          <w:sz w:val="28"/>
        </w:rPr>
        <w:t>deri</w:t>
      </w:r>
      <w:proofErr w:type="spellEnd"/>
      <w:r>
        <w:rPr>
          <w:b/>
          <w:sz w:val="28"/>
        </w:rPr>
        <w:t xml:space="preserve">, and Kathy </w:t>
      </w:r>
      <w:proofErr w:type="spellStart"/>
      <w:r>
        <w:rPr>
          <w:b/>
          <w:sz w:val="28"/>
        </w:rPr>
        <w:t>Cofer</w:t>
      </w:r>
      <w:proofErr w:type="spellEnd"/>
      <w:r>
        <w:rPr>
          <w:b/>
          <w:sz w:val="28"/>
        </w:rPr>
        <w:t xml:space="preserve">.  Tanya Stilwell and Jennifer Sadler were elected as parent representatives.  </w:t>
      </w:r>
    </w:p>
    <w:p w:rsidR="00BB652F" w:rsidRDefault="00BB652F" w:rsidP="00482950">
      <w:pPr>
        <w:tabs>
          <w:tab w:val="left" w:pos="7630"/>
        </w:tabs>
        <w:ind w:left="-720" w:right="-720"/>
        <w:rPr>
          <w:b/>
          <w:sz w:val="28"/>
        </w:rPr>
      </w:pPr>
    </w:p>
    <w:p w:rsidR="00BB652F" w:rsidRDefault="0096481B" w:rsidP="00482950">
      <w:pPr>
        <w:tabs>
          <w:tab w:val="left" w:pos="7630"/>
        </w:tabs>
        <w:ind w:left="-720" w:right="-720"/>
        <w:rPr>
          <w:b/>
          <w:bCs/>
          <w:sz w:val="28"/>
        </w:rPr>
      </w:pPr>
      <w:r>
        <w:rPr>
          <w:b/>
          <w:bCs/>
          <w:sz w:val="28"/>
        </w:rPr>
        <w:t xml:space="preserve">Mrs. </w:t>
      </w:r>
      <w:proofErr w:type="spellStart"/>
      <w:r>
        <w:rPr>
          <w:b/>
          <w:bCs/>
          <w:sz w:val="28"/>
        </w:rPr>
        <w:t>Cofer</w:t>
      </w:r>
      <w:proofErr w:type="spellEnd"/>
      <w:r>
        <w:rPr>
          <w:b/>
          <w:bCs/>
          <w:sz w:val="28"/>
        </w:rPr>
        <w:t xml:space="preserve"> shared information about the K-3 Primary Program Review her committee worked on.  They saw improvement in all areas due to better rationale and support evidence.</w:t>
      </w:r>
    </w:p>
    <w:p w:rsidR="0096481B" w:rsidRDefault="0096481B" w:rsidP="00482950">
      <w:pPr>
        <w:tabs>
          <w:tab w:val="left" w:pos="7630"/>
        </w:tabs>
        <w:ind w:left="-720" w:right="-720"/>
        <w:rPr>
          <w:b/>
          <w:bCs/>
          <w:sz w:val="28"/>
        </w:rPr>
      </w:pPr>
    </w:p>
    <w:p w:rsidR="00482950" w:rsidRDefault="00482950" w:rsidP="00482950">
      <w:pPr>
        <w:tabs>
          <w:tab w:val="left" w:pos="7630"/>
        </w:tabs>
        <w:ind w:left="-720" w:right="-720"/>
        <w:rPr>
          <w:b/>
          <w:bCs/>
          <w:sz w:val="28"/>
        </w:rPr>
      </w:pPr>
    </w:p>
    <w:p w:rsidR="00482950" w:rsidRDefault="00482950" w:rsidP="00482950">
      <w:pPr>
        <w:tabs>
          <w:tab w:val="left" w:pos="7630"/>
        </w:tabs>
        <w:ind w:left="-720" w:right="-720"/>
        <w:rPr>
          <w:b/>
          <w:bCs/>
          <w:sz w:val="28"/>
        </w:rPr>
      </w:pPr>
    </w:p>
    <w:p w:rsidR="00482950" w:rsidRDefault="00482950" w:rsidP="00482950">
      <w:pPr>
        <w:rPr>
          <w:b/>
          <w:bCs/>
          <w:sz w:val="28"/>
        </w:rPr>
      </w:pPr>
    </w:p>
    <w:p w:rsidR="00BA363C" w:rsidRPr="002130F1" w:rsidRDefault="0096481B" w:rsidP="002130F1">
      <w:pPr>
        <w:ind w:left="-720"/>
        <w:rPr>
          <w:b/>
          <w:sz w:val="28"/>
          <w:szCs w:val="28"/>
        </w:rPr>
      </w:pPr>
      <w:r w:rsidRPr="002130F1">
        <w:rPr>
          <w:b/>
          <w:sz w:val="28"/>
          <w:szCs w:val="28"/>
        </w:rPr>
        <w:lastRenderedPageBreak/>
        <w:t xml:space="preserve">Mrs. </w:t>
      </w:r>
      <w:proofErr w:type="spellStart"/>
      <w:r w:rsidRPr="002130F1">
        <w:rPr>
          <w:b/>
          <w:sz w:val="28"/>
          <w:szCs w:val="28"/>
        </w:rPr>
        <w:t>Dinsmore</w:t>
      </w:r>
      <w:proofErr w:type="spellEnd"/>
      <w:r w:rsidRPr="002130F1">
        <w:rPr>
          <w:b/>
          <w:sz w:val="28"/>
          <w:szCs w:val="28"/>
        </w:rPr>
        <w:t xml:space="preserve"> shared results of the Practical Living/Vocational Studies Program Review.  She said the committee had much more supporting evidence and they also saw improvement in all areas.</w:t>
      </w:r>
    </w:p>
    <w:p w:rsidR="0096481B" w:rsidRPr="002130F1" w:rsidRDefault="0096481B" w:rsidP="002130F1">
      <w:pPr>
        <w:ind w:left="-720"/>
        <w:rPr>
          <w:b/>
          <w:sz w:val="28"/>
          <w:szCs w:val="28"/>
        </w:rPr>
      </w:pPr>
    </w:p>
    <w:p w:rsidR="0096481B" w:rsidRPr="002130F1" w:rsidRDefault="0096481B" w:rsidP="002130F1">
      <w:pPr>
        <w:ind w:left="-720"/>
        <w:rPr>
          <w:b/>
          <w:sz w:val="28"/>
          <w:szCs w:val="28"/>
        </w:rPr>
      </w:pPr>
      <w:r w:rsidRPr="002130F1">
        <w:rPr>
          <w:b/>
          <w:sz w:val="28"/>
          <w:szCs w:val="28"/>
        </w:rPr>
        <w:t>Mrs. Collins shared results of the Writing Program Review.  She sa</w:t>
      </w:r>
      <w:r w:rsidR="002130F1">
        <w:rPr>
          <w:b/>
          <w:sz w:val="28"/>
          <w:szCs w:val="28"/>
        </w:rPr>
        <w:t xml:space="preserve">id the committee rated </w:t>
      </w:r>
      <w:proofErr w:type="spellStart"/>
      <w:r w:rsidR="002130F1">
        <w:rPr>
          <w:b/>
          <w:sz w:val="28"/>
          <w:szCs w:val="28"/>
        </w:rPr>
        <w:t>Howevalley</w:t>
      </w:r>
      <w:proofErr w:type="spellEnd"/>
      <w:r w:rsidRPr="002130F1">
        <w:rPr>
          <w:b/>
          <w:sz w:val="28"/>
          <w:szCs w:val="28"/>
        </w:rPr>
        <w:t xml:space="preserve"> too low the previous year.  The committee worked diligently to reword rationale and</w:t>
      </w:r>
      <w:r w:rsidR="002130F1">
        <w:rPr>
          <w:b/>
          <w:sz w:val="28"/>
          <w:szCs w:val="28"/>
        </w:rPr>
        <w:t xml:space="preserve"> collect meaningful evidence.</w:t>
      </w:r>
      <w:r w:rsidRPr="002130F1">
        <w:rPr>
          <w:b/>
          <w:sz w:val="28"/>
          <w:szCs w:val="28"/>
        </w:rPr>
        <w:t xml:space="preserve"> </w:t>
      </w:r>
      <w:r w:rsidR="002130F1">
        <w:rPr>
          <w:b/>
          <w:sz w:val="28"/>
          <w:szCs w:val="28"/>
        </w:rPr>
        <w:t>Mrs. Collins</w:t>
      </w:r>
      <w:r w:rsidRPr="002130F1">
        <w:rPr>
          <w:b/>
          <w:sz w:val="28"/>
          <w:szCs w:val="28"/>
        </w:rPr>
        <w:t xml:space="preserve"> said the committee was very confident in the proficient rating.  </w:t>
      </w:r>
    </w:p>
    <w:p w:rsidR="0096481B" w:rsidRPr="002130F1" w:rsidRDefault="0096481B" w:rsidP="002130F1">
      <w:pPr>
        <w:ind w:left="-720"/>
        <w:rPr>
          <w:b/>
          <w:sz w:val="28"/>
          <w:szCs w:val="28"/>
        </w:rPr>
      </w:pPr>
    </w:p>
    <w:p w:rsidR="0096481B" w:rsidRPr="002130F1" w:rsidRDefault="0096481B" w:rsidP="002130F1">
      <w:pPr>
        <w:ind w:left="-720"/>
        <w:rPr>
          <w:b/>
          <w:sz w:val="28"/>
          <w:szCs w:val="28"/>
        </w:rPr>
      </w:pPr>
      <w:r w:rsidRPr="002130F1">
        <w:rPr>
          <w:b/>
          <w:sz w:val="28"/>
          <w:szCs w:val="28"/>
        </w:rPr>
        <w:t xml:space="preserve">Mrs. </w:t>
      </w:r>
      <w:proofErr w:type="spellStart"/>
      <w:r w:rsidRPr="002130F1">
        <w:rPr>
          <w:b/>
          <w:sz w:val="28"/>
          <w:szCs w:val="28"/>
        </w:rPr>
        <w:t>Hornback</w:t>
      </w:r>
      <w:proofErr w:type="spellEnd"/>
      <w:r w:rsidRPr="002130F1">
        <w:rPr>
          <w:b/>
          <w:sz w:val="28"/>
          <w:szCs w:val="28"/>
        </w:rPr>
        <w:t xml:space="preserve"> was not available to share results of the Arts and Humanities Program Review because the committee was actually finishing up work during today’s meeting.  She will share at the next meeting.</w:t>
      </w:r>
    </w:p>
    <w:p w:rsidR="0096481B" w:rsidRPr="002130F1" w:rsidRDefault="0096481B" w:rsidP="002130F1">
      <w:pPr>
        <w:ind w:left="-720"/>
        <w:rPr>
          <w:b/>
          <w:sz w:val="28"/>
          <w:szCs w:val="28"/>
        </w:rPr>
      </w:pPr>
    </w:p>
    <w:p w:rsidR="0096481B" w:rsidRDefault="002130F1" w:rsidP="002130F1">
      <w:pPr>
        <w:ind w:left="-720"/>
        <w:rPr>
          <w:b/>
          <w:sz w:val="28"/>
          <w:szCs w:val="28"/>
        </w:rPr>
      </w:pPr>
      <w:r w:rsidRPr="002130F1">
        <w:rPr>
          <w:b/>
          <w:sz w:val="28"/>
          <w:szCs w:val="28"/>
        </w:rPr>
        <w:t xml:space="preserve">In other business, Mr. </w:t>
      </w:r>
      <w:proofErr w:type="spellStart"/>
      <w:r w:rsidRPr="002130F1">
        <w:rPr>
          <w:b/>
          <w:sz w:val="28"/>
          <w:szCs w:val="28"/>
        </w:rPr>
        <w:t>Milby</w:t>
      </w:r>
      <w:proofErr w:type="spellEnd"/>
      <w:r w:rsidRPr="002130F1">
        <w:rPr>
          <w:b/>
          <w:sz w:val="28"/>
          <w:szCs w:val="28"/>
        </w:rPr>
        <w:t xml:space="preserve"> stated that the city of Elizabethtown is still waiting to hear if a final resident will approve sewer lines through his property.  The land has not been leased this year for crops and as soon as a decision is made about the sewer lines then the project should begin to develop.  </w:t>
      </w:r>
      <w:r>
        <w:rPr>
          <w:b/>
          <w:sz w:val="28"/>
          <w:szCs w:val="28"/>
        </w:rPr>
        <w:t xml:space="preserve">Mr. </w:t>
      </w:r>
      <w:proofErr w:type="spellStart"/>
      <w:r>
        <w:rPr>
          <w:b/>
          <w:sz w:val="28"/>
          <w:szCs w:val="28"/>
        </w:rPr>
        <w:t>Milby</w:t>
      </w:r>
      <w:proofErr w:type="spellEnd"/>
      <w:r>
        <w:rPr>
          <w:b/>
          <w:sz w:val="28"/>
          <w:szCs w:val="28"/>
        </w:rPr>
        <w:t xml:space="preserve"> dispelled some rumors about </w:t>
      </w:r>
      <w:proofErr w:type="spellStart"/>
      <w:r>
        <w:rPr>
          <w:b/>
          <w:sz w:val="28"/>
          <w:szCs w:val="28"/>
        </w:rPr>
        <w:t>Howevalley</w:t>
      </w:r>
      <w:proofErr w:type="spellEnd"/>
      <w:r>
        <w:rPr>
          <w:b/>
          <w:sz w:val="28"/>
          <w:szCs w:val="28"/>
        </w:rPr>
        <w:t xml:space="preserve"> Elementary moving into the old GC </w:t>
      </w:r>
      <w:proofErr w:type="spellStart"/>
      <w:r>
        <w:rPr>
          <w:b/>
          <w:sz w:val="28"/>
          <w:szCs w:val="28"/>
        </w:rPr>
        <w:t>Burkhead</w:t>
      </w:r>
      <w:proofErr w:type="spellEnd"/>
      <w:r>
        <w:rPr>
          <w:b/>
          <w:sz w:val="28"/>
          <w:szCs w:val="28"/>
        </w:rPr>
        <w:t xml:space="preserve"> building.  He said it is available if an emergency exists but there are no plans to move the school there.  </w:t>
      </w:r>
    </w:p>
    <w:p w:rsidR="002130F1" w:rsidRDefault="002130F1" w:rsidP="002130F1">
      <w:pPr>
        <w:ind w:left="-720"/>
        <w:rPr>
          <w:b/>
          <w:sz w:val="28"/>
          <w:szCs w:val="28"/>
        </w:rPr>
      </w:pPr>
    </w:p>
    <w:p w:rsidR="002130F1" w:rsidRPr="002130F1" w:rsidRDefault="002130F1" w:rsidP="002130F1">
      <w:pPr>
        <w:ind w:left="-720"/>
        <w:rPr>
          <w:b/>
          <w:sz w:val="28"/>
          <w:szCs w:val="28"/>
        </w:rPr>
      </w:pPr>
    </w:p>
    <w:p w:rsidR="002130F1" w:rsidRDefault="002130F1" w:rsidP="002130F1">
      <w:pPr>
        <w:tabs>
          <w:tab w:val="left" w:pos="7630"/>
        </w:tabs>
        <w:ind w:left="-720" w:right="-720"/>
        <w:rPr>
          <w:b/>
          <w:bCs/>
          <w:sz w:val="28"/>
        </w:rPr>
      </w:pPr>
      <w:r>
        <w:rPr>
          <w:b/>
          <w:bCs/>
          <w:sz w:val="28"/>
        </w:rPr>
        <w:t>With no other business Mrs. Collins made a motion to adjourn.  (Ghaderi-</w:t>
      </w:r>
      <w:proofErr w:type="gramStart"/>
      <w:r>
        <w:rPr>
          <w:b/>
          <w:bCs/>
          <w:sz w:val="28"/>
        </w:rPr>
        <w:t>2</w:t>
      </w:r>
      <w:r w:rsidRPr="00921D13">
        <w:rPr>
          <w:b/>
          <w:bCs/>
          <w:sz w:val="28"/>
          <w:vertAlign w:val="superscript"/>
        </w:rPr>
        <w:t>nd</w:t>
      </w:r>
      <w:r>
        <w:rPr>
          <w:b/>
          <w:bCs/>
          <w:sz w:val="28"/>
        </w:rPr>
        <w:t xml:space="preserve"> )</w:t>
      </w:r>
      <w:proofErr w:type="gramEnd"/>
      <w:r>
        <w:rPr>
          <w:b/>
          <w:bCs/>
          <w:sz w:val="28"/>
        </w:rPr>
        <w:t xml:space="preserve"> The meeting adjourned at 3:50 p.m.</w:t>
      </w:r>
    </w:p>
    <w:p w:rsidR="002130F1" w:rsidRPr="002130F1" w:rsidRDefault="002130F1" w:rsidP="00482950">
      <w:pPr>
        <w:rPr>
          <w:b/>
          <w:sz w:val="28"/>
          <w:szCs w:val="28"/>
        </w:rPr>
      </w:pPr>
    </w:p>
    <w:p w:rsidR="002130F1" w:rsidRPr="002130F1" w:rsidRDefault="002130F1" w:rsidP="00482950">
      <w:pPr>
        <w:rPr>
          <w:b/>
          <w:sz w:val="28"/>
          <w:szCs w:val="28"/>
        </w:rPr>
      </w:pPr>
    </w:p>
    <w:p w:rsidR="002130F1" w:rsidRDefault="002130F1" w:rsidP="00482950"/>
    <w:p w:rsidR="002130F1" w:rsidRDefault="002130F1" w:rsidP="00482950"/>
    <w:sectPr w:rsidR="002130F1" w:rsidSect="00482950">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59B9"/>
    <w:multiLevelType w:val="hybridMultilevel"/>
    <w:tmpl w:val="D81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2950"/>
    <w:rsid w:val="00040B45"/>
    <w:rsid w:val="00050592"/>
    <w:rsid w:val="00096B90"/>
    <w:rsid w:val="00171593"/>
    <w:rsid w:val="00203D82"/>
    <w:rsid w:val="002130F1"/>
    <w:rsid w:val="003A1DEE"/>
    <w:rsid w:val="00482950"/>
    <w:rsid w:val="004F1868"/>
    <w:rsid w:val="0086078F"/>
    <w:rsid w:val="00921D13"/>
    <w:rsid w:val="0096481B"/>
    <w:rsid w:val="00B51661"/>
    <w:rsid w:val="00B84C2C"/>
    <w:rsid w:val="00BB652F"/>
    <w:rsid w:val="00BC45D6"/>
    <w:rsid w:val="00D87B63"/>
    <w:rsid w:val="00E775A5"/>
    <w:rsid w:val="00FB1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2950"/>
    <w:pPr>
      <w:keepNext/>
      <w:pBdr>
        <w:top w:val="single" w:sz="4" w:space="1" w:color="auto"/>
        <w:left w:val="single" w:sz="4" w:space="4" w:color="auto"/>
        <w:bottom w:val="single" w:sz="4" w:space="1" w:color="auto"/>
        <w:right w:val="single" w:sz="4" w:space="4"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2950"/>
    <w:rPr>
      <w:rFonts w:ascii="Times New Roman" w:eastAsia="Times New Roman" w:hAnsi="Times New Roman" w:cs="Times New Roman"/>
      <w:b/>
      <w:bCs/>
      <w:sz w:val="24"/>
      <w:szCs w:val="24"/>
    </w:rPr>
  </w:style>
  <w:style w:type="paragraph" w:styleId="Title">
    <w:name w:val="Title"/>
    <w:basedOn w:val="Normal"/>
    <w:link w:val="TitleChar"/>
    <w:qFormat/>
    <w:rsid w:val="00482950"/>
    <w:pPr>
      <w:jc w:val="center"/>
    </w:pPr>
    <w:rPr>
      <w:b/>
      <w:bCs/>
      <w:sz w:val="32"/>
    </w:rPr>
  </w:style>
  <w:style w:type="character" w:customStyle="1" w:styleId="TitleChar">
    <w:name w:val="Title Char"/>
    <w:basedOn w:val="DefaultParagraphFont"/>
    <w:link w:val="Title"/>
    <w:rsid w:val="00482950"/>
    <w:rPr>
      <w:rFonts w:ascii="Times New Roman" w:eastAsia="Times New Roman" w:hAnsi="Times New Roman" w:cs="Times New Roman"/>
      <w:b/>
      <w:bCs/>
      <w:sz w:val="32"/>
      <w:szCs w:val="24"/>
    </w:rPr>
  </w:style>
  <w:style w:type="paragraph" w:styleId="BodyText">
    <w:name w:val="Body Text"/>
    <w:basedOn w:val="Normal"/>
    <w:link w:val="BodyTextChar"/>
    <w:semiHidden/>
    <w:rsid w:val="00482950"/>
    <w:rPr>
      <w:b/>
      <w:bCs/>
    </w:rPr>
  </w:style>
  <w:style w:type="character" w:customStyle="1" w:styleId="BodyTextChar">
    <w:name w:val="Body Text Char"/>
    <w:basedOn w:val="DefaultParagraphFont"/>
    <w:link w:val="BodyText"/>
    <w:semiHidden/>
    <w:rsid w:val="0048295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5EA4C-BF60-45B6-93C7-FD7DE884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bhandel</dc:creator>
  <cp:lastModifiedBy>bhandel</cp:lastModifiedBy>
  <cp:revision>2</cp:revision>
  <cp:lastPrinted>2014-05-08T17:19:00Z</cp:lastPrinted>
  <dcterms:created xsi:type="dcterms:W3CDTF">2015-06-16T18:02:00Z</dcterms:created>
  <dcterms:modified xsi:type="dcterms:W3CDTF">2015-06-16T18:02:00Z</dcterms:modified>
</cp:coreProperties>
</file>