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382EFF" w:rsidRDefault="00382EFF" w:rsidP="000D78B2">
      <w:pPr>
        <w:pStyle w:val="PlainText"/>
        <w:jc w:val="center"/>
        <w:rPr>
          <w:b/>
          <w:bCs/>
        </w:rPr>
      </w:pPr>
      <w:r w:rsidRPr="00382EFF">
        <w:rPr>
          <w:b/>
          <w:bCs/>
        </w:rPr>
        <w:t>Special Called Meeting</w:t>
      </w:r>
    </w:p>
    <w:p w:rsidR="00382EFF" w:rsidRDefault="00382EFF" w:rsidP="000D78B2">
      <w:pPr>
        <w:pStyle w:val="PlainText"/>
        <w:jc w:val="center"/>
      </w:pPr>
      <w:r>
        <w:t>June 18, 2015 6:00 PM</w:t>
      </w:r>
    </w:p>
    <w:p w:rsidR="00382EFF" w:rsidRDefault="00382EFF" w:rsidP="000D78B2">
      <w:pPr>
        <w:pStyle w:val="PlainText"/>
        <w:jc w:val="center"/>
      </w:pPr>
      <w:r>
        <w:t>District Office Building</w:t>
      </w:r>
    </w:p>
    <w:p w:rsidR="00382EFF" w:rsidRDefault="00382EFF" w:rsidP="00551814">
      <w:pPr>
        <w:pStyle w:val="PlainText"/>
      </w:pPr>
    </w:p>
    <w:p w:rsidR="00CF7324" w:rsidRDefault="00CF7324" w:rsidP="00551814">
      <w:pPr>
        <w:pStyle w:val="PlainText"/>
      </w:pPr>
      <w:r>
        <w:rPr>
          <w:b/>
        </w:rPr>
        <w:t>Attendance Taken at 6:00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 Howard </w:t>
      </w:r>
      <w:proofErr w:type="spellStart"/>
      <w:r>
        <w:t>Gorrell</w:t>
      </w:r>
      <w:proofErr w:type="spellEnd"/>
      <w:r>
        <w:t xml:space="preserve"> </w:t>
      </w:r>
    </w:p>
    <w:p w:rsidR="00CF7324" w:rsidRDefault="00CF7324" w:rsidP="00551814">
      <w:pPr>
        <w:pStyle w:val="PlainText"/>
      </w:pPr>
      <w:r>
        <w:t xml:space="preserve">Ms. Shannon Martin </w:t>
      </w:r>
    </w:p>
    <w:p w:rsidR="00CF7324" w:rsidRDefault="00CF7324" w:rsidP="00551814">
      <w:pPr>
        <w:pStyle w:val="PlainText"/>
      </w:pPr>
      <w:r>
        <w:t xml:space="preserve">Mr. </w:t>
      </w:r>
      <w:proofErr w:type="spellStart"/>
      <w:r>
        <w:t>Rudell</w:t>
      </w:r>
      <w:proofErr w:type="spellEnd"/>
      <w:r>
        <w:t xml:space="preserve"> Morrow </w:t>
      </w: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Mr. Matt Perry </w:t>
      </w:r>
    </w:p>
    <w:p w:rsidR="00382EFF" w:rsidRDefault="00382EFF" w:rsidP="00551814">
      <w:pPr>
        <w:pStyle w:val="PlainText"/>
      </w:pPr>
    </w:p>
    <w:p w:rsidR="00382EFF" w:rsidRDefault="00382EFF" w:rsidP="00551814">
      <w:pPr>
        <w:pStyle w:val="PlainText"/>
      </w:pPr>
      <w:r>
        <w:rPr>
          <w:b/>
        </w:rPr>
        <w:t xml:space="preserve">I. Call to Business </w:t>
      </w:r>
      <w:r>
        <w:t xml:space="preserve"> </w:t>
      </w:r>
    </w:p>
    <w:p w:rsidR="00382EFF" w:rsidRDefault="00382EFF" w:rsidP="00551814">
      <w:pPr>
        <w:pStyle w:val="PlainText"/>
      </w:pPr>
      <w:r>
        <w:rPr>
          <w:b/>
        </w:rPr>
        <w:t xml:space="preserve">II. Invocation/Pledge to Flag </w:t>
      </w:r>
      <w:r>
        <w:t xml:space="preserve"> </w:t>
      </w:r>
    </w:p>
    <w:p w:rsidR="00382EFF" w:rsidRDefault="00382EFF" w:rsidP="00551814">
      <w:pPr>
        <w:pStyle w:val="PlainText"/>
      </w:pPr>
      <w:r>
        <w:rPr>
          <w:b/>
        </w:rPr>
        <w:t>III. Consider Closed Session KRS 61.810(1</w:t>
      </w:r>
      <w:proofErr w:type="gramStart"/>
      <w:r>
        <w:rPr>
          <w:b/>
        </w:rPr>
        <w:t>)(</w:t>
      </w:r>
      <w:proofErr w:type="gramEnd"/>
      <w:r>
        <w:rPr>
          <w:b/>
        </w:rPr>
        <w:t xml:space="preserve">c) </w:t>
      </w:r>
      <w:r>
        <w:t xml:space="preserve"> </w:t>
      </w:r>
    </w:p>
    <w:p w:rsidR="00382EFF" w:rsidRDefault="00382EFF" w:rsidP="00551814">
      <w:pPr>
        <w:pStyle w:val="PlainText"/>
      </w:pPr>
      <w:r>
        <w:rPr>
          <w:b/>
        </w:rPr>
        <w:t xml:space="preserve">Order #1647 - Motion Passed: </w:t>
      </w:r>
      <w:r>
        <w:t xml:space="preserve"> Closed Session to discuss resolution of contemplated litigation passed with a motion by Mr. Howard </w:t>
      </w:r>
      <w:proofErr w:type="spellStart"/>
      <w:r>
        <w:t>Gorrell</w:t>
      </w:r>
      <w:proofErr w:type="spellEnd"/>
      <w:r>
        <w:t xml:space="preserve"> and a second by Ms. Shannon Martin.  </w:t>
      </w:r>
    </w:p>
    <w:p w:rsidR="00382EFF" w:rsidRDefault="00382EFF" w:rsidP="00551814">
      <w:pPr>
        <w:pStyle w:val="PlainText"/>
      </w:pPr>
      <w:r>
        <w:t xml:space="preserve">Mr. Howard </w:t>
      </w:r>
      <w:proofErr w:type="spellStart"/>
      <w:r>
        <w:t>Gorrell</w:t>
      </w:r>
      <w:proofErr w:type="spellEnd"/>
      <w:r>
        <w:t xml:space="preserve">        Yes</w:t>
      </w:r>
    </w:p>
    <w:p w:rsidR="00382EFF" w:rsidRDefault="00382EFF" w:rsidP="00551814">
      <w:pPr>
        <w:pStyle w:val="PlainText"/>
      </w:pPr>
      <w:r>
        <w:t>Ms. Shannon Martin        Yes</w:t>
      </w:r>
    </w:p>
    <w:p w:rsidR="00382EFF" w:rsidRDefault="00382EFF" w:rsidP="00551814">
      <w:pPr>
        <w:pStyle w:val="PlainText"/>
      </w:pPr>
      <w:r>
        <w:t xml:space="preserve">Mr. </w:t>
      </w:r>
      <w:proofErr w:type="spellStart"/>
      <w:r>
        <w:t>Rudell</w:t>
      </w:r>
      <w:proofErr w:type="spellEnd"/>
      <w:r>
        <w:t xml:space="preserve"> Morrow         Yes</w:t>
      </w:r>
    </w:p>
    <w:p w:rsidR="00382EFF" w:rsidRDefault="00382EFF" w:rsidP="00551814">
      <w:pPr>
        <w:pStyle w:val="PlainText"/>
      </w:pPr>
      <w:r>
        <w:t>Mr. Matt Perry            Absent</w:t>
      </w:r>
    </w:p>
    <w:p w:rsidR="00382EFF" w:rsidRDefault="00382EFF" w:rsidP="00551814">
      <w:pPr>
        <w:pStyle w:val="PlainText"/>
      </w:pPr>
    </w:p>
    <w:p w:rsidR="00382EFF" w:rsidRDefault="00382EFF" w:rsidP="00551814">
      <w:pPr>
        <w:pStyle w:val="PlainText"/>
      </w:pPr>
      <w:r>
        <w:rPr>
          <w:b/>
        </w:rPr>
        <w:t xml:space="preserve">IV. Return to Open Session </w:t>
      </w:r>
      <w:r>
        <w:t xml:space="preserve"> </w:t>
      </w:r>
    </w:p>
    <w:p w:rsidR="00382EFF" w:rsidRDefault="00382EFF" w:rsidP="00551814">
      <w:pPr>
        <w:pStyle w:val="PlainText"/>
      </w:pPr>
      <w:r>
        <w:rPr>
          <w:b/>
        </w:rPr>
        <w:t xml:space="preserve">Order #1648 - Motion Passed: </w:t>
      </w:r>
      <w:r>
        <w:t xml:space="preserve">Return to Open Session passed with a motion by Mr. Howard </w:t>
      </w:r>
      <w:proofErr w:type="spellStart"/>
      <w:r>
        <w:t>Gorrell</w:t>
      </w:r>
      <w:proofErr w:type="spellEnd"/>
      <w:r>
        <w:t xml:space="preserve"> and a second by Ms. Shannon Martin.  </w:t>
      </w:r>
    </w:p>
    <w:p w:rsidR="00382EFF" w:rsidRDefault="00382EFF" w:rsidP="00551814">
      <w:pPr>
        <w:pStyle w:val="PlainText"/>
      </w:pPr>
      <w:r>
        <w:t xml:space="preserve">Mr. Howard </w:t>
      </w:r>
      <w:proofErr w:type="spellStart"/>
      <w:r>
        <w:t>Gorrell</w:t>
      </w:r>
      <w:proofErr w:type="spellEnd"/>
      <w:r>
        <w:t xml:space="preserve">        Yes</w:t>
      </w:r>
    </w:p>
    <w:p w:rsidR="00382EFF" w:rsidRDefault="00382EFF" w:rsidP="00551814">
      <w:pPr>
        <w:pStyle w:val="PlainText"/>
      </w:pPr>
      <w:r>
        <w:t>Ms. Shannon Martin        Yes</w:t>
      </w:r>
    </w:p>
    <w:p w:rsidR="00382EFF" w:rsidRDefault="00382EFF" w:rsidP="00551814">
      <w:pPr>
        <w:pStyle w:val="PlainText"/>
      </w:pPr>
      <w:r>
        <w:t xml:space="preserve">Mr. </w:t>
      </w:r>
      <w:proofErr w:type="spellStart"/>
      <w:r>
        <w:t>Rudell</w:t>
      </w:r>
      <w:proofErr w:type="spellEnd"/>
      <w:r>
        <w:t xml:space="preserve"> Morrow         Yes</w:t>
      </w:r>
    </w:p>
    <w:p w:rsidR="00382EFF" w:rsidRDefault="00382EFF" w:rsidP="00551814">
      <w:pPr>
        <w:pStyle w:val="PlainText"/>
      </w:pPr>
      <w:r>
        <w:t>Mr. Matt Perry            Absent</w:t>
      </w:r>
    </w:p>
    <w:p w:rsidR="00382EFF" w:rsidRDefault="00382EFF" w:rsidP="00551814">
      <w:pPr>
        <w:pStyle w:val="PlainText"/>
      </w:pPr>
    </w:p>
    <w:p w:rsidR="00382EFF" w:rsidRDefault="00382EFF" w:rsidP="00551814">
      <w:pPr>
        <w:pStyle w:val="PlainText"/>
      </w:pPr>
      <w:r>
        <w:rPr>
          <w:b/>
        </w:rPr>
        <w:t xml:space="preserve">V. Take action on proposed settlement </w:t>
      </w:r>
      <w:r>
        <w:t xml:space="preserve"> </w:t>
      </w:r>
    </w:p>
    <w:p w:rsidR="00382EFF" w:rsidRDefault="00382EFF" w:rsidP="00551814">
      <w:pPr>
        <w:pStyle w:val="PlainText"/>
      </w:pPr>
      <w:r>
        <w:t xml:space="preserve">Discussion: </w:t>
      </w:r>
    </w:p>
    <w:p w:rsidR="00382EFF" w:rsidRDefault="00382EFF" w:rsidP="00551814">
      <w:pPr>
        <w:pStyle w:val="PlainText"/>
      </w:pPr>
      <w:r>
        <w:t xml:space="preserve">Board came to consensus at the next scheduled Regular Board Meeting on July 13, 2015 they will take action on resolution of construction issues at North Todd and South Todd Elementary. Action will be taken when terms are acceptable with a full agreement not the preliminary proposal presented at this time. No action taken. </w:t>
      </w:r>
    </w:p>
    <w:p w:rsidR="00382EFF" w:rsidRDefault="00382EFF" w:rsidP="00551814">
      <w:pPr>
        <w:pStyle w:val="PlainText"/>
      </w:pPr>
    </w:p>
    <w:p w:rsidR="00382EFF" w:rsidRDefault="00382EFF" w:rsidP="00551814">
      <w:pPr>
        <w:pStyle w:val="PlainText"/>
      </w:pPr>
      <w:r>
        <w:rPr>
          <w:b/>
        </w:rPr>
        <w:t xml:space="preserve">VI. Adjourn </w:t>
      </w:r>
      <w:r>
        <w:t xml:space="preserve"> </w:t>
      </w:r>
    </w:p>
    <w:p w:rsidR="00382EFF" w:rsidRDefault="00382EFF" w:rsidP="00551814">
      <w:pPr>
        <w:pStyle w:val="PlainText"/>
      </w:pPr>
      <w:r>
        <w:rPr>
          <w:b/>
        </w:rPr>
        <w:t xml:space="preserve">Order #1649 - Motion Passed: </w:t>
      </w:r>
      <w:r>
        <w:t xml:space="preserve"> Motion to adjourn passed with a motion by Ms. Shannon Martin and a second by Mr. Howard </w:t>
      </w:r>
      <w:proofErr w:type="spellStart"/>
      <w:r>
        <w:t>Gorrell</w:t>
      </w:r>
      <w:proofErr w:type="spellEnd"/>
      <w:r>
        <w:t xml:space="preserve">.  </w:t>
      </w:r>
    </w:p>
    <w:p w:rsidR="00382EFF" w:rsidRDefault="00382EFF" w:rsidP="00551814">
      <w:pPr>
        <w:pStyle w:val="PlainText"/>
      </w:pPr>
      <w:r>
        <w:t xml:space="preserve">Mr. Howard </w:t>
      </w:r>
      <w:proofErr w:type="spellStart"/>
      <w:r>
        <w:t>Gorrell</w:t>
      </w:r>
      <w:proofErr w:type="spellEnd"/>
      <w:r>
        <w:t xml:space="preserve">        Yes</w:t>
      </w:r>
    </w:p>
    <w:p w:rsidR="00382EFF" w:rsidRDefault="00382EFF" w:rsidP="00551814">
      <w:pPr>
        <w:pStyle w:val="PlainText"/>
      </w:pPr>
      <w:r>
        <w:t>Ms. Shannon Martin        Yes</w:t>
      </w:r>
    </w:p>
    <w:p w:rsidR="00382EFF" w:rsidRDefault="00382EFF" w:rsidP="00551814">
      <w:pPr>
        <w:pStyle w:val="PlainText"/>
      </w:pPr>
      <w:r>
        <w:t xml:space="preserve">Mr. </w:t>
      </w:r>
      <w:proofErr w:type="spellStart"/>
      <w:r>
        <w:t>Rudell</w:t>
      </w:r>
      <w:proofErr w:type="spellEnd"/>
      <w:r>
        <w:t xml:space="preserve"> Morrow         Yes</w:t>
      </w:r>
    </w:p>
    <w:p w:rsidR="00382EFF" w:rsidRDefault="00382EFF" w:rsidP="00551814">
      <w:pPr>
        <w:pStyle w:val="PlainText"/>
      </w:pPr>
      <w:r>
        <w:t>Mr. Matt Perry            Absent</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C0B"/>
    <w:rsid w:val="000D78B2"/>
    <w:rsid w:val="00382EFF"/>
    <w:rsid w:val="00550B8B"/>
    <w:rsid w:val="00551814"/>
    <w:rsid w:val="00A86BBF"/>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249</Words>
  <Characters>1420</Characters>
  <Application>Microsoft Office Word</Application>
  <DocSecurity>0</DocSecurity>
  <Lines>11</Lines>
  <Paragraphs>3</Paragraphs>
  <ScaleCrop>false</ScaleCrop>
  <Company>KSBA</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Rachel Cook</cp:lastModifiedBy>
  <cp:revision>2</cp:revision>
  <cp:lastPrinted>2015-06-18T23:33:00Z</cp:lastPrinted>
  <dcterms:created xsi:type="dcterms:W3CDTF">2015-06-19T00:04:00Z</dcterms:created>
  <dcterms:modified xsi:type="dcterms:W3CDTF">2015-06-19T00:04:00Z</dcterms:modified>
</cp:coreProperties>
</file>