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2B2E5" w14:textId="77777777" w:rsidR="00D614C4" w:rsidRDefault="00D614C4" w:rsidP="005E018E">
      <w:pPr>
        <w:pStyle w:val="NoSpacing"/>
        <w:jc w:val="center"/>
        <w:rPr>
          <w:rFonts w:ascii="Arial" w:hAnsi="Arial" w:cs="Arial"/>
          <w:b/>
          <w:sz w:val="28"/>
          <w:szCs w:val="28"/>
        </w:rPr>
      </w:pPr>
    </w:p>
    <w:p w14:paraId="3392B2E6" w14:textId="1E81CC09" w:rsidR="0030651F" w:rsidRPr="0030651F" w:rsidRDefault="0030651F" w:rsidP="00684EA9">
      <w:pPr>
        <w:pStyle w:val="NoSpacing"/>
        <w:jc w:val="center"/>
        <w:rPr>
          <w:rFonts w:ascii="Arial" w:hAnsi="Arial" w:cs="Arial"/>
          <w:b/>
          <w:color w:val="FF0000"/>
          <w:sz w:val="28"/>
          <w:szCs w:val="28"/>
        </w:rPr>
      </w:pPr>
    </w:p>
    <w:p w14:paraId="3392B2E7" w14:textId="77777777" w:rsidR="005E018E" w:rsidRPr="0030651F" w:rsidRDefault="00347922" w:rsidP="005E018E">
      <w:pPr>
        <w:pStyle w:val="NoSpacing"/>
        <w:jc w:val="center"/>
        <w:rPr>
          <w:rFonts w:ascii="Arial" w:hAnsi="Arial" w:cs="Arial"/>
          <w:b/>
          <w:sz w:val="24"/>
          <w:szCs w:val="24"/>
        </w:rPr>
      </w:pPr>
      <w:r w:rsidRPr="0030651F">
        <w:rPr>
          <w:rFonts w:ascii="Arial" w:hAnsi="Arial" w:cs="Arial"/>
          <w:b/>
          <w:sz w:val="24"/>
          <w:szCs w:val="24"/>
        </w:rPr>
        <w:t>S</w:t>
      </w:r>
      <w:r w:rsidR="005E018E" w:rsidRPr="0030651F">
        <w:rPr>
          <w:rFonts w:ascii="Arial" w:hAnsi="Arial" w:cs="Arial"/>
          <w:b/>
          <w:sz w:val="24"/>
          <w:szCs w:val="24"/>
        </w:rPr>
        <w:t>PENCER COUNTY BOARD OF EDUCATION</w:t>
      </w:r>
    </w:p>
    <w:p w14:paraId="161B6068" w14:textId="77777777" w:rsidR="0013162C" w:rsidRDefault="0013162C" w:rsidP="005E018E">
      <w:pPr>
        <w:pStyle w:val="NoSpacing"/>
        <w:jc w:val="center"/>
        <w:rPr>
          <w:rFonts w:ascii="Arial" w:hAnsi="Arial" w:cs="Arial"/>
          <w:b/>
          <w:color w:val="0070C0"/>
          <w:sz w:val="24"/>
          <w:szCs w:val="24"/>
        </w:rPr>
      </w:pPr>
      <w:r>
        <w:rPr>
          <w:rFonts w:ascii="Arial" w:hAnsi="Arial" w:cs="Arial"/>
          <w:b/>
          <w:color w:val="0070C0"/>
          <w:sz w:val="24"/>
          <w:szCs w:val="24"/>
        </w:rPr>
        <w:t xml:space="preserve">Scheduled Work Session </w:t>
      </w:r>
    </w:p>
    <w:p w14:paraId="3392B2E9" w14:textId="302A8731" w:rsidR="005E018E" w:rsidRPr="0030651F" w:rsidRDefault="005E018E" w:rsidP="005E018E">
      <w:pPr>
        <w:pStyle w:val="NoSpacing"/>
        <w:jc w:val="center"/>
        <w:rPr>
          <w:rFonts w:ascii="Arial" w:hAnsi="Arial" w:cs="Arial"/>
          <w:b/>
          <w:sz w:val="24"/>
          <w:szCs w:val="24"/>
        </w:rPr>
      </w:pPr>
      <w:r w:rsidRPr="0030651F">
        <w:rPr>
          <w:rFonts w:ascii="Arial" w:hAnsi="Arial" w:cs="Arial"/>
          <w:b/>
          <w:sz w:val="24"/>
          <w:szCs w:val="24"/>
        </w:rPr>
        <w:t xml:space="preserve">6:30 p.m.  </w:t>
      </w:r>
      <w:r w:rsidR="001858E7">
        <w:rPr>
          <w:rFonts w:ascii="Arial" w:hAnsi="Arial" w:cs="Arial"/>
          <w:b/>
          <w:sz w:val="24"/>
          <w:szCs w:val="24"/>
        </w:rPr>
        <w:t>Thursday, June 11</w:t>
      </w:r>
      <w:r w:rsidR="0013162C">
        <w:rPr>
          <w:rFonts w:ascii="Arial" w:hAnsi="Arial" w:cs="Arial"/>
          <w:b/>
          <w:sz w:val="24"/>
          <w:szCs w:val="24"/>
        </w:rPr>
        <w:t>, 2015</w:t>
      </w:r>
    </w:p>
    <w:p w14:paraId="3392B2EA" w14:textId="008C5815" w:rsidR="005E018E" w:rsidRDefault="001858E7" w:rsidP="005E018E">
      <w:pPr>
        <w:pStyle w:val="NoSpacing"/>
        <w:jc w:val="center"/>
        <w:rPr>
          <w:rFonts w:ascii="Arial" w:hAnsi="Arial" w:cs="Arial"/>
          <w:b/>
          <w:color w:val="FF0000"/>
          <w:sz w:val="24"/>
          <w:szCs w:val="24"/>
        </w:rPr>
      </w:pPr>
      <w:r>
        <w:rPr>
          <w:rFonts w:ascii="Arial" w:hAnsi="Arial" w:cs="Arial"/>
          <w:b/>
          <w:color w:val="FF0000"/>
          <w:sz w:val="24"/>
          <w:szCs w:val="24"/>
        </w:rPr>
        <w:t xml:space="preserve">Spencer County Elementary </w:t>
      </w:r>
      <w:r w:rsidR="005E018E" w:rsidRPr="0030651F">
        <w:rPr>
          <w:rFonts w:ascii="Arial" w:hAnsi="Arial" w:cs="Arial"/>
          <w:b/>
          <w:color w:val="FF0000"/>
          <w:sz w:val="24"/>
          <w:szCs w:val="24"/>
        </w:rPr>
        <w:t>Media Center</w:t>
      </w:r>
    </w:p>
    <w:p w14:paraId="0DC959F2" w14:textId="77777777" w:rsidR="001858E7" w:rsidRDefault="001858E7" w:rsidP="005E018E">
      <w:pPr>
        <w:pStyle w:val="NoSpacing"/>
        <w:jc w:val="center"/>
        <w:rPr>
          <w:rFonts w:ascii="Arial" w:hAnsi="Arial" w:cs="Arial"/>
          <w:b/>
          <w:color w:val="FF0000"/>
          <w:sz w:val="24"/>
          <w:szCs w:val="24"/>
        </w:rPr>
      </w:pPr>
    </w:p>
    <w:p w14:paraId="2FD76217" w14:textId="522BCEF6" w:rsidR="001858E7" w:rsidRDefault="001858E7" w:rsidP="001858E7">
      <w:pPr>
        <w:pStyle w:val="NoSpacing"/>
        <w:rPr>
          <w:rFonts w:ascii="Arial" w:hAnsi="Arial" w:cs="Arial"/>
          <w:b/>
          <w:color w:val="000000" w:themeColor="text1"/>
          <w:sz w:val="24"/>
          <w:szCs w:val="24"/>
        </w:rPr>
      </w:pPr>
      <w:r>
        <w:rPr>
          <w:rFonts w:ascii="Arial" w:hAnsi="Arial" w:cs="Arial"/>
          <w:b/>
          <w:color w:val="000000" w:themeColor="text1"/>
          <w:sz w:val="24"/>
          <w:szCs w:val="24"/>
        </w:rPr>
        <w:t>Board Members Present:</w:t>
      </w:r>
    </w:p>
    <w:p w14:paraId="64C5E2C8" w14:textId="706FDB0F" w:rsidR="001858E7" w:rsidRDefault="001858E7" w:rsidP="001858E7">
      <w:pPr>
        <w:pStyle w:val="NoSpacing"/>
        <w:rPr>
          <w:rFonts w:ascii="Arial" w:hAnsi="Arial" w:cs="Arial"/>
          <w:color w:val="000000" w:themeColor="text1"/>
          <w:sz w:val="24"/>
          <w:szCs w:val="24"/>
        </w:rPr>
      </w:pPr>
      <w:r>
        <w:rPr>
          <w:rFonts w:ascii="Arial" w:hAnsi="Arial" w:cs="Arial"/>
          <w:color w:val="000000" w:themeColor="text1"/>
          <w:sz w:val="24"/>
          <w:szCs w:val="24"/>
        </w:rPr>
        <w:t>Ms. Debbie Herndon, Board Chair</w:t>
      </w:r>
    </w:p>
    <w:p w14:paraId="3892BD2B" w14:textId="29D24B49" w:rsidR="001858E7" w:rsidRDefault="001858E7" w:rsidP="001858E7">
      <w:pPr>
        <w:pStyle w:val="NoSpacing"/>
        <w:rPr>
          <w:rFonts w:ascii="Arial" w:hAnsi="Arial" w:cs="Arial"/>
          <w:color w:val="000000" w:themeColor="text1"/>
          <w:sz w:val="24"/>
          <w:szCs w:val="24"/>
        </w:rPr>
      </w:pPr>
      <w:r>
        <w:rPr>
          <w:rFonts w:ascii="Arial" w:hAnsi="Arial" w:cs="Arial"/>
          <w:color w:val="000000" w:themeColor="text1"/>
          <w:sz w:val="24"/>
          <w:szCs w:val="24"/>
        </w:rPr>
        <w:t>Ms. Janet Bonham, Vice Chair</w:t>
      </w:r>
    </w:p>
    <w:p w14:paraId="0D62FEB6" w14:textId="43164E7B" w:rsidR="001858E7" w:rsidRDefault="001858E7" w:rsidP="001858E7">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p>
    <w:p w14:paraId="6B555121" w14:textId="7775991E" w:rsidR="001858E7" w:rsidRDefault="001858E7" w:rsidP="001858E7">
      <w:pPr>
        <w:pStyle w:val="NoSpacing"/>
        <w:rPr>
          <w:rFonts w:ascii="Arial" w:hAnsi="Arial" w:cs="Arial"/>
          <w:color w:val="000000" w:themeColor="text1"/>
          <w:sz w:val="24"/>
          <w:szCs w:val="24"/>
        </w:rPr>
      </w:pPr>
      <w:r>
        <w:rPr>
          <w:rFonts w:ascii="Arial" w:hAnsi="Arial" w:cs="Arial"/>
          <w:color w:val="000000" w:themeColor="text1"/>
          <w:sz w:val="24"/>
          <w:szCs w:val="24"/>
        </w:rPr>
        <w:t>Mr. Bart Stark</w:t>
      </w:r>
    </w:p>
    <w:p w14:paraId="1461653D" w14:textId="77777777" w:rsidR="001858E7" w:rsidRDefault="001858E7" w:rsidP="001858E7">
      <w:pPr>
        <w:pStyle w:val="NoSpacing"/>
        <w:rPr>
          <w:rFonts w:ascii="Arial" w:hAnsi="Arial" w:cs="Arial"/>
          <w:color w:val="000000" w:themeColor="text1"/>
          <w:sz w:val="24"/>
          <w:szCs w:val="24"/>
        </w:rPr>
      </w:pPr>
    </w:p>
    <w:p w14:paraId="0C63F117" w14:textId="549DD4D7" w:rsidR="001858E7" w:rsidRPr="001858E7" w:rsidRDefault="001858E7" w:rsidP="001858E7">
      <w:pPr>
        <w:pStyle w:val="NoSpacing"/>
        <w:rPr>
          <w:rFonts w:ascii="Arial" w:hAnsi="Arial" w:cs="Arial"/>
          <w:b/>
          <w:color w:val="000000" w:themeColor="text1"/>
          <w:sz w:val="24"/>
          <w:szCs w:val="24"/>
        </w:rPr>
      </w:pPr>
      <w:r w:rsidRPr="001858E7">
        <w:rPr>
          <w:rFonts w:ascii="Arial" w:hAnsi="Arial" w:cs="Arial"/>
          <w:b/>
          <w:color w:val="000000" w:themeColor="text1"/>
          <w:sz w:val="24"/>
          <w:szCs w:val="24"/>
        </w:rPr>
        <w:t>Absent:</w:t>
      </w:r>
    </w:p>
    <w:p w14:paraId="7FF4278A" w14:textId="28E49F92" w:rsidR="001858E7" w:rsidRDefault="001858E7" w:rsidP="001858E7">
      <w:pPr>
        <w:pStyle w:val="NoSpacing"/>
        <w:rPr>
          <w:rFonts w:ascii="Arial" w:hAnsi="Arial" w:cs="Arial"/>
          <w:color w:val="000000" w:themeColor="text1"/>
          <w:sz w:val="24"/>
          <w:szCs w:val="24"/>
        </w:rPr>
      </w:pPr>
      <w:r w:rsidRPr="001858E7">
        <w:rPr>
          <w:rFonts w:ascii="Arial" w:hAnsi="Arial" w:cs="Arial"/>
          <w:color w:val="000000" w:themeColor="text1"/>
          <w:sz w:val="24"/>
          <w:szCs w:val="24"/>
        </w:rPr>
        <w:t>Ms.</w:t>
      </w:r>
      <w:r>
        <w:rPr>
          <w:rFonts w:ascii="Arial" w:hAnsi="Arial" w:cs="Arial"/>
          <w:color w:val="000000" w:themeColor="text1"/>
          <w:sz w:val="24"/>
          <w:szCs w:val="24"/>
        </w:rPr>
        <w:t xml:space="preserve"> Sandy Clevenger</w:t>
      </w:r>
    </w:p>
    <w:p w14:paraId="6BD30B8F" w14:textId="77777777" w:rsidR="001858E7" w:rsidRDefault="001858E7" w:rsidP="001858E7">
      <w:pPr>
        <w:pStyle w:val="NoSpacing"/>
        <w:rPr>
          <w:rFonts w:ascii="Arial" w:hAnsi="Arial" w:cs="Arial"/>
          <w:color w:val="000000" w:themeColor="text1"/>
          <w:sz w:val="24"/>
          <w:szCs w:val="24"/>
        </w:rPr>
      </w:pPr>
    </w:p>
    <w:p w14:paraId="1EBC75A0" w14:textId="2813FCCD" w:rsidR="001858E7" w:rsidRPr="001858E7" w:rsidRDefault="001858E7" w:rsidP="001858E7">
      <w:pPr>
        <w:pStyle w:val="NoSpacing"/>
        <w:rPr>
          <w:rFonts w:ascii="Arial" w:hAnsi="Arial" w:cs="Arial"/>
          <w:color w:val="000000" w:themeColor="text1"/>
          <w:sz w:val="24"/>
          <w:szCs w:val="24"/>
        </w:rPr>
      </w:pPr>
      <w:r w:rsidRPr="00635746">
        <w:rPr>
          <w:rFonts w:ascii="Arial" w:hAnsi="Arial" w:cs="Arial"/>
          <w:b/>
          <w:color w:val="000000" w:themeColor="text1"/>
          <w:sz w:val="24"/>
          <w:szCs w:val="24"/>
        </w:rPr>
        <w:t>Others Present</w:t>
      </w:r>
      <w:r>
        <w:rPr>
          <w:rFonts w:ascii="Arial" w:hAnsi="Arial" w:cs="Arial"/>
          <w:color w:val="000000" w:themeColor="text1"/>
          <w:sz w:val="24"/>
          <w:szCs w:val="24"/>
        </w:rPr>
        <w:t xml:space="preserve">:  Superintendent Chuck Adams, Jim Oliver, Mark Thomas, Todd Russell, Vicki Goodlett, Michele Barlow, Scott Travis, Mark Travis, Justin McElfresh, Kenny Sandfield, John Shindlebower, and others. </w:t>
      </w:r>
    </w:p>
    <w:p w14:paraId="3392B2EB" w14:textId="7A360853" w:rsidR="00D614C4" w:rsidRDefault="00D614C4" w:rsidP="005E018E">
      <w:pPr>
        <w:pStyle w:val="NoSpacing"/>
        <w:jc w:val="center"/>
        <w:rPr>
          <w:rFonts w:ascii="Arial" w:hAnsi="Arial" w:cs="Arial"/>
          <w:b/>
          <w:color w:val="FF0000"/>
          <w:sz w:val="28"/>
          <w:szCs w:val="28"/>
        </w:rPr>
      </w:pPr>
    </w:p>
    <w:p w14:paraId="30E173C7" w14:textId="011CC803" w:rsidR="001858E7" w:rsidRDefault="001858E7" w:rsidP="001858E7">
      <w:pPr>
        <w:pStyle w:val="NoSpacing"/>
        <w:rPr>
          <w:rFonts w:ascii="Arial" w:hAnsi="Arial" w:cs="Arial"/>
          <w:b/>
          <w:sz w:val="24"/>
          <w:szCs w:val="24"/>
        </w:rPr>
      </w:pPr>
      <w:r>
        <w:rPr>
          <w:rFonts w:ascii="Arial" w:hAnsi="Arial" w:cs="Arial"/>
          <w:b/>
          <w:sz w:val="24"/>
          <w:szCs w:val="24"/>
        </w:rPr>
        <w:t xml:space="preserve">ORDER # </w:t>
      </w:r>
      <w:r w:rsidR="00B15A7E">
        <w:rPr>
          <w:rFonts w:ascii="Arial" w:hAnsi="Arial" w:cs="Arial"/>
          <w:b/>
          <w:sz w:val="24"/>
          <w:szCs w:val="24"/>
        </w:rPr>
        <w:t>221</w:t>
      </w:r>
    </w:p>
    <w:p w14:paraId="3392B2EC" w14:textId="54237797" w:rsidR="005E018E" w:rsidRPr="001858E7" w:rsidRDefault="005E018E" w:rsidP="001858E7">
      <w:pPr>
        <w:pStyle w:val="NoSpacing"/>
        <w:rPr>
          <w:rFonts w:ascii="Arial" w:hAnsi="Arial" w:cs="Arial"/>
          <w:b/>
          <w:sz w:val="24"/>
          <w:szCs w:val="24"/>
        </w:rPr>
      </w:pPr>
      <w:r w:rsidRPr="001858E7">
        <w:rPr>
          <w:rFonts w:ascii="Arial" w:hAnsi="Arial" w:cs="Arial"/>
          <w:b/>
          <w:sz w:val="24"/>
          <w:szCs w:val="24"/>
        </w:rPr>
        <w:t>CALL TO ORDER</w:t>
      </w:r>
    </w:p>
    <w:p w14:paraId="7CCFA0B0" w14:textId="5DCDEC1A" w:rsidR="00612DF4" w:rsidRDefault="001858E7" w:rsidP="001858E7">
      <w:pPr>
        <w:pStyle w:val="NoSpacing"/>
        <w:rPr>
          <w:rFonts w:ascii="Arial" w:hAnsi="Arial" w:cs="Arial"/>
          <w:sz w:val="24"/>
          <w:szCs w:val="24"/>
        </w:rPr>
      </w:pPr>
      <w:r>
        <w:rPr>
          <w:rFonts w:ascii="Arial" w:hAnsi="Arial" w:cs="Arial"/>
          <w:sz w:val="24"/>
          <w:szCs w:val="24"/>
        </w:rPr>
        <w:t>Ms. Debbie Herndon called the meeting to order at 6:32 p.m.</w:t>
      </w:r>
    </w:p>
    <w:p w14:paraId="5259E5B3" w14:textId="77777777" w:rsidR="001858E7" w:rsidRDefault="001858E7" w:rsidP="001858E7">
      <w:pPr>
        <w:pStyle w:val="NoSpacing"/>
        <w:rPr>
          <w:rFonts w:ascii="Arial" w:hAnsi="Arial" w:cs="Arial"/>
          <w:sz w:val="24"/>
          <w:szCs w:val="24"/>
        </w:rPr>
      </w:pPr>
    </w:p>
    <w:p w14:paraId="1CA358B8" w14:textId="242885C0" w:rsidR="001858E7" w:rsidRPr="001858E7" w:rsidRDefault="001858E7" w:rsidP="001858E7">
      <w:pPr>
        <w:pStyle w:val="NoSpacing"/>
        <w:rPr>
          <w:rFonts w:ascii="Arial" w:hAnsi="Arial" w:cs="Arial"/>
          <w:b/>
          <w:sz w:val="24"/>
          <w:szCs w:val="24"/>
        </w:rPr>
      </w:pPr>
      <w:r>
        <w:rPr>
          <w:rFonts w:ascii="Arial" w:hAnsi="Arial" w:cs="Arial"/>
          <w:sz w:val="24"/>
          <w:szCs w:val="24"/>
        </w:rPr>
        <w:t>Ms. Debbie Herndon allowed Scott Travis to address the Board.  Mr. Travis asked the Board to vote against adding a year</w:t>
      </w:r>
      <w:r w:rsidR="00635746">
        <w:rPr>
          <w:rFonts w:ascii="Arial" w:hAnsi="Arial" w:cs="Arial"/>
          <w:sz w:val="24"/>
          <w:szCs w:val="24"/>
        </w:rPr>
        <w:t xml:space="preserve"> extension</w:t>
      </w:r>
      <w:r>
        <w:rPr>
          <w:rFonts w:ascii="Arial" w:hAnsi="Arial" w:cs="Arial"/>
          <w:sz w:val="24"/>
          <w:szCs w:val="24"/>
        </w:rPr>
        <w:t xml:space="preserve"> to the Superintendent’s contract under the Evergreen Clause.</w:t>
      </w:r>
    </w:p>
    <w:p w14:paraId="3392B2ED" w14:textId="77777777" w:rsidR="005E018E" w:rsidRPr="001858E7" w:rsidRDefault="005E018E" w:rsidP="005E018E">
      <w:pPr>
        <w:pStyle w:val="NoSpacing"/>
        <w:ind w:left="360"/>
        <w:rPr>
          <w:rFonts w:ascii="Arial" w:hAnsi="Arial" w:cs="Arial"/>
          <w:sz w:val="24"/>
          <w:szCs w:val="24"/>
        </w:rPr>
      </w:pPr>
    </w:p>
    <w:p w14:paraId="3392B303" w14:textId="36C7E2D2" w:rsidR="00B8259A" w:rsidRPr="001858E7" w:rsidRDefault="00B8259A" w:rsidP="00DF60EE">
      <w:pPr>
        <w:pStyle w:val="NoSpacing"/>
        <w:rPr>
          <w:rFonts w:ascii="Arial" w:hAnsi="Arial" w:cs="Arial"/>
          <w:b/>
          <w:sz w:val="24"/>
          <w:szCs w:val="24"/>
        </w:rPr>
      </w:pPr>
    </w:p>
    <w:p w14:paraId="28315086" w14:textId="77777777" w:rsidR="001858E7" w:rsidRDefault="00DF60EE" w:rsidP="001858E7">
      <w:pPr>
        <w:pStyle w:val="NoSpacing"/>
        <w:rPr>
          <w:rFonts w:ascii="Arial" w:hAnsi="Arial" w:cs="Arial"/>
          <w:b/>
          <w:sz w:val="24"/>
          <w:szCs w:val="24"/>
        </w:rPr>
      </w:pPr>
      <w:r w:rsidRPr="001858E7">
        <w:rPr>
          <w:rFonts w:ascii="Arial" w:hAnsi="Arial" w:cs="Arial"/>
          <w:b/>
          <w:sz w:val="24"/>
          <w:szCs w:val="24"/>
        </w:rPr>
        <w:t xml:space="preserve">DISCUSSION </w:t>
      </w:r>
    </w:p>
    <w:p w14:paraId="7C70114F" w14:textId="77777777" w:rsidR="001858E7" w:rsidRDefault="001858E7" w:rsidP="001858E7">
      <w:pPr>
        <w:pStyle w:val="NoSpacing"/>
        <w:rPr>
          <w:rFonts w:ascii="Arial" w:hAnsi="Arial" w:cs="Arial"/>
          <w:b/>
          <w:sz w:val="24"/>
          <w:szCs w:val="24"/>
        </w:rPr>
      </w:pPr>
    </w:p>
    <w:p w14:paraId="08B5ADA6" w14:textId="7F922AF3" w:rsidR="00DF60EE" w:rsidRDefault="001858E7" w:rsidP="001858E7">
      <w:pPr>
        <w:pStyle w:val="NoSpacing"/>
        <w:rPr>
          <w:rFonts w:ascii="Arial" w:hAnsi="Arial" w:cs="Arial"/>
          <w:b/>
          <w:sz w:val="24"/>
          <w:szCs w:val="24"/>
        </w:rPr>
      </w:pPr>
      <w:r>
        <w:rPr>
          <w:rFonts w:ascii="Arial" w:hAnsi="Arial" w:cs="Arial"/>
          <w:b/>
          <w:sz w:val="24"/>
          <w:szCs w:val="24"/>
        </w:rPr>
        <w:t xml:space="preserve">Tell Survey Results </w:t>
      </w:r>
    </w:p>
    <w:p w14:paraId="7523F59B" w14:textId="1FD3F75D" w:rsidR="001858E7" w:rsidRPr="001858E7" w:rsidRDefault="001858E7" w:rsidP="001858E7">
      <w:pPr>
        <w:pStyle w:val="NoSpacing"/>
        <w:rPr>
          <w:rFonts w:ascii="Arial" w:hAnsi="Arial" w:cs="Arial"/>
          <w:b/>
          <w:sz w:val="24"/>
          <w:szCs w:val="24"/>
        </w:rPr>
      </w:pPr>
      <w:r>
        <w:rPr>
          <w:rFonts w:ascii="Arial" w:hAnsi="Arial" w:cs="Arial"/>
          <w:sz w:val="24"/>
          <w:szCs w:val="24"/>
        </w:rPr>
        <w:t xml:space="preserve">Superintendent Adams reviewed the Tell Survey results with the Board.  </w:t>
      </w:r>
    </w:p>
    <w:p w14:paraId="7FD266E2" w14:textId="77777777" w:rsidR="00DF60EE" w:rsidRPr="001858E7" w:rsidRDefault="00DF60EE" w:rsidP="00F641E4">
      <w:pPr>
        <w:pStyle w:val="NoSpacing"/>
        <w:rPr>
          <w:rFonts w:ascii="Arial" w:hAnsi="Arial" w:cs="Arial"/>
          <w:b/>
          <w:sz w:val="24"/>
          <w:szCs w:val="24"/>
        </w:rPr>
      </w:pPr>
    </w:p>
    <w:p w14:paraId="3C69521C" w14:textId="77777777" w:rsidR="00DF60EE" w:rsidRPr="001858E7" w:rsidRDefault="00DF60EE" w:rsidP="00DF60EE">
      <w:pPr>
        <w:pStyle w:val="NoSpacing"/>
        <w:ind w:left="1080"/>
        <w:rPr>
          <w:rFonts w:ascii="Arial" w:hAnsi="Arial" w:cs="Arial"/>
          <w:b/>
          <w:sz w:val="24"/>
          <w:szCs w:val="24"/>
        </w:rPr>
      </w:pPr>
    </w:p>
    <w:p w14:paraId="3392B304" w14:textId="006201A9" w:rsidR="007C4294" w:rsidRDefault="006E246D" w:rsidP="001858E7">
      <w:pPr>
        <w:pStyle w:val="NoSpacing"/>
        <w:rPr>
          <w:rFonts w:ascii="Arial" w:hAnsi="Arial" w:cs="Arial"/>
          <w:b/>
          <w:sz w:val="24"/>
          <w:szCs w:val="24"/>
        </w:rPr>
      </w:pPr>
      <w:r w:rsidRPr="001858E7">
        <w:rPr>
          <w:rFonts w:ascii="Arial" w:hAnsi="Arial" w:cs="Arial"/>
          <w:b/>
          <w:sz w:val="24"/>
          <w:szCs w:val="24"/>
        </w:rPr>
        <w:t>ACTION WITH DISCUSSION</w:t>
      </w:r>
    </w:p>
    <w:p w14:paraId="01A3B4F6" w14:textId="77777777" w:rsidR="001858E7" w:rsidRPr="001858E7" w:rsidRDefault="001858E7" w:rsidP="001858E7">
      <w:pPr>
        <w:pStyle w:val="NoSpacing"/>
        <w:rPr>
          <w:rFonts w:ascii="Arial" w:hAnsi="Arial" w:cs="Arial"/>
          <w:b/>
          <w:sz w:val="24"/>
          <w:szCs w:val="24"/>
        </w:rPr>
      </w:pPr>
    </w:p>
    <w:p w14:paraId="34B3C069" w14:textId="4D6CE196" w:rsidR="001858E7" w:rsidRPr="001858E7" w:rsidRDefault="001858E7" w:rsidP="001858E7">
      <w:pPr>
        <w:pStyle w:val="NoSpacing"/>
        <w:rPr>
          <w:rFonts w:ascii="Arial" w:hAnsi="Arial" w:cs="Arial"/>
          <w:b/>
          <w:sz w:val="24"/>
          <w:szCs w:val="24"/>
        </w:rPr>
      </w:pPr>
      <w:r w:rsidRPr="001858E7">
        <w:rPr>
          <w:rFonts w:ascii="Arial" w:hAnsi="Arial" w:cs="Arial"/>
          <w:b/>
          <w:sz w:val="24"/>
          <w:szCs w:val="24"/>
        </w:rPr>
        <w:t xml:space="preserve">ORDER # </w:t>
      </w:r>
      <w:r w:rsidR="00B15A7E">
        <w:rPr>
          <w:rFonts w:ascii="Arial" w:hAnsi="Arial" w:cs="Arial"/>
          <w:b/>
          <w:sz w:val="24"/>
          <w:szCs w:val="24"/>
        </w:rPr>
        <w:t>222</w:t>
      </w:r>
    </w:p>
    <w:p w14:paraId="55264A1D" w14:textId="6290BFBA" w:rsidR="00DF60EE" w:rsidRPr="001858E7" w:rsidRDefault="00DF60EE" w:rsidP="001858E7">
      <w:pPr>
        <w:pStyle w:val="NoSpacing"/>
        <w:rPr>
          <w:rFonts w:ascii="Arial" w:hAnsi="Arial" w:cs="Arial"/>
          <w:b/>
          <w:sz w:val="24"/>
          <w:szCs w:val="24"/>
        </w:rPr>
      </w:pPr>
      <w:r w:rsidRPr="001858E7">
        <w:rPr>
          <w:rFonts w:ascii="Arial" w:hAnsi="Arial" w:cs="Arial"/>
          <w:b/>
          <w:sz w:val="24"/>
          <w:szCs w:val="24"/>
        </w:rPr>
        <w:t>Expansion of Health Services Instruction</w:t>
      </w:r>
      <w:r w:rsidR="001858E7" w:rsidRPr="001858E7">
        <w:rPr>
          <w:rFonts w:ascii="Arial" w:hAnsi="Arial" w:cs="Arial"/>
          <w:b/>
          <w:sz w:val="24"/>
          <w:szCs w:val="24"/>
        </w:rPr>
        <w:t xml:space="preserve"> </w:t>
      </w:r>
    </w:p>
    <w:p w14:paraId="133880FE" w14:textId="12F81EA1" w:rsidR="00DF60EE" w:rsidRDefault="001858E7" w:rsidP="001858E7">
      <w:pPr>
        <w:pStyle w:val="NoSpacing"/>
        <w:rPr>
          <w:rFonts w:ascii="Arial" w:hAnsi="Arial" w:cs="Arial"/>
          <w:sz w:val="24"/>
          <w:szCs w:val="24"/>
        </w:rPr>
      </w:pPr>
      <w:r>
        <w:rPr>
          <w:rFonts w:ascii="Arial" w:hAnsi="Arial" w:cs="Arial"/>
          <w:sz w:val="24"/>
          <w:szCs w:val="24"/>
        </w:rPr>
        <w:t xml:space="preserve">SCHS has started processing student requests for CTE courses from their incoming freshman class.  The introductory class to the Allied Health pathway is Holistic Health.  Currently SCHS has 58 students requesting placement in this class </w:t>
      </w:r>
      <w:r w:rsidR="00360C44">
        <w:rPr>
          <w:rFonts w:ascii="Arial" w:hAnsi="Arial" w:cs="Arial"/>
          <w:sz w:val="24"/>
          <w:szCs w:val="24"/>
        </w:rPr>
        <w:t>with only 30 spots available.  This leaves them needing another section.  After reviewing the SBDM budget, Mr. Haun can cost share another section of Holistic Health</w:t>
      </w:r>
      <w:r w:rsidR="00635746">
        <w:rPr>
          <w:rFonts w:ascii="Arial" w:hAnsi="Arial" w:cs="Arial"/>
          <w:sz w:val="24"/>
          <w:szCs w:val="24"/>
        </w:rPr>
        <w:t>,</w:t>
      </w:r>
      <w:r w:rsidR="00360C44">
        <w:rPr>
          <w:rFonts w:ascii="Arial" w:hAnsi="Arial" w:cs="Arial"/>
          <w:sz w:val="24"/>
          <w:szCs w:val="24"/>
        </w:rPr>
        <w:t xml:space="preserve"> if the Board will help pick up the other portion.  An additional $2,500 will be used for a teacher to forgo t</w:t>
      </w:r>
      <w:r w:rsidR="00635746">
        <w:rPr>
          <w:rFonts w:ascii="Arial" w:hAnsi="Arial" w:cs="Arial"/>
          <w:sz w:val="24"/>
          <w:szCs w:val="24"/>
        </w:rPr>
        <w:t>heir planning period in</w:t>
      </w:r>
      <w:r w:rsidR="00360C44">
        <w:rPr>
          <w:rFonts w:ascii="Arial" w:hAnsi="Arial" w:cs="Arial"/>
          <w:sz w:val="24"/>
          <w:szCs w:val="24"/>
        </w:rPr>
        <w:t xml:space="preserve"> order to maximum capacity to teach another course.  </w:t>
      </w:r>
    </w:p>
    <w:p w14:paraId="49E27395" w14:textId="77777777" w:rsidR="00360C44" w:rsidRDefault="00360C44" w:rsidP="001858E7">
      <w:pPr>
        <w:pStyle w:val="NoSpacing"/>
        <w:rPr>
          <w:rFonts w:ascii="Arial" w:hAnsi="Arial" w:cs="Arial"/>
          <w:sz w:val="24"/>
          <w:szCs w:val="24"/>
        </w:rPr>
      </w:pPr>
    </w:p>
    <w:p w14:paraId="7CCAE635" w14:textId="0FAD0305" w:rsidR="00360C44" w:rsidRDefault="00360C44" w:rsidP="001858E7">
      <w:pPr>
        <w:pStyle w:val="NoSpacing"/>
        <w:rPr>
          <w:rFonts w:ascii="Arial" w:hAnsi="Arial" w:cs="Arial"/>
          <w:sz w:val="24"/>
          <w:szCs w:val="24"/>
        </w:rPr>
      </w:pPr>
      <w:r>
        <w:rPr>
          <w:rFonts w:ascii="Arial" w:hAnsi="Arial" w:cs="Arial"/>
          <w:sz w:val="24"/>
          <w:szCs w:val="24"/>
        </w:rPr>
        <w:t>A motion was made by Dr. Lynn Shelburne and seconded by Mr. Bart Stark to approve the SCHS expansion of Health Services Instructor.</w:t>
      </w:r>
    </w:p>
    <w:p w14:paraId="41525C55" w14:textId="77777777" w:rsidR="00360C44" w:rsidRDefault="00360C44" w:rsidP="001858E7">
      <w:pPr>
        <w:pStyle w:val="NoSpacing"/>
        <w:rPr>
          <w:rFonts w:ascii="Arial" w:hAnsi="Arial" w:cs="Arial"/>
          <w:sz w:val="24"/>
          <w:szCs w:val="24"/>
        </w:rPr>
      </w:pPr>
    </w:p>
    <w:p w14:paraId="0F760EDE" w14:textId="38652568" w:rsidR="00360C44" w:rsidRDefault="00360C44" w:rsidP="001858E7">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14:paraId="114B2142" w14:textId="5133F63E" w:rsidR="00360C44" w:rsidRDefault="00360C44" w:rsidP="001858E7">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452C0415" w14:textId="0C3DC2DC" w:rsidR="00360C44" w:rsidRDefault="00360C44" w:rsidP="001858E7">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Absent</w:t>
      </w:r>
    </w:p>
    <w:p w14:paraId="17AC5D1A" w14:textId="5FC64095" w:rsidR="00360C44" w:rsidRDefault="00360C44" w:rsidP="001858E7">
      <w:pPr>
        <w:pStyle w:val="NoSpacing"/>
        <w:rPr>
          <w:rFonts w:ascii="Arial" w:hAnsi="Arial" w:cs="Arial"/>
          <w:sz w:val="24"/>
          <w:szCs w:val="24"/>
        </w:rPr>
      </w:pPr>
      <w:r>
        <w:rPr>
          <w:rFonts w:ascii="Arial" w:hAnsi="Arial" w:cs="Arial"/>
          <w:sz w:val="24"/>
          <w:szCs w:val="24"/>
        </w:rPr>
        <w:lastRenderedPageBreak/>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191E1233" w14:textId="31F82AC2" w:rsidR="00360C44" w:rsidRDefault="00360C44" w:rsidP="001858E7">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32582AC6" w14:textId="2FDFC696" w:rsidR="00B97786" w:rsidRDefault="00B97786" w:rsidP="00DF60EE">
      <w:pPr>
        <w:pStyle w:val="NoSpacing"/>
        <w:ind w:left="1080"/>
        <w:rPr>
          <w:rFonts w:ascii="Arial" w:hAnsi="Arial" w:cs="Arial"/>
          <w:b/>
          <w:sz w:val="24"/>
          <w:szCs w:val="24"/>
        </w:rPr>
      </w:pPr>
    </w:p>
    <w:p w14:paraId="79FE67C4" w14:textId="77777777" w:rsidR="00B97786" w:rsidRPr="001858E7" w:rsidRDefault="00B97786" w:rsidP="00DF60EE">
      <w:pPr>
        <w:pStyle w:val="NoSpacing"/>
        <w:ind w:left="1080"/>
        <w:rPr>
          <w:rFonts w:ascii="Arial" w:hAnsi="Arial" w:cs="Arial"/>
          <w:b/>
          <w:sz w:val="24"/>
          <w:szCs w:val="24"/>
        </w:rPr>
      </w:pPr>
    </w:p>
    <w:p w14:paraId="2F6D7DC9" w14:textId="7BEAF086" w:rsidR="00B97786" w:rsidRPr="00B97786" w:rsidRDefault="00B97786" w:rsidP="00B97786">
      <w:pPr>
        <w:pStyle w:val="NoSpacing"/>
        <w:rPr>
          <w:rFonts w:ascii="Arial" w:hAnsi="Arial" w:cs="Arial"/>
          <w:b/>
          <w:sz w:val="24"/>
          <w:szCs w:val="24"/>
        </w:rPr>
      </w:pPr>
      <w:r w:rsidRPr="00B97786">
        <w:rPr>
          <w:rFonts w:ascii="Arial" w:hAnsi="Arial" w:cs="Arial"/>
          <w:b/>
          <w:sz w:val="24"/>
          <w:szCs w:val="24"/>
        </w:rPr>
        <w:t xml:space="preserve">ODER # </w:t>
      </w:r>
      <w:r w:rsidR="00B15A7E">
        <w:rPr>
          <w:rFonts w:ascii="Arial" w:hAnsi="Arial" w:cs="Arial"/>
          <w:b/>
          <w:sz w:val="24"/>
          <w:szCs w:val="24"/>
        </w:rPr>
        <w:t>223</w:t>
      </w:r>
    </w:p>
    <w:p w14:paraId="5706D546" w14:textId="77059098" w:rsidR="00DF60EE" w:rsidRPr="00B97786" w:rsidRDefault="00DF60EE" w:rsidP="00B97786">
      <w:pPr>
        <w:pStyle w:val="NoSpacing"/>
        <w:rPr>
          <w:rFonts w:ascii="Arial" w:hAnsi="Arial" w:cs="Arial"/>
          <w:b/>
          <w:sz w:val="24"/>
          <w:szCs w:val="24"/>
        </w:rPr>
      </w:pPr>
      <w:r w:rsidRPr="00B97786">
        <w:rPr>
          <w:rFonts w:ascii="Arial" w:hAnsi="Arial" w:cs="Arial"/>
          <w:b/>
          <w:sz w:val="24"/>
          <w:szCs w:val="24"/>
        </w:rPr>
        <w:t>Elementary School Schematic Design</w:t>
      </w:r>
      <w:r w:rsidR="00B97786" w:rsidRPr="00B97786">
        <w:rPr>
          <w:rFonts w:ascii="Arial" w:hAnsi="Arial" w:cs="Arial"/>
          <w:b/>
          <w:sz w:val="24"/>
          <w:szCs w:val="24"/>
        </w:rPr>
        <w:t xml:space="preserve"> </w:t>
      </w:r>
    </w:p>
    <w:p w14:paraId="13D0D75C" w14:textId="3CED8363" w:rsidR="00DF60EE" w:rsidRPr="001858E7" w:rsidRDefault="00B97786" w:rsidP="00B97786">
      <w:pPr>
        <w:pStyle w:val="NoSpacing"/>
        <w:rPr>
          <w:rFonts w:ascii="Arial" w:hAnsi="Arial" w:cs="Arial"/>
          <w:sz w:val="24"/>
          <w:szCs w:val="24"/>
        </w:rPr>
      </w:pPr>
      <w:r>
        <w:rPr>
          <w:rFonts w:ascii="Arial" w:hAnsi="Arial" w:cs="Arial"/>
          <w:sz w:val="24"/>
          <w:szCs w:val="24"/>
        </w:rPr>
        <w:t>A</w:t>
      </w:r>
      <w:r w:rsidR="00DF60EE" w:rsidRPr="001858E7">
        <w:rPr>
          <w:rFonts w:ascii="Arial" w:hAnsi="Arial" w:cs="Arial"/>
          <w:sz w:val="24"/>
          <w:szCs w:val="24"/>
        </w:rPr>
        <w:t xml:space="preserve"> motion</w:t>
      </w:r>
      <w:r>
        <w:rPr>
          <w:rFonts w:ascii="Arial" w:hAnsi="Arial" w:cs="Arial"/>
          <w:sz w:val="24"/>
          <w:szCs w:val="24"/>
        </w:rPr>
        <w:t xml:space="preserve"> was made by Mr. Bart Stark and seconded by Dr. Lynn Shelburne</w:t>
      </w:r>
      <w:r w:rsidR="00DF60EE" w:rsidRPr="001858E7">
        <w:rPr>
          <w:rFonts w:ascii="Arial" w:hAnsi="Arial" w:cs="Arial"/>
          <w:sz w:val="24"/>
          <w:szCs w:val="24"/>
        </w:rPr>
        <w:t xml:space="preserve"> to approve the elementary school schematic design based on feedback</w:t>
      </w:r>
      <w:r w:rsidR="00635746">
        <w:rPr>
          <w:rFonts w:ascii="Arial" w:hAnsi="Arial" w:cs="Arial"/>
          <w:sz w:val="24"/>
          <w:szCs w:val="24"/>
        </w:rPr>
        <w:t xml:space="preserve"> and practicality.</w:t>
      </w:r>
    </w:p>
    <w:p w14:paraId="4E56301B" w14:textId="15F7CE0C" w:rsidR="00DF60EE" w:rsidRDefault="00DF60EE" w:rsidP="00B97786">
      <w:pPr>
        <w:pStyle w:val="NoSpacing"/>
        <w:rPr>
          <w:rFonts w:ascii="Arial" w:hAnsi="Arial" w:cs="Arial"/>
          <w:sz w:val="24"/>
          <w:szCs w:val="24"/>
        </w:rPr>
      </w:pPr>
    </w:p>
    <w:p w14:paraId="27490B33" w14:textId="77777777" w:rsidR="00B97786" w:rsidRDefault="00B97786" w:rsidP="00B97786">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14:paraId="383F6996" w14:textId="77777777" w:rsidR="00B97786" w:rsidRDefault="00B97786" w:rsidP="00B97786">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73C272F6" w14:textId="77777777" w:rsidR="00B97786" w:rsidRDefault="00B97786" w:rsidP="00B97786">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Absent</w:t>
      </w:r>
    </w:p>
    <w:p w14:paraId="05C12E8C" w14:textId="77777777" w:rsidR="00B97786" w:rsidRDefault="00B97786" w:rsidP="00B97786">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5F2368FB" w14:textId="77777777" w:rsidR="00B97786" w:rsidRDefault="00B97786" w:rsidP="00B97786">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24EC3D49" w14:textId="77777777" w:rsidR="00B97786" w:rsidRPr="001858E7" w:rsidRDefault="00B97786" w:rsidP="00B97786">
      <w:pPr>
        <w:pStyle w:val="NoSpacing"/>
        <w:rPr>
          <w:rFonts w:ascii="Arial" w:hAnsi="Arial" w:cs="Arial"/>
          <w:sz w:val="24"/>
          <w:szCs w:val="24"/>
        </w:rPr>
      </w:pPr>
    </w:p>
    <w:p w14:paraId="0947AC34" w14:textId="77777777" w:rsidR="001869D6" w:rsidRPr="001858E7" w:rsidRDefault="001869D6" w:rsidP="00DF60EE">
      <w:pPr>
        <w:pStyle w:val="NoSpacing"/>
        <w:ind w:left="1080"/>
        <w:rPr>
          <w:rFonts w:ascii="Arial" w:hAnsi="Arial" w:cs="Arial"/>
          <w:sz w:val="24"/>
          <w:szCs w:val="24"/>
        </w:rPr>
      </w:pPr>
    </w:p>
    <w:p w14:paraId="5F9ECDED" w14:textId="77777777" w:rsidR="00B97786" w:rsidRDefault="00B97786" w:rsidP="00B97786">
      <w:pPr>
        <w:pStyle w:val="NoSpacing"/>
        <w:rPr>
          <w:rFonts w:ascii="Arial" w:hAnsi="Arial" w:cs="Arial"/>
          <w:b/>
          <w:sz w:val="24"/>
          <w:szCs w:val="24"/>
          <w:u w:val="single"/>
        </w:rPr>
      </w:pPr>
    </w:p>
    <w:p w14:paraId="6E4D9EB6" w14:textId="6606B1D4" w:rsidR="00B97786" w:rsidRPr="00B97786" w:rsidRDefault="00B97786" w:rsidP="00B97786">
      <w:pPr>
        <w:pStyle w:val="NoSpacing"/>
        <w:rPr>
          <w:rFonts w:ascii="Arial" w:hAnsi="Arial" w:cs="Arial"/>
          <w:b/>
          <w:sz w:val="24"/>
          <w:szCs w:val="24"/>
        </w:rPr>
      </w:pPr>
      <w:r w:rsidRPr="00B97786">
        <w:rPr>
          <w:rFonts w:ascii="Arial" w:hAnsi="Arial" w:cs="Arial"/>
          <w:b/>
          <w:sz w:val="24"/>
          <w:szCs w:val="24"/>
        </w:rPr>
        <w:t xml:space="preserve">ORDER # </w:t>
      </w:r>
      <w:r w:rsidR="00B15A7E">
        <w:rPr>
          <w:rFonts w:ascii="Arial" w:hAnsi="Arial" w:cs="Arial"/>
          <w:b/>
          <w:sz w:val="24"/>
          <w:szCs w:val="24"/>
        </w:rPr>
        <w:t>224</w:t>
      </w:r>
    </w:p>
    <w:p w14:paraId="1B6376BD" w14:textId="77777777" w:rsidR="00B97786" w:rsidRDefault="00DF60EE" w:rsidP="00B97786">
      <w:pPr>
        <w:pStyle w:val="NoSpacing"/>
        <w:rPr>
          <w:rFonts w:ascii="Arial" w:hAnsi="Arial" w:cs="Arial"/>
          <w:b/>
          <w:sz w:val="24"/>
          <w:szCs w:val="24"/>
        </w:rPr>
      </w:pPr>
      <w:r w:rsidRPr="00B97786">
        <w:rPr>
          <w:rFonts w:ascii="Arial" w:hAnsi="Arial" w:cs="Arial"/>
          <w:b/>
          <w:sz w:val="24"/>
          <w:szCs w:val="24"/>
        </w:rPr>
        <w:t>Engineering Bid Recommendations for New Elementary School</w:t>
      </w:r>
      <w:r w:rsidR="00B97786">
        <w:rPr>
          <w:rFonts w:ascii="Arial" w:hAnsi="Arial" w:cs="Arial"/>
          <w:b/>
          <w:sz w:val="24"/>
          <w:szCs w:val="24"/>
        </w:rPr>
        <w:t xml:space="preserve"> </w:t>
      </w:r>
    </w:p>
    <w:p w14:paraId="0D57333F" w14:textId="1D0B3D22" w:rsidR="00B97786" w:rsidRDefault="00B97786" w:rsidP="00B97786">
      <w:pPr>
        <w:pStyle w:val="NoSpacing"/>
        <w:rPr>
          <w:rFonts w:ascii="Arial" w:hAnsi="Arial" w:cs="Arial"/>
          <w:sz w:val="24"/>
          <w:szCs w:val="24"/>
        </w:rPr>
      </w:pPr>
      <w:r>
        <w:rPr>
          <w:rFonts w:ascii="Arial" w:hAnsi="Arial" w:cs="Arial"/>
          <w:sz w:val="24"/>
          <w:szCs w:val="24"/>
        </w:rPr>
        <w:t xml:space="preserve">The geotechnical </w:t>
      </w:r>
      <w:r w:rsidR="005F0014">
        <w:rPr>
          <w:rFonts w:ascii="Arial" w:hAnsi="Arial" w:cs="Arial"/>
          <w:sz w:val="24"/>
          <w:szCs w:val="24"/>
        </w:rPr>
        <w:t>engineering firm will be charged with the special soil tests, core samples, etc…as directed by KDE building codes to provide quality assurance during the building process.</w:t>
      </w:r>
    </w:p>
    <w:p w14:paraId="7B739AEC" w14:textId="77777777" w:rsidR="005F0014" w:rsidRDefault="005F0014" w:rsidP="00B97786">
      <w:pPr>
        <w:pStyle w:val="NoSpacing"/>
        <w:rPr>
          <w:rFonts w:ascii="Arial" w:hAnsi="Arial" w:cs="Arial"/>
          <w:sz w:val="24"/>
          <w:szCs w:val="24"/>
        </w:rPr>
      </w:pPr>
    </w:p>
    <w:p w14:paraId="5455FE2D" w14:textId="6B3D3A3E" w:rsidR="00DF60EE" w:rsidRPr="00B97786" w:rsidRDefault="005F0014" w:rsidP="00B97786">
      <w:pPr>
        <w:pStyle w:val="NoSpacing"/>
        <w:rPr>
          <w:rFonts w:ascii="Arial" w:hAnsi="Arial" w:cs="Arial"/>
          <w:b/>
          <w:sz w:val="24"/>
          <w:szCs w:val="24"/>
        </w:rPr>
      </w:pPr>
      <w:r>
        <w:rPr>
          <w:rFonts w:ascii="Arial" w:hAnsi="Arial" w:cs="Arial"/>
          <w:sz w:val="24"/>
          <w:szCs w:val="24"/>
        </w:rPr>
        <w:t xml:space="preserve">A motion was made by Ms. Janet Bonham and seconded by Dr. Lynn Shelburne to </w:t>
      </w:r>
      <w:r w:rsidR="001869D6" w:rsidRPr="001858E7">
        <w:rPr>
          <w:rFonts w:ascii="Arial" w:hAnsi="Arial" w:cs="Arial"/>
          <w:sz w:val="24"/>
          <w:szCs w:val="24"/>
        </w:rPr>
        <w:t>approve choosing AEI Engineering for the constr</w:t>
      </w:r>
      <w:r>
        <w:rPr>
          <w:rFonts w:ascii="Arial" w:hAnsi="Arial" w:cs="Arial"/>
          <w:sz w:val="24"/>
          <w:szCs w:val="24"/>
        </w:rPr>
        <w:t>uction of new elementary school.</w:t>
      </w:r>
    </w:p>
    <w:p w14:paraId="26F03DB5" w14:textId="77777777" w:rsidR="005F0014" w:rsidRDefault="001869D6" w:rsidP="005F0014">
      <w:pPr>
        <w:pStyle w:val="NoSpacing"/>
        <w:rPr>
          <w:rFonts w:ascii="Arial" w:hAnsi="Arial" w:cs="Arial"/>
          <w:sz w:val="24"/>
          <w:szCs w:val="24"/>
        </w:rPr>
      </w:pPr>
      <w:r w:rsidRPr="001858E7">
        <w:rPr>
          <w:rFonts w:ascii="Arial" w:hAnsi="Arial" w:cs="Arial"/>
          <w:sz w:val="24"/>
          <w:szCs w:val="24"/>
        </w:rPr>
        <w:br/>
      </w:r>
      <w:r w:rsidR="005F0014">
        <w:rPr>
          <w:rFonts w:ascii="Arial" w:hAnsi="Arial" w:cs="Arial"/>
          <w:sz w:val="24"/>
          <w:szCs w:val="24"/>
        </w:rPr>
        <w:t>Ms. Debbie Herndon</w:t>
      </w:r>
      <w:r w:rsidR="005F0014">
        <w:rPr>
          <w:rFonts w:ascii="Arial" w:hAnsi="Arial" w:cs="Arial"/>
          <w:sz w:val="24"/>
          <w:szCs w:val="24"/>
        </w:rPr>
        <w:tab/>
      </w:r>
      <w:r w:rsidR="005F0014">
        <w:rPr>
          <w:rFonts w:ascii="Arial" w:hAnsi="Arial" w:cs="Arial"/>
          <w:sz w:val="24"/>
          <w:szCs w:val="24"/>
        </w:rPr>
        <w:tab/>
        <w:t>Yes</w:t>
      </w:r>
    </w:p>
    <w:p w14:paraId="697C12DB" w14:textId="77777777" w:rsidR="005F0014" w:rsidRDefault="005F0014" w:rsidP="005F0014">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57EC4E0C" w14:textId="77777777" w:rsidR="005F0014" w:rsidRDefault="005F0014" w:rsidP="005F0014">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Absent</w:t>
      </w:r>
    </w:p>
    <w:p w14:paraId="1F7B112E" w14:textId="77777777" w:rsidR="005F0014" w:rsidRDefault="005F0014" w:rsidP="005F0014">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4F4EDDFD" w14:textId="77777777" w:rsidR="005F0014" w:rsidRDefault="005F0014" w:rsidP="005F0014">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5EC0520C" w14:textId="77777777" w:rsidR="007B02EF" w:rsidRPr="001858E7" w:rsidRDefault="007B02EF" w:rsidP="00BC3A53">
      <w:pPr>
        <w:pStyle w:val="NoSpacing"/>
        <w:rPr>
          <w:rFonts w:ascii="Arial" w:hAnsi="Arial" w:cs="Arial"/>
          <w:sz w:val="24"/>
          <w:szCs w:val="24"/>
        </w:rPr>
      </w:pPr>
    </w:p>
    <w:p w14:paraId="44B81C91" w14:textId="77777777" w:rsidR="007B02EF" w:rsidRPr="001858E7" w:rsidRDefault="007B02EF" w:rsidP="00DF60EE">
      <w:pPr>
        <w:pStyle w:val="NoSpacing"/>
        <w:ind w:left="1080"/>
        <w:rPr>
          <w:rFonts w:ascii="Arial" w:hAnsi="Arial" w:cs="Arial"/>
          <w:sz w:val="24"/>
          <w:szCs w:val="24"/>
        </w:rPr>
      </w:pPr>
    </w:p>
    <w:p w14:paraId="4502A26E" w14:textId="77777777" w:rsidR="007B02EF" w:rsidRPr="001858E7" w:rsidRDefault="007B02EF" w:rsidP="00DF60EE">
      <w:pPr>
        <w:pStyle w:val="NoSpacing"/>
        <w:ind w:left="1080"/>
        <w:rPr>
          <w:rFonts w:ascii="Arial" w:hAnsi="Arial" w:cs="Arial"/>
          <w:sz w:val="24"/>
          <w:szCs w:val="24"/>
        </w:rPr>
      </w:pPr>
    </w:p>
    <w:p w14:paraId="36140495" w14:textId="2CA6B7E0" w:rsidR="001869D6" w:rsidRPr="00BC3A53" w:rsidRDefault="00BC3A53" w:rsidP="00BC3A53">
      <w:pPr>
        <w:pStyle w:val="NoSpacing"/>
        <w:tabs>
          <w:tab w:val="left" w:pos="2175"/>
        </w:tabs>
        <w:rPr>
          <w:rFonts w:ascii="Arial" w:hAnsi="Arial" w:cs="Arial"/>
          <w:b/>
          <w:sz w:val="24"/>
          <w:szCs w:val="24"/>
        </w:rPr>
      </w:pPr>
      <w:r w:rsidRPr="00BC3A53">
        <w:rPr>
          <w:rFonts w:ascii="Arial" w:hAnsi="Arial" w:cs="Arial"/>
          <w:b/>
          <w:sz w:val="24"/>
          <w:szCs w:val="24"/>
        </w:rPr>
        <w:t xml:space="preserve">ORDER # </w:t>
      </w:r>
      <w:r w:rsidR="00B15A7E">
        <w:rPr>
          <w:rFonts w:ascii="Arial" w:hAnsi="Arial" w:cs="Arial"/>
          <w:b/>
          <w:sz w:val="24"/>
          <w:szCs w:val="24"/>
        </w:rPr>
        <w:t>225</w:t>
      </w:r>
      <w:r>
        <w:rPr>
          <w:rFonts w:ascii="Arial" w:hAnsi="Arial" w:cs="Arial"/>
          <w:b/>
          <w:sz w:val="24"/>
          <w:szCs w:val="24"/>
        </w:rPr>
        <w:tab/>
      </w:r>
    </w:p>
    <w:p w14:paraId="311DDE41" w14:textId="5AB5D89B" w:rsidR="00DF60EE" w:rsidRPr="00BC3A53" w:rsidRDefault="00DF60EE" w:rsidP="00BC3A53">
      <w:pPr>
        <w:pStyle w:val="NoSpacing"/>
        <w:rPr>
          <w:rFonts w:ascii="Arial" w:hAnsi="Arial" w:cs="Arial"/>
          <w:b/>
          <w:sz w:val="24"/>
          <w:szCs w:val="24"/>
        </w:rPr>
      </w:pPr>
      <w:r w:rsidRPr="00BC3A53">
        <w:rPr>
          <w:rFonts w:ascii="Arial" w:hAnsi="Arial" w:cs="Arial"/>
          <w:b/>
          <w:sz w:val="24"/>
          <w:szCs w:val="24"/>
        </w:rPr>
        <w:t>BG1 New Elementary Construction Project</w:t>
      </w:r>
      <w:r w:rsidR="00BC3A53" w:rsidRPr="00BC3A53">
        <w:rPr>
          <w:rFonts w:ascii="Arial" w:hAnsi="Arial" w:cs="Arial"/>
          <w:b/>
          <w:sz w:val="24"/>
          <w:szCs w:val="24"/>
        </w:rPr>
        <w:t xml:space="preserve"> </w:t>
      </w:r>
    </w:p>
    <w:p w14:paraId="1A4AF949" w14:textId="462B9C7F" w:rsidR="00DF60EE" w:rsidRDefault="00BC3A53" w:rsidP="00BC3A53">
      <w:pPr>
        <w:pStyle w:val="NoSpacing"/>
        <w:rPr>
          <w:rFonts w:ascii="Arial" w:hAnsi="Arial" w:cs="Arial"/>
          <w:sz w:val="24"/>
          <w:szCs w:val="24"/>
        </w:rPr>
      </w:pPr>
      <w:r>
        <w:rPr>
          <w:rFonts w:ascii="Arial" w:hAnsi="Arial" w:cs="Arial"/>
          <w:sz w:val="24"/>
          <w:szCs w:val="24"/>
        </w:rPr>
        <w:t>Per the recommendation of Sherman Carter Barnhart, a</w:t>
      </w:r>
      <w:r w:rsidR="00DF60EE" w:rsidRPr="001858E7">
        <w:rPr>
          <w:rFonts w:ascii="Arial" w:hAnsi="Arial" w:cs="Arial"/>
          <w:sz w:val="24"/>
          <w:szCs w:val="24"/>
        </w:rPr>
        <w:t xml:space="preserve"> motion </w:t>
      </w:r>
      <w:r>
        <w:rPr>
          <w:rFonts w:ascii="Arial" w:hAnsi="Arial" w:cs="Arial"/>
          <w:sz w:val="24"/>
          <w:szCs w:val="24"/>
        </w:rPr>
        <w:t xml:space="preserve">was made by Ms. Janet Bonham and seconded by Mr. Bart Stark to </w:t>
      </w:r>
      <w:r w:rsidR="00DF60EE" w:rsidRPr="001858E7">
        <w:rPr>
          <w:rFonts w:ascii="Arial" w:hAnsi="Arial" w:cs="Arial"/>
          <w:sz w:val="24"/>
          <w:szCs w:val="24"/>
        </w:rPr>
        <w:t>approve the BG1 for the New Element</w:t>
      </w:r>
      <w:r>
        <w:rPr>
          <w:rFonts w:ascii="Arial" w:hAnsi="Arial" w:cs="Arial"/>
          <w:sz w:val="24"/>
          <w:szCs w:val="24"/>
        </w:rPr>
        <w:t>ary School Construction Project.</w:t>
      </w:r>
    </w:p>
    <w:p w14:paraId="20C52510" w14:textId="77777777" w:rsidR="00BC3A53" w:rsidRDefault="00BC3A53" w:rsidP="00BC3A53">
      <w:pPr>
        <w:pStyle w:val="NoSpacing"/>
        <w:rPr>
          <w:rFonts w:ascii="Arial" w:hAnsi="Arial" w:cs="Arial"/>
          <w:sz w:val="24"/>
          <w:szCs w:val="24"/>
        </w:rPr>
      </w:pPr>
    </w:p>
    <w:p w14:paraId="77CDE255" w14:textId="77777777" w:rsidR="00BC3A53" w:rsidRDefault="00BC3A53" w:rsidP="00BC3A53">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14:paraId="3070BDC2" w14:textId="77777777" w:rsidR="00BC3A53" w:rsidRDefault="00BC3A53" w:rsidP="00BC3A53">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702C7E16" w14:textId="77777777" w:rsidR="00BC3A53" w:rsidRDefault="00BC3A53" w:rsidP="00BC3A53">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Absent</w:t>
      </w:r>
    </w:p>
    <w:p w14:paraId="75EDFE30" w14:textId="77777777" w:rsidR="00BC3A53" w:rsidRDefault="00BC3A53" w:rsidP="00BC3A53">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463D5C5E" w14:textId="77777777" w:rsidR="00BC3A53" w:rsidRDefault="00BC3A53" w:rsidP="00BC3A53">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177069C8" w14:textId="77777777" w:rsidR="00BC3A53" w:rsidRPr="001858E7" w:rsidRDefault="00BC3A53" w:rsidP="00BC3A53">
      <w:pPr>
        <w:pStyle w:val="NoSpacing"/>
        <w:rPr>
          <w:rFonts w:ascii="Arial" w:hAnsi="Arial" w:cs="Arial"/>
          <w:sz w:val="24"/>
          <w:szCs w:val="24"/>
        </w:rPr>
      </w:pPr>
    </w:p>
    <w:p w14:paraId="3392B336" w14:textId="77777777" w:rsidR="00321069" w:rsidRPr="001858E7" w:rsidRDefault="00321069" w:rsidP="00197997">
      <w:pPr>
        <w:pStyle w:val="NoSpacing"/>
        <w:ind w:left="1440"/>
        <w:rPr>
          <w:rFonts w:ascii="Arial" w:hAnsi="Arial" w:cs="Arial"/>
          <w:sz w:val="24"/>
          <w:szCs w:val="24"/>
        </w:rPr>
      </w:pPr>
    </w:p>
    <w:p w14:paraId="3392B337" w14:textId="40B747B0" w:rsidR="00321069" w:rsidRPr="00BC3A53" w:rsidRDefault="00BC3A53" w:rsidP="00BC3A53">
      <w:pPr>
        <w:pStyle w:val="NoSpacing"/>
        <w:rPr>
          <w:rFonts w:ascii="Arial" w:hAnsi="Arial" w:cs="Arial"/>
          <w:b/>
          <w:sz w:val="24"/>
          <w:szCs w:val="24"/>
        </w:rPr>
      </w:pPr>
      <w:r w:rsidRPr="00BC3A53">
        <w:rPr>
          <w:rFonts w:ascii="Arial" w:hAnsi="Arial" w:cs="Arial"/>
          <w:b/>
          <w:sz w:val="24"/>
          <w:szCs w:val="24"/>
        </w:rPr>
        <w:t xml:space="preserve">ORDER # </w:t>
      </w:r>
      <w:r w:rsidR="00B15A7E">
        <w:rPr>
          <w:rFonts w:ascii="Arial" w:hAnsi="Arial" w:cs="Arial"/>
          <w:b/>
          <w:sz w:val="24"/>
          <w:szCs w:val="24"/>
        </w:rPr>
        <w:t>226</w:t>
      </w:r>
    </w:p>
    <w:p w14:paraId="59A8EE98" w14:textId="619DE752" w:rsidR="00DF60EE" w:rsidRDefault="00DF60EE" w:rsidP="00BC3A53">
      <w:pPr>
        <w:pStyle w:val="NoSpacing"/>
        <w:rPr>
          <w:rFonts w:ascii="Arial" w:hAnsi="Arial" w:cs="Arial"/>
          <w:b/>
          <w:sz w:val="24"/>
          <w:szCs w:val="24"/>
        </w:rPr>
      </w:pPr>
      <w:r w:rsidRPr="00BC3A53">
        <w:rPr>
          <w:rFonts w:ascii="Arial" w:hAnsi="Arial" w:cs="Arial"/>
          <w:b/>
          <w:sz w:val="24"/>
          <w:szCs w:val="24"/>
        </w:rPr>
        <w:t>Sherman Carter Barnhart Draft Copy of the B101-2007 Owner</w:t>
      </w:r>
      <w:r w:rsidR="00BC3A53">
        <w:rPr>
          <w:rFonts w:ascii="Arial" w:hAnsi="Arial" w:cs="Arial"/>
          <w:b/>
          <w:sz w:val="24"/>
          <w:szCs w:val="24"/>
        </w:rPr>
        <w:t xml:space="preserve">-Architect Agreement </w:t>
      </w:r>
    </w:p>
    <w:p w14:paraId="3392B338" w14:textId="4AE0BED5" w:rsidR="00353669" w:rsidRPr="00BC3A53" w:rsidRDefault="00BC3A53" w:rsidP="00BC3A53">
      <w:pPr>
        <w:pStyle w:val="NoSpacing"/>
        <w:rPr>
          <w:rFonts w:ascii="Arial" w:hAnsi="Arial" w:cs="Arial"/>
          <w:b/>
          <w:i/>
          <w:sz w:val="24"/>
          <w:szCs w:val="24"/>
        </w:rPr>
      </w:pPr>
      <w:r>
        <w:rPr>
          <w:rFonts w:ascii="Arial" w:hAnsi="Arial" w:cs="Arial"/>
          <w:sz w:val="24"/>
          <w:szCs w:val="24"/>
        </w:rPr>
        <w:t xml:space="preserve">The Board reviewed the draft copy of B101-2007 Owner/Architect Agreement.  Sherman Carter Barnhart provided clarification that there would be no out-of-state taxes </w:t>
      </w:r>
      <w:r w:rsidR="0035583F">
        <w:rPr>
          <w:rFonts w:ascii="Arial" w:hAnsi="Arial" w:cs="Arial"/>
          <w:sz w:val="24"/>
          <w:szCs w:val="24"/>
        </w:rPr>
        <w:t xml:space="preserve">or </w:t>
      </w:r>
      <w:r w:rsidR="00975C24">
        <w:rPr>
          <w:rFonts w:ascii="Arial" w:hAnsi="Arial" w:cs="Arial"/>
          <w:sz w:val="24"/>
          <w:szCs w:val="24"/>
        </w:rPr>
        <w:t xml:space="preserve">expenses </w:t>
      </w:r>
      <w:r w:rsidR="0035583F">
        <w:rPr>
          <w:rFonts w:ascii="Arial" w:hAnsi="Arial" w:cs="Arial"/>
          <w:sz w:val="24"/>
          <w:szCs w:val="24"/>
        </w:rPr>
        <w:t xml:space="preserve">for meals and lodging </w:t>
      </w:r>
      <w:r>
        <w:rPr>
          <w:rFonts w:ascii="Arial" w:hAnsi="Arial" w:cs="Arial"/>
          <w:sz w:val="24"/>
          <w:szCs w:val="24"/>
        </w:rPr>
        <w:t xml:space="preserve">charged to the board.  </w:t>
      </w:r>
    </w:p>
    <w:p w14:paraId="444489D9" w14:textId="77777777" w:rsidR="00BC3A53" w:rsidRDefault="00BC3A53" w:rsidP="00BC3A53">
      <w:pPr>
        <w:pStyle w:val="NoSpacing"/>
        <w:rPr>
          <w:rFonts w:ascii="Arial" w:hAnsi="Arial" w:cs="Arial"/>
          <w:b/>
          <w:sz w:val="24"/>
          <w:szCs w:val="24"/>
        </w:rPr>
      </w:pPr>
    </w:p>
    <w:p w14:paraId="512D457D" w14:textId="036EB502" w:rsidR="0035583F" w:rsidRDefault="0035583F" w:rsidP="00BC3A53">
      <w:pPr>
        <w:pStyle w:val="NoSpacing"/>
        <w:rPr>
          <w:rFonts w:ascii="Arial" w:hAnsi="Arial" w:cs="Arial"/>
          <w:sz w:val="24"/>
          <w:szCs w:val="24"/>
        </w:rPr>
      </w:pPr>
      <w:r>
        <w:rPr>
          <w:rFonts w:ascii="Arial" w:hAnsi="Arial" w:cs="Arial"/>
          <w:sz w:val="24"/>
          <w:szCs w:val="24"/>
        </w:rPr>
        <w:t>A motion was made Mr. Bart Stark and seconded by Dr. Lynn Shelburne to approve the agreement contingent upon changes made as discussed.</w:t>
      </w:r>
    </w:p>
    <w:p w14:paraId="642F3E1C" w14:textId="77777777" w:rsidR="0035583F" w:rsidRDefault="0035583F" w:rsidP="00BC3A53">
      <w:pPr>
        <w:pStyle w:val="NoSpacing"/>
        <w:rPr>
          <w:rFonts w:ascii="Arial" w:hAnsi="Arial" w:cs="Arial"/>
          <w:sz w:val="24"/>
          <w:szCs w:val="24"/>
        </w:rPr>
      </w:pPr>
    </w:p>
    <w:p w14:paraId="5321932B" w14:textId="77777777" w:rsidR="0035583F" w:rsidRDefault="0035583F" w:rsidP="0035583F">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14:paraId="4A17BC5A" w14:textId="77777777" w:rsidR="0035583F" w:rsidRDefault="0035583F" w:rsidP="0035583F">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0BA19979" w14:textId="77777777" w:rsidR="0035583F" w:rsidRDefault="0035583F" w:rsidP="0035583F">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Absent</w:t>
      </w:r>
    </w:p>
    <w:p w14:paraId="51896317" w14:textId="77777777" w:rsidR="0035583F" w:rsidRDefault="0035583F" w:rsidP="0035583F">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1EAB42AC" w14:textId="77777777" w:rsidR="0035583F" w:rsidRDefault="0035583F" w:rsidP="0035583F">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4922B25E" w14:textId="77777777" w:rsidR="0035583F" w:rsidRPr="0035583F" w:rsidRDefault="0035583F" w:rsidP="00BC3A53">
      <w:pPr>
        <w:pStyle w:val="NoSpacing"/>
        <w:rPr>
          <w:rFonts w:ascii="Arial" w:hAnsi="Arial" w:cs="Arial"/>
          <w:sz w:val="24"/>
          <w:szCs w:val="24"/>
        </w:rPr>
      </w:pPr>
    </w:p>
    <w:p w14:paraId="5E3130B2" w14:textId="77777777" w:rsidR="00BC3A53" w:rsidRDefault="00BC3A53" w:rsidP="00BC3A53">
      <w:pPr>
        <w:pStyle w:val="NoSpacing"/>
        <w:rPr>
          <w:rFonts w:ascii="Arial" w:hAnsi="Arial" w:cs="Arial"/>
          <w:b/>
          <w:sz w:val="24"/>
          <w:szCs w:val="24"/>
        </w:rPr>
      </w:pPr>
    </w:p>
    <w:p w14:paraId="5BB27CE9" w14:textId="77777777" w:rsidR="00BC3A53" w:rsidRDefault="00BC3A53" w:rsidP="00BC3A53">
      <w:pPr>
        <w:pStyle w:val="NoSpacing"/>
        <w:rPr>
          <w:rFonts w:ascii="Arial" w:hAnsi="Arial" w:cs="Arial"/>
          <w:b/>
          <w:sz w:val="24"/>
          <w:szCs w:val="24"/>
        </w:rPr>
      </w:pPr>
    </w:p>
    <w:p w14:paraId="6AB9DF50" w14:textId="77777777" w:rsidR="00BC3A53" w:rsidRPr="00975C24" w:rsidRDefault="00BC3A53" w:rsidP="00BC3A53">
      <w:pPr>
        <w:pStyle w:val="NoSpacing"/>
        <w:rPr>
          <w:rFonts w:ascii="Arial" w:hAnsi="Arial" w:cs="Arial"/>
          <w:b/>
          <w:sz w:val="24"/>
          <w:szCs w:val="24"/>
        </w:rPr>
      </w:pPr>
    </w:p>
    <w:p w14:paraId="3392B339" w14:textId="079AD539" w:rsidR="006E246D" w:rsidRPr="00975C24" w:rsidRDefault="00975C24" w:rsidP="006E246D">
      <w:pPr>
        <w:pStyle w:val="NoSpacing"/>
        <w:rPr>
          <w:rFonts w:ascii="Arial" w:hAnsi="Arial" w:cs="Arial"/>
          <w:b/>
          <w:sz w:val="24"/>
          <w:szCs w:val="24"/>
        </w:rPr>
      </w:pPr>
      <w:r w:rsidRPr="00975C24">
        <w:rPr>
          <w:rFonts w:ascii="Arial" w:hAnsi="Arial" w:cs="Arial"/>
          <w:b/>
          <w:sz w:val="24"/>
          <w:szCs w:val="24"/>
        </w:rPr>
        <w:t xml:space="preserve">ORDER # </w:t>
      </w:r>
      <w:r w:rsidR="00B15A7E">
        <w:rPr>
          <w:rFonts w:ascii="Arial" w:hAnsi="Arial" w:cs="Arial"/>
          <w:b/>
          <w:sz w:val="24"/>
          <w:szCs w:val="24"/>
        </w:rPr>
        <w:t>227</w:t>
      </w:r>
    </w:p>
    <w:p w14:paraId="57E7021F" w14:textId="2D6CBD07" w:rsidR="00975C24" w:rsidRDefault="00DF60EE" w:rsidP="00975C24">
      <w:pPr>
        <w:pStyle w:val="NoSpacing"/>
        <w:rPr>
          <w:rFonts w:ascii="Arial" w:hAnsi="Arial" w:cs="Arial"/>
          <w:b/>
          <w:sz w:val="24"/>
          <w:szCs w:val="24"/>
        </w:rPr>
      </w:pPr>
      <w:r w:rsidRPr="00975C24">
        <w:rPr>
          <w:rFonts w:ascii="Arial" w:hAnsi="Arial" w:cs="Arial"/>
          <w:b/>
          <w:sz w:val="24"/>
          <w:szCs w:val="24"/>
        </w:rPr>
        <w:t>Purchase of Tr</w:t>
      </w:r>
      <w:r w:rsidR="00975C24">
        <w:rPr>
          <w:rFonts w:ascii="Arial" w:hAnsi="Arial" w:cs="Arial"/>
          <w:b/>
          <w:sz w:val="24"/>
          <w:szCs w:val="24"/>
        </w:rPr>
        <w:t>actor for Maintenance Department</w:t>
      </w:r>
    </w:p>
    <w:p w14:paraId="24F8C861" w14:textId="4096D891" w:rsidR="00975C24" w:rsidRDefault="00975C24" w:rsidP="00975C24">
      <w:pPr>
        <w:pStyle w:val="NoSpacing"/>
        <w:rPr>
          <w:rFonts w:ascii="Arial" w:hAnsi="Arial" w:cs="Arial"/>
          <w:sz w:val="24"/>
          <w:szCs w:val="24"/>
        </w:rPr>
      </w:pPr>
      <w:r>
        <w:rPr>
          <w:rFonts w:ascii="Arial" w:hAnsi="Arial" w:cs="Arial"/>
          <w:sz w:val="24"/>
          <w:szCs w:val="24"/>
        </w:rPr>
        <w:t>The Maintenance Department is requesting approval to purchase a Branson 4520R tractor with BL25R Loader from Cottrell Farm Equipment.  The price includes set-up &amp; fluid in rear tires.  Cottrell Farm Equipment will allow $4,000 for the used MF245 – making the total after trade in: $19,500.</w:t>
      </w:r>
    </w:p>
    <w:p w14:paraId="57ED2AFC" w14:textId="77777777" w:rsidR="00975C24" w:rsidRDefault="00975C24" w:rsidP="00975C24">
      <w:pPr>
        <w:pStyle w:val="NoSpacing"/>
        <w:rPr>
          <w:rFonts w:ascii="Arial" w:hAnsi="Arial" w:cs="Arial"/>
          <w:b/>
          <w:sz w:val="24"/>
          <w:szCs w:val="24"/>
        </w:rPr>
      </w:pPr>
    </w:p>
    <w:p w14:paraId="5E24CE60" w14:textId="7AF659FC" w:rsidR="00DF60EE" w:rsidRPr="001858E7" w:rsidRDefault="00975C24" w:rsidP="00975C24">
      <w:pPr>
        <w:pStyle w:val="NoSpacing"/>
        <w:rPr>
          <w:rFonts w:ascii="Arial" w:hAnsi="Arial" w:cs="Arial"/>
          <w:sz w:val="24"/>
          <w:szCs w:val="24"/>
        </w:rPr>
      </w:pPr>
      <w:r>
        <w:rPr>
          <w:rFonts w:ascii="Arial" w:hAnsi="Arial" w:cs="Arial"/>
          <w:sz w:val="24"/>
          <w:szCs w:val="24"/>
        </w:rPr>
        <w:t xml:space="preserve">A </w:t>
      </w:r>
      <w:r w:rsidR="00DF60EE" w:rsidRPr="001858E7">
        <w:rPr>
          <w:rFonts w:ascii="Arial" w:hAnsi="Arial" w:cs="Arial"/>
          <w:sz w:val="24"/>
          <w:szCs w:val="24"/>
        </w:rPr>
        <w:t>motion</w:t>
      </w:r>
      <w:r>
        <w:rPr>
          <w:rFonts w:ascii="Arial" w:hAnsi="Arial" w:cs="Arial"/>
          <w:sz w:val="24"/>
          <w:szCs w:val="24"/>
        </w:rPr>
        <w:t xml:space="preserve"> was made by Mr. Bart Stark and seconded by Ms. Janet Bonham</w:t>
      </w:r>
      <w:r w:rsidR="00DF60EE" w:rsidRPr="001858E7">
        <w:rPr>
          <w:rFonts w:ascii="Arial" w:hAnsi="Arial" w:cs="Arial"/>
          <w:sz w:val="24"/>
          <w:szCs w:val="24"/>
        </w:rPr>
        <w:t xml:space="preserve"> to </w:t>
      </w:r>
      <w:r w:rsidR="0013162C" w:rsidRPr="001858E7">
        <w:rPr>
          <w:rFonts w:ascii="Arial" w:hAnsi="Arial" w:cs="Arial"/>
          <w:sz w:val="24"/>
          <w:szCs w:val="24"/>
        </w:rPr>
        <w:t xml:space="preserve">approve the purchase of the Branson 4520R tractor </w:t>
      </w:r>
      <w:r>
        <w:rPr>
          <w:rFonts w:ascii="Arial" w:hAnsi="Arial" w:cs="Arial"/>
          <w:sz w:val="24"/>
          <w:szCs w:val="24"/>
        </w:rPr>
        <w:t xml:space="preserve">from Cottrell Farm Equipment </w:t>
      </w:r>
      <w:r w:rsidR="0013162C" w:rsidRPr="001858E7">
        <w:rPr>
          <w:rFonts w:ascii="Arial" w:hAnsi="Arial" w:cs="Arial"/>
          <w:sz w:val="24"/>
          <w:szCs w:val="24"/>
        </w:rPr>
        <w:t>by June 30</w:t>
      </w:r>
      <w:r w:rsidR="0013162C" w:rsidRPr="001858E7">
        <w:rPr>
          <w:rFonts w:ascii="Arial" w:hAnsi="Arial" w:cs="Arial"/>
          <w:sz w:val="24"/>
          <w:szCs w:val="24"/>
          <w:vertAlign w:val="superscript"/>
        </w:rPr>
        <w:t>th</w:t>
      </w:r>
      <w:r w:rsidR="0013162C" w:rsidRPr="001858E7">
        <w:rPr>
          <w:rFonts w:ascii="Arial" w:hAnsi="Arial" w:cs="Arial"/>
          <w:sz w:val="24"/>
          <w:szCs w:val="24"/>
        </w:rPr>
        <w:t xml:space="preserve"> with purchase being from next year’s funds</w:t>
      </w:r>
      <w:r>
        <w:rPr>
          <w:rFonts w:ascii="Arial" w:hAnsi="Arial" w:cs="Arial"/>
          <w:sz w:val="24"/>
          <w:szCs w:val="24"/>
        </w:rPr>
        <w:t>.</w:t>
      </w:r>
    </w:p>
    <w:p w14:paraId="1AEA91E9" w14:textId="77777777" w:rsidR="0013162C" w:rsidRPr="001858E7" w:rsidRDefault="0013162C" w:rsidP="00DF60EE">
      <w:pPr>
        <w:pStyle w:val="NoSpacing"/>
        <w:ind w:left="1080"/>
        <w:rPr>
          <w:rFonts w:ascii="Arial" w:hAnsi="Arial" w:cs="Arial"/>
          <w:sz w:val="24"/>
          <w:szCs w:val="24"/>
        </w:rPr>
      </w:pPr>
    </w:p>
    <w:p w14:paraId="7010FEE4" w14:textId="77777777" w:rsidR="00975C24" w:rsidRDefault="00975C24" w:rsidP="00975C24">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14:paraId="570F6E55" w14:textId="77777777" w:rsidR="00975C24" w:rsidRDefault="00975C24" w:rsidP="00975C24">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06089650" w14:textId="77777777" w:rsidR="00975C24" w:rsidRDefault="00975C24" w:rsidP="00975C24">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Absent</w:t>
      </w:r>
    </w:p>
    <w:p w14:paraId="127B2FF7" w14:textId="77777777" w:rsidR="00975C24" w:rsidRDefault="00975C24" w:rsidP="00975C24">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1AEBD35A" w14:textId="77777777" w:rsidR="00975C24" w:rsidRDefault="00975C24" w:rsidP="00975C24">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4243DCC5" w14:textId="77777777" w:rsidR="007B02EF" w:rsidRPr="001858E7" w:rsidRDefault="007B02EF" w:rsidP="00975C24">
      <w:pPr>
        <w:pStyle w:val="NoSpacing"/>
        <w:rPr>
          <w:rFonts w:ascii="Arial" w:hAnsi="Arial" w:cs="Arial"/>
          <w:sz w:val="24"/>
          <w:szCs w:val="24"/>
        </w:rPr>
      </w:pPr>
    </w:p>
    <w:p w14:paraId="4810A1B1" w14:textId="77777777" w:rsidR="0013162C" w:rsidRPr="001858E7" w:rsidRDefault="0013162C" w:rsidP="0013162C">
      <w:pPr>
        <w:pStyle w:val="NoSpacing"/>
        <w:rPr>
          <w:rFonts w:ascii="Arial" w:hAnsi="Arial" w:cs="Arial"/>
          <w:sz w:val="24"/>
          <w:szCs w:val="24"/>
        </w:rPr>
      </w:pPr>
    </w:p>
    <w:p w14:paraId="1072DCB1" w14:textId="02ACD5C2" w:rsidR="00D036E3" w:rsidRPr="00D036E3" w:rsidRDefault="00B15A7E" w:rsidP="00D036E3">
      <w:pPr>
        <w:pStyle w:val="NoSpacing"/>
        <w:rPr>
          <w:rFonts w:ascii="Arial" w:hAnsi="Arial" w:cs="Arial"/>
          <w:b/>
          <w:sz w:val="24"/>
          <w:szCs w:val="24"/>
        </w:rPr>
      </w:pPr>
      <w:r>
        <w:rPr>
          <w:rFonts w:ascii="Arial" w:hAnsi="Arial" w:cs="Arial"/>
          <w:b/>
          <w:sz w:val="24"/>
          <w:szCs w:val="24"/>
        </w:rPr>
        <w:t>ORDER # 228</w:t>
      </w:r>
    </w:p>
    <w:p w14:paraId="6C27D2B4" w14:textId="77777777" w:rsidR="00D036E3" w:rsidRDefault="0013162C" w:rsidP="00D036E3">
      <w:pPr>
        <w:pStyle w:val="NoSpacing"/>
        <w:rPr>
          <w:rFonts w:ascii="Arial" w:hAnsi="Arial" w:cs="Arial"/>
          <w:b/>
          <w:sz w:val="24"/>
          <w:szCs w:val="24"/>
        </w:rPr>
      </w:pPr>
      <w:r w:rsidRPr="00D036E3">
        <w:rPr>
          <w:rFonts w:ascii="Arial" w:hAnsi="Arial" w:cs="Arial"/>
          <w:b/>
          <w:sz w:val="24"/>
          <w:szCs w:val="24"/>
        </w:rPr>
        <w:t>2015-2016 Start and End Times</w:t>
      </w:r>
      <w:r w:rsidR="00D036E3" w:rsidRPr="00D036E3">
        <w:rPr>
          <w:rFonts w:ascii="Arial" w:hAnsi="Arial" w:cs="Arial"/>
          <w:b/>
          <w:sz w:val="24"/>
          <w:szCs w:val="24"/>
        </w:rPr>
        <w:t xml:space="preserve"> </w:t>
      </w:r>
    </w:p>
    <w:p w14:paraId="7BF25B1C" w14:textId="1C397958" w:rsidR="0013162C" w:rsidRDefault="00D036E3" w:rsidP="00D036E3">
      <w:pPr>
        <w:pStyle w:val="NoSpacing"/>
        <w:rPr>
          <w:rFonts w:ascii="Arial" w:hAnsi="Arial" w:cs="Arial"/>
          <w:sz w:val="24"/>
          <w:szCs w:val="24"/>
        </w:rPr>
      </w:pPr>
      <w:r>
        <w:rPr>
          <w:rFonts w:ascii="Arial" w:hAnsi="Arial" w:cs="Arial"/>
          <w:sz w:val="24"/>
          <w:szCs w:val="24"/>
        </w:rPr>
        <w:t>Superintendent Adams recommended keeping times the same as the 2014-2015 school year:</w:t>
      </w:r>
    </w:p>
    <w:p w14:paraId="49BAF41C" w14:textId="77777777" w:rsidR="00D036E3" w:rsidRPr="001858E7" w:rsidRDefault="00D036E3" w:rsidP="00D036E3">
      <w:pPr>
        <w:pStyle w:val="NoSpacing"/>
        <w:rPr>
          <w:rFonts w:ascii="Arial" w:hAnsi="Arial" w:cs="Arial"/>
          <w:sz w:val="24"/>
          <w:szCs w:val="24"/>
        </w:rPr>
      </w:pPr>
    </w:p>
    <w:p w14:paraId="548BAEB8" w14:textId="1B9E4C2B" w:rsidR="0013162C" w:rsidRPr="001858E7" w:rsidRDefault="0013162C" w:rsidP="0013162C">
      <w:pPr>
        <w:pStyle w:val="NoSpacing"/>
        <w:ind w:left="1080"/>
        <w:rPr>
          <w:rFonts w:ascii="Arial" w:hAnsi="Arial" w:cs="Arial"/>
          <w:sz w:val="24"/>
          <w:szCs w:val="24"/>
        </w:rPr>
      </w:pPr>
      <w:r w:rsidRPr="001858E7">
        <w:rPr>
          <w:rFonts w:ascii="Arial" w:hAnsi="Arial" w:cs="Arial"/>
          <w:sz w:val="24"/>
          <w:szCs w:val="24"/>
        </w:rPr>
        <w:t>Middle and High School:   7:40 a.m. – 2:30 p.m.</w:t>
      </w:r>
    </w:p>
    <w:p w14:paraId="6D6A45A4" w14:textId="1BEE5495" w:rsidR="0013162C" w:rsidRDefault="0013162C" w:rsidP="0013162C">
      <w:pPr>
        <w:pStyle w:val="NoSpacing"/>
        <w:ind w:left="1080"/>
        <w:rPr>
          <w:rFonts w:ascii="Arial" w:hAnsi="Arial" w:cs="Arial"/>
          <w:sz w:val="24"/>
          <w:szCs w:val="24"/>
        </w:rPr>
      </w:pPr>
      <w:r w:rsidRPr="001858E7">
        <w:rPr>
          <w:rFonts w:ascii="Arial" w:hAnsi="Arial" w:cs="Arial"/>
          <w:sz w:val="24"/>
          <w:szCs w:val="24"/>
        </w:rPr>
        <w:t xml:space="preserve">Elementary/Preschool:  </w:t>
      </w:r>
      <w:r w:rsidR="009B0A24">
        <w:rPr>
          <w:rFonts w:ascii="Arial" w:hAnsi="Arial" w:cs="Arial"/>
          <w:sz w:val="24"/>
          <w:szCs w:val="24"/>
        </w:rPr>
        <w:t xml:space="preserve">    </w:t>
      </w:r>
      <w:r w:rsidRPr="001858E7">
        <w:rPr>
          <w:rFonts w:ascii="Arial" w:hAnsi="Arial" w:cs="Arial"/>
          <w:sz w:val="24"/>
          <w:szCs w:val="24"/>
        </w:rPr>
        <w:t>8:50 a.m. – 3:40 p.m</w:t>
      </w:r>
    </w:p>
    <w:p w14:paraId="7B390DD7" w14:textId="77777777" w:rsidR="00D036E3" w:rsidRPr="001858E7" w:rsidRDefault="00D036E3" w:rsidP="0013162C">
      <w:pPr>
        <w:pStyle w:val="NoSpacing"/>
        <w:ind w:left="1080"/>
        <w:rPr>
          <w:rFonts w:ascii="Arial" w:hAnsi="Arial" w:cs="Arial"/>
          <w:sz w:val="24"/>
          <w:szCs w:val="24"/>
        </w:rPr>
      </w:pPr>
    </w:p>
    <w:p w14:paraId="742B46BC" w14:textId="2CA33CF2" w:rsidR="0013162C" w:rsidRDefault="00D036E3" w:rsidP="00D036E3">
      <w:pPr>
        <w:pStyle w:val="NoSpacing"/>
        <w:rPr>
          <w:rFonts w:ascii="Arial" w:hAnsi="Arial" w:cs="Arial"/>
          <w:sz w:val="24"/>
          <w:szCs w:val="24"/>
        </w:rPr>
      </w:pPr>
      <w:r>
        <w:rPr>
          <w:rFonts w:ascii="Arial" w:hAnsi="Arial" w:cs="Arial"/>
          <w:sz w:val="24"/>
          <w:szCs w:val="24"/>
        </w:rPr>
        <w:t>A motion was made by Ms. Janet Bonham and seconded by Mr. Bart Stark to keep the start and end times the same as the 2014-2015 school year.</w:t>
      </w:r>
    </w:p>
    <w:p w14:paraId="63F0EC39" w14:textId="77777777" w:rsidR="00D036E3" w:rsidRDefault="00D036E3" w:rsidP="00D036E3">
      <w:pPr>
        <w:pStyle w:val="NoSpacing"/>
        <w:rPr>
          <w:rFonts w:ascii="Arial" w:hAnsi="Arial" w:cs="Arial"/>
          <w:sz w:val="24"/>
          <w:szCs w:val="24"/>
        </w:rPr>
      </w:pPr>
    </w:p>
    <w:p w14:paraId="33E9FED6" w14:textId="77777777" w:rsidR="00D036E3" w:rsidRDefault="00D036E3" w:rsidP="00D036E3">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14:paraId="32E22DD6" w14:textId="77777777" w:rsidR="00D036E3" w:rsidRDefault="00D036E3" w:rsidP="00D036E3">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2A0547A8" w14:textId="77777777" w:rsidR="00D036E3" w:rsidRDefault="00D036E3" w:rsidP="00D036E3">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Absent</w:t>
      </w:r>
    </w:p>
    <w:p w14:paraId="279AB480" w14:textId="77777777" w:rsidR="00D036E3" w:rsidRDefault="00D036E3" w:rsidP="00D036E3">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750B5C60" w14:textId="77777777" w:rsidR="00D036E3" w:rsidRDefault="00D036E3" w:rsidP="00D036E3">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0921C267" w14:textId="77777777" w:rsidR="00D036E3" w:rsidRPr="001858E7" w:rsidRDefault="00D036E3" w:rsidP="00D036E3">
      <w:pPr>
        <w:pStyle w:val="NoSpacing"/>
        <w:rPr>
          <w:rFonts w:ascii="Arial" w:hAnsi="Arial" w:cs="Arial"/>
          <w:sz w:val="24"/>
          <w:szCs w:val="24"/>
        </w:rPr>
      </w:pPr>
    </w:p>
    <w:p w14:paraId="21985DB1" w14:textId="77777777" w:rsidR="0013162C" w:rsidRPr="001858E7" w:rsidRDefault="0013162C" w:rsidP="0013162C">
      <w:pPr>
        <w:pStyle w:val="NoSpacing"/>
        <w:rPr>
          <w:rFonts w:ascii="Arial" w:hAnsi="Arial" w:cs="Arial"/>
          <w:sz w:val="24"/>
          <w:szCs w:val="24"/>
        </w:rPr>
      </w:pPr>
    </w:p>
    <w:p w14:paraId="7005EFF6" w14:textId="77777777" w:rsidR="007B02EF" w:rsidRPr="001858E7" w:rsidRDefault="007B02EF" w:rsidP="0013162C">
      <w:pPr>
        <w:pStyle w:val="NoSpacing"/>
        <w:rPr>
          <w:rFonts w:ascii="Arial" w:hAnsi="Arial" w:cs="Arial"/>
          <w:sz w:val="24"/>
          <w:szCs w:val="24"/>
        </w:rPr>
      </w:pPr>
    </w:p>
    <w:p w14:paraId="2D4375FB" w14:textId="71DEFF1F" w:rsidR="00D036E3" w:rsidRPr="00D036E3" w:rsidRDefault="00D036E3" w:rsidP="00D036E3">
      <w:pPr>
        <w:pStyle w:val="NoSpacing"/>
        <w:rPr>
          <w:rFonts w:ascii="Arial" w:hAnsi="Arial" w:cs="Arial"/>
          <w:b/>
          <w:sz w:val="24"/>
          <w:szCs w:val="24"/>
        </w:rPr>
      </w:pPr>
      <w:r w:rsidRPr="00D036E3">
        <w:rPr>
          <w:rFonts w:ascii="Arial" w:hAnsi="Arial" w:cs="Arial"/>
          <w:b/>
          <w:sz w:val="24"/>
          <w:szCs w:val="24"/>
        </w:rPr>
        <w:t xml:space="preserve">ORDER </w:t>
      </w:r>
      <w:r>
        <w:rPr>
          <w:rFonts w:ascii="Arial" w:hAnsi="Arial" w:cs="Arial"/>
          <w:b/>
          <w:sz w:val="24"/>
          <w:szCs w:val="24"/>
        </w:rPr>
        <w:t xml:space="preserve"># </w:t>
      </w:r>
      <w:r w:rsidR="00B15A7E">
        <w:rPr>
          <w:rFonts w:ascii="Arial" w:hAnsi="Arial" w:cs="Arial"/>
          <w:b/>
          <w:sz w:val="24"/>
          <w:szCs w:val="24"/>
        </w:rPr>
        <w:t>229</w:t>
      </w:r>
    </w:p>
    <w:p w14:paraId="1126A1D3" w14:textId="01C1627E" w:rsidR="0013162C" w:rsidRPr="001858E7" w:rsidRDefault="0013162C" w:rsidP="00D036E3">
      <w:pPr>
        <w:pStyle w:val="NoSpacing"/>
        <w:rPr>
          <w:rFonts w:ascii="Arial" w:hAnsi="Arial" w:cs="Arial"/>
          <w:sz w:val="24"/>
          <w:szCs w:val="24"/>
        </w:rPr>
      </w:pPr>
      <w:r w:rsidRPr="00D036E3">
        <w:rPr>
          <w:rFonts w:ascii="Arial" w:hAnsi="Arial" w:cs="Arial"/>
          <w:b/>
          <w:sz w:val="24"/>
          <w:szCs w:val="24"/>
        </w:rPr>
        <w:t>Consortium Agreement with OVEC</w:t>
      </w:r>
      <w:r w:rsidR="00374AA3">
        <w:rPr>
          <w:rFonts w:ascii="Arial" w:hAnsi="Arial" w:cs="Arial"/>
          <w:sz w:val="24"/>
          <w:szCs w:val="24"/>
        </w:rPr>
        <w:br/>
        <w:t xml:space="preserve">A </w:t>
      </w:r>
      <w:r w:rsidRPr="001858E7">
        <w:rPr>
          <w:rFonts w:ascii="Arial" w:hAnsi="Arial" w:cs="Arial"/>
          <w:sz w:val="24"/>
          <w:szCs w:val="24"/>
        </w:rPr>
        <w:t>motion</w:t>
      </w:r>
      <w:r w:rsidR="00374AA3">
        <w:rPr>
          <w:rFonts w:ascii="Arial" w:hAnsi="Arial" w:cs="Arial"/>
          <w:sz w:val="24"/>
          <w:szCs w:val="24"/>
        </w:rPr>
        <w:t xml:space="preserve"> was made by Ms. Janet Bonham and seconded by Mr. Bart Stark</w:t>
      </w:r>
      <w:r w:rsidRPr="001858E7">
        <w:rPr>
          <w:rFonts w:ascii="Arial" w:hAnsi="Arial" w:cs="Arial"/>
          <w:sz w:val="24"/>
          <w:szCs w:val="24"/>
        </w:rPr>
        <w:t xml:space="preserve"> to continue the membership agreement with OVEC with a membership fee of $10,362.00</w:t>
      </w:r>
    </w:p>
    <w:p w14:paraId="08688FCE" w14:textId="7A3FC787" w:rsidR="00711D41" w:rsidRDefault="00711D41" w:rsidP="00374AA3">
      <w:pPr>
        <w:pStyle w:val="NoSpacing"/>
        <w:rPr>
          <w:rFonts w:ascii="Arial" w:hAnsi="Arial" w:cs="Arial"/>
          <w:sz w:val="24"/>
          <w:szCs w:val="24"/>
        </w:rPr>
      </w:pPr>
    </w:p>
    <w:p w14:paraId="70E70D4B" w14:textId="77777777" w:rsidR="00374AA3" w:rsidRDefault="00374AA3" w:rsidP="00374AA3">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14:paraId="6AF5D75A" w14:textId="77777777" w:rsidR="00374AA3" w:rsidRDefault="00374AA3" w:rsidP="00374AA3">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7453811E" w14:textId="77777777" w:rsidR="00374AA3" w:rsidRDefault="00374AA3" w:rsidP="00374AA3">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Absent</w:t>
      </w:r>
    </w:p>
    <w:p w14:paraId="428D4B9E" w14:textId="77777777" w:rsidR="00374AA3" w:rsidRDefault="00374AA3" w:rsidP="00374AA3">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419ABFA5" w14:textId="77777777" w:rsidR="00374AA3" w:rsidRDefault="00374AA3" w:rsidP="00374AA3">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77A118C2" w14:textId="77777777" w:rsidR="00374AA3" w:rsidRPr="001858E7" w:rsidRDefault="00374AA3" w:rsidP="00374AA3">
      <w:pPr>
        <w:pStyle w:val="NoSpacing"/>
        <w:rPr>
          <w:rFonts w:ascii="Arial" w:hAnsi="Arial" w:cs="Arial"/>
          <w:sz w:val="24"/>
          <w:szCs w:val="24"/>
        </w:rPr>
      </w:pPr>
    </w:p>
    <w:p w14:paraId="22C058C6" w14:textId="77777777" w:rsidR="0013162C" w:rsidRPr="001858E7" w:rsidRDefault="0013162C" w:rsidP="0013162C">
      <w:pPr>
        <w:pStyle w:val="NoSpacing"/>
        <w:ind w:left="1080"/>
        <w:rPr>
          <w:rFonts w:ascii="Arial" w:hAnsi="Arial" w:cs="Arial"/>
          <w:sz w:val="24"/>
          <w:szCs w:val="24"/>
        </w:rPr>
      </w:pPr>
    </w:p>
    <w:p w14:paraId="74FCA4A2" w14:textId="77777777" w:rsidR="007B02EF" w:rsidRPr="001858E7" w:rsidRDefault="007B02EF" w:rsidP="0013162C">
      <w:pPr>
        <w:pStyle w:val="NoSpacing"/>
        <w:ind w:left="1080"/>
        <w:rPr>
          <w:rFonts w:ascii="Arial" w:hAnsi="Arial" w:cs="Arial"/>
          <w:sz w:val="24"/>
          <w:szCs w:val="24"/>
        </w:rPr>
      </w:pPr>
    </w:p>
    <w:p w14:paraId="271E30F3" w14:textId="29D59996" w:rsidR="00374AA3" w:rsidRPr="00374AA3" w:rsidRDefault="00374AA3" w:rsidP="00374AA3">
      <w:pPr>
        <w:pStyle w:val="NoSpacing"/>
        <w:rPr>
          <w:rFonts w:ascii="Arial" w:hAnsi="Arial" w:cs="Arial"/>
          <w:b/>
          <w:sz w:val="24"/>
          <w:szCs w:val="24"/>
        </w:rPr>
      </w:pPr>
      <w:r w:rsidRPr="00374AA3">
        <w:rPr>
          <w:rFonts w:ascii="Arial" w:hAnsi="Arial" w:cs="Arial"/>
          <w:b/>
          <w:sz w:val="24"/>
          <w:szCs w:val="24"/>
        </w:rPr>
        <w:t xml:space="preserve">ORDER # </w:t>
      </w:r>
      <w:r w:rsidR="00B15A7E">
        <w:rPr>
          <w:rFonts w:ascii="Arial" w:hAnsi="Arial" w:cs="Arial"/>
          <w:b/>
          <w:sz w:val="24"/>
          <w:szCs w:val="24"/>
        </w:rPr>
        <w:t>230</w:t>
      </w:r>
    </w:p>
    <w:p w14:paraId="659BC3AF" w14:textId="77777777" w:rsidR="0034564B" w:rsidRDefault="0013162C" w:rsidP="00374AA3">
      <w:pPr>
        <w:pStyle w:val="NoSpacing"/>
        <w:rPr>
          <w:rFonts w:ascii="Arial" w:hAnsi="Arial" w:cs="Arial"/>
          <w:b/>
          <w:sz w:val="24"/>
          <w:szCs w:val="24"/>
        </w:rPr>
      </w:pPr>
      <w:r w:rsidRPr="00374AA3">
        <w:rPr>
          <w:rFonts w:ascii="Arial" w:hAnsi="Arial" w:cs="Arial"/>
          <w:b/>
          <w:sz w:val="24"/>
          <w:szCs w:val="24"/>
        </w:rPr>
        <w:t>Scheduled Pay Dates for 2015-2016</w:t>
      </w:r>
      <w:r w:rsidR="00374AA3" w:rsidRPr="00374AA3">
        <w:rPr>
          <w:rFonts w:ascii="Arial" w:hAnsi="Arial" w:cs="Arial"/>
          <w:b/>
          <w:sz w:val="24"/>
          <w:szCs w:val="24"/>
        </w:rPr>
        <w:t xml:space="preserve"> </w:t>
      </w:r>
    </w:p>
    <w:p w14:paraId="481A6019" w14:textId="62EBF29B" w:rsidR="0013162C" w:rsidRPr="0034564B" w:rsidRDefault="0034564B" w:rsidP="00374AA3">
      <w:pPr>
        <w:pStyle w:val="NoSpacing"/>
        <w:rPr>
          <w:rFonts w:ascii="Arial" w:hAnsi="Arial" w:cs="Arial"/>
          <w:sz w:val="24"/>
          <w:szCs w:val="24"/>
        </w:rPr>
      </w:pPr>
      <w:r w:rsidRPr="0034564B">
        <w:rPr>
          <w:rFonts w:ascii="Arial" w:hAnsi="Arial" w:cs="Arial"/>
          <w:sz w:val="24"/>
          <w:szCs w:val="24"/>
        </w:rPr>
        <w:t>A</w:t>
      </w:r>
      <w:r w:rsidR="0013162C" w:rsidRPr="0034564B">
        <w:rPr>
          <w:rFonts w:ascii="Arial" w:hAnsi="Arial" w:cs="Arial"/>
          <w:sz w:val="24"/>
          <w:szCs w:val="24"/>
        </w:rPr>
        <w:t xml:space="preserve"> motion</w:t>
      </w:r>
      <w:r>
        <w:rPr>
          <w:rFonts w:ascii="Arial" w:hAnsi="Arial" w:cs="Arial"/>
          <w:sz w:val="24"/>
          <w:szCs w:val="24"/>
        </w:rPr>
        <w:t xml:space="preserve"> was made by Mr. Bart Stark and seconded by Ms. Janet Bonham</w:t>
      </w:r>
      <w:r w:rsidR="0013162C" w:rsidRPr="0034564B">
        <w:rPr>
          <w:rFonts w:ascii="Arial" w:hAnsi="Arial" w:cs="Arial"/>
          <w:sz w:val="24"/>
          <w:szCs w:val="24"/>
        </w:rPr>
        <w:t xml:space="preserve"> to approve the proposed sc</w:t>
      </w:r>
      <w:r>
        <w:rPr>
          <w:rFonts w:ascii="Arial" w:hAnsi="Arial" w:cs="Arial"/>
          <w:sz w:val="24"/>
          <w:szCs w:val="24"/>
        </w:rPr>
        <w:t>heduled pay dates for 2015-2016.</w:t>
      </w:r>
    </w:p>
    <w:p w14:paraId="520ABE2D" w14:textId="77777777" w:rsidR="00711D41" w:rsidRPr="001858E7" w:rsidRDefault="00711D41" w:rsidP="0013162C">
      <w:pPr>
        <w:pStyle w:val="NoSpacing"/>
        <w:ind w:left="1080"/>
        <w:rPr>
          <w:rFonts w:ascii="Arial" w:hAnsi="Arial" w:cs="Arial"/>
          <w:sz w:val="24"/>
          <w:szCs w:val="24"/>
        </w:rPr>
      </w:pPr>
    </w:p>
    <w:p w14:paraId="2599CB4F" w14:textId="77777777" w:rsidR="00836419" w:rsidRDefault="00836419" w:rsidP="00836419">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14:paraId="1819602E" w14:textId="77777777" w:rsidR="00836419" w:rsidRDefault="00836419" w:rsidP="00836419">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208B8D52" w14:textId="77777777" w:rsidR="00836419" w:rsidRDefault="00836419" w:rsidP="00836419">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Absent</w:t>
      </w:r>
    </w:p>
    <w:p w14:paraId="24B936A4" w14:textId="77777777" w:rsidR="00836419" w:rsidRDefault="00836419" w:rsidP="00836419">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7071FFBA" w14:textId="77777777" w:rsidR="00836419" w:rsidRDefault="00836419" w:rsidP="00836419">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1C748416" w14:textId="77777777" w:rsidR="0013162C" w:rsidRPr="001858E7" w:rsidRDefault="0013162C" w:rsidP="00836419">
      <w:pPr>
        <w:pStyle w:val="NoSpacing"/>
        <w:rPr>
          <w:rFonts w:ascii="Arial" w:hAnsi="Arial" w:cs="Arial"/>
          <w:sz w:val="24"/>
          <w:szCs w:val="24"/>
        </w:rPr>
      </w:pPr>
    </w:p>
    <w:p w14:paraId="0C3C96F2" w14:textId="672E17F4" w:rsidR="00711D41" w:rsidRPr="001858E7" w:rsidRDefault="00711D41" w:rsidP="0013162C">
      <w:pPr>
        <w:pStyle w:val="NoSpacing"/>
        <w:ind w:left="1080"/>
        <w:rPr>
          <w:rFonts w:ascii="Arial" w:hAnsi="Arial" w:cs="Arial"/>
          <w:sz w:val="24"/>
          <w:szCs w:val="24"/>
        </w:rPr>
      </w:pPr>
    </w:p>
    <w:p w14:paraId="0E18C444" w14:textId="77777777" w:rsidR="00711D41" w:rsidRPr="001858E7" w:rsidRDefault="00711D41" w:rsidP="0013162C">
      <w:pPr>
        <w:pStyle w:val="NoSpacing"/>
        <w:ind w:left="1080"/>
        <w:rPr>
          <w:rFonts w:ascii="Arial" w:hAnsi="Arial" w:cs="Arial"/>
          <w:sz w:val="24"/>
          <w:szCs w:val="24"/>
        </w:rPr>
      </w:pPr>
    </w:p>
    <w:p w14:paraId="1F136680" w14:textId="5B77ACDB" w:rsidR="00711D41" w:rsidRPr="0025699C" w:rsidRDefault="0025699C" w:rsidP="0025699C">
      <w:pPr>
        <w:pStyle w:val="NoSpacing"/>
        <w:rPr>
          <w:rFonts w:ascii="Arial" w:hAnsi="Arial" w:cs="Arial"/>
          <w:b/>
          <w:sz w:val="24"/>
          <w:szCs w:val="24"/>
        </w:rPr>
      </w:pPr>
      <w:r w:rsidRPr="0025699C">
        <w:rPr>
          <w:rFonts w:ascii="Arial" w:hAnsi="Arial" w:cs="Arial"/>
          <w:b/>
          <w:sz w:val="24"/>
          <w:szCs w:val="24"/>
        </w:rPr>
        <w:t xml:space="preserve">ORDER # </w:t>
      </w:r>
      <w:r w:rsidR="00B15A7E">
        <w:rPr>
          <w:rFonts w:ascii="Arial" w:hAnsi="Arial" w:cs="Arial"/>
          <w:b/>
          <w:sz w:val="24"/>
          <w:szCs w:val="24"/>
        </w:rPr>
        <w:t>231</w:t>
      </w:r>
    </w:p>
    <w:p w14:paraId="2D0172FF" w14:textId="65B69E31" w:rsidR="0013162C" w:rsidRPr="0025699C" w:rsidRDefault="0013162C" w:rsidP="0025699C">
      <w:pPr>
        <w:pStyle w:val="NoSpacing"/>
        <w:rPr>
          <w:rFonts w:ascii="Arial" w:hAnsi="Arial" w:cs="Arial"/>
          <w:sz w:val="24"/>
          <w:szCs w:val="24"/>
        </w:rPr>
      </w:pPr>
      <w:r w:rsidRPr="0025699C">
        <w:rPr>
          <w:rFonts w:ascii="Arial" w:hAnsi="Arial" w:cs="Arial"/>
          <w:b/>
          <w:sz w:val="24"/>
          <w:szCs w:val="24"/>
        </w:rPr>
        <w:t xml:space="preserve">SCHS </w:t>
      </w:r>
      <w:r w:rsidR="0025699C" w:rsidRPr="0025699C">
        <w:rPr>
          <w:rFonts w:ascii="Arial" w:hAnsi="Arial" w:cs="Arial"/>
          <w:b/>
          <w:sz w:val="24"/>
          <w:szCs w:val="24"/>
        </w:rPr>
        <w:t xml:space="preserve">Cheerleader </w:t>
      </w:r>
      <w:r w:rsidRPr="0025699C">
        <w:rPr>
          <w:rFonts w:ascii="Arial" w:hAnsi="Arial" w:cs="Arial"/>
          <w:b/>
          <w:sz w:val="24"/>
          <w:szCs w:val="24"/>
        </w:rPr>
        <w:t>Trip Request</w:t>
      </w:r>
      <w:r w:rsidR="0025699C" w:rsidRPr="0025699C">
        <w:rPr>
          <w:rFonts w:ascii="Arial" w:hAnsi="Arial" w:cs="Arial"/>
          <w:b/>
          <w:sz w:val="24"/>
          <w:szCs w:val="24"/>
        </w:rPr>
        <w:t xml:space="preserve"> to Jelly Stone Park </w:t>
      </w:r>
    </w:p>
    <w:p w14:paraId="3848C758" w14:textId="7BC75F3D" w:rsidR="0013162C" w:rsidRPr="001858E7" w:rsidRDefault="0025699C" w:rsidP="0025699C">
      <w:pPr>
        <w:pStyle w:val="NoSpacing"/>
        <w:rPr>
          <w:rFonts w:ascii="Arial" w:hAnsi="Arial" w:cs="Arial"/>
          <w:sz w:val="24"/>
          <w:szCs w:val="24"/>
        </w:rPr>
      </w:pPr>
      <w:r>
        <w:rPr>
          <w:rFonts w:ascii="Arial" w:hAnsi="Arial" w:cs="Arial"/>
          <w:sz w:val="24"/>
          <w:szCs w:val="24"/>
        </w:rPr>
        <w:t>A</w:t>
      </w:r>
      <w:r w:rsidR="0013162C" w:rsidRPr="001858E7">
        <w:rPr>
          <w:rFonts w:ascii="Arial" w:hAnsi="Arial" w:cs="Arial"/>
          <w:sz w:val="24"/>
          <w:szCs w:val="24"/>
        </w:rPr>
        <w:t xml:space="preserve"> motion </w:t>
      </w:r>
      <w:r>
        <w:rPr>
          <w:rFonts w:ascii="Arial" w:hAnsi="Arial" w:cs="Arial"/>
          <w:sz w:val="24"/>
          <w:szCs w:val="24"/>
        </w:rPr>
        <w:t xml:space="preserve">was made by Mr. Bart Stark and seconded by Dr. Lynn Shelburne </w:t>
      </w:r>
      <w:r w:rsidR="0013162C" w:rsidRPr="001858E7">
        <w:rPr>
          <w:rFonts w:ascii="Arial" w:hAnsi="Arial" w:cs="Arial"/>
          <w:sz w:val="24"/>
          <w:szCs w:val="24"/>
        </w:rPr>
        <w:t>to approve the SCHS Ch</w:t>
      </w:r>
      <w:r>
        <w:rPr>
          <w:rFonts w:ascii="Arial" w:hAnsi="Arial" w:cs="Arial"/>
          <w:sz w:val="24"/>
          <w:szCs w:val="24"/>
        </w:rPr>
        <w:t xml:space="preserve">eer – Yogi Bear Jelly Stone trip.  </w:t>
      </w:r>
    </w:p>
    <w:p w14:paraId="327C2423" w14:textId="4B7EDEF7" w:rsidR="0013162C" w:rsidRPr="001858E7" w:rsidRDefault="0013162C" w:rsidP="0013162C">
      <w:pPr>
        <w:pStyle w:val="NoSpacing"/>
        <w:rPr>
          <w:rFonts w:ascii="Arial" w:hAnsi="Arial" w:cs="Arial"/>
          <w:sz w:val="24"/>
          <w:szCs w:val="24"/>
        </w:rPr>
      </w:pPr>
      <w:r w:rsidRPr="001858E7">
        <w:rPr>
          <w:rFonts w:ascii="Arial" w:hAnsi="Arial" w:cs="Arial"/>
          <w:sz w:val="24"/>
          <w:szCs w:val="24"/>
        </w:rPr>
        <w:tab/>
      </w:r>
      <w:r w:rsidRPr="001858E7">
        <w:rPr>
          <w:rFonts w:ascii="Arial" w:hAnsi="Arial" w:cs="Arial"/>
          <w:sz w:val="24"/>
          <w:szCs w:val="24"/>
        </w:rPr>
        <w:tab/>
      </w:r>
    </w:p>
    <w:p w14:paraId="4D48F242" w14:textId="77777777" w:rsidR="0025699C" w:rsidRDefault="0025699C" w:rsidP="0025699C">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14:paraId="0282A978" w14:textId="77777777" w:rsidR="0025699C" w:rsidRDefault="0025699C" w:rsidP="0025699C">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69AC0BC0" w14:textId="77777777" w:rsidR="0025699C" w:rsidRDefault="0025699C" w:rsidP="0025699C">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Absent</w:t>
      </w:r>
    </w:p>
    <w:p w14:paraId="084BB692" w14:textId="77777777" w:rsidR="0025699C" w:rsidRDefault="0025699C" w:rsidP="0025699C">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5BA7C625" w14:textId="77777777" w:rsidR="0025699C" w:rsidRDefault="0025699C" w:rsidP="0025699C">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3392B33E" w14:textId="1633760B" w:rsidR="00901F2F" w:rsidRDefault="00901F2F" w:rsidP="005E018E">
      <w:pPr>
        <w:pStyle w:val="NoSpacing"/>
        <w:spacing w:after="240"/>
        <w:rPr>
          <w:rFonts w:ascii="Arial" w:hAnsi="Arial" w:cs="Arial"/>
          <w:sz w:val="24"/>
          <w:szCs w:val="24"/>
        </w:rPr>
      </w:pPr>
    </w:p>
    <w:p w14:paraId="638591B3" w14:textId="77777777" w:rsidR="00A30430" w:rsidRPr="001858E7" w:rsidRDefault="00A30430" w:rsidP="005E018E">
      <w:pPr>
        <w:pStyle w:val="NoSpacing"/>
        <w:spacing w:after="240"/>
        <w:rPr>
          <w:rFonts w:ascii="Arial" w:hAnsi="Arial" w:cs="Arial"/>
          <w:sz w:val="24"/>
          <w:szCs w:val="24"/>
        </w:rPr>
      </w:pPr>
    </w:p>
    <w:p w14:paraId="11FB2B98" w14:textId="3842E480" w:rsidR="00A30430" w:rsidRDefault="00A30430" w:rsidP="0013162C">
      <w:pPr>
        <w:pStyle w:val="NoSpacing"/>
        <w:rPr>
          <w:rFonts w:ascii="Arial" w:hAnsi="Arial" w:cs="Arial"/>
          <w:b/>
          <w:sz w:val="24"/>
          <w:szCs w:val="24"/>
        </w:rPr>
      </w:pPr>
      <w:r>
        <w:rPr>
          <w:rFonts w:ascii="Arial" w:hAnsi="Arial" w:cs="Arial"/>
          <w:b/>
          <w:sz w:val="24"/>
          <w:szCs w:val="24"/>
        </w:rPr>
        <w:t xml:space="preserve">ORDER # </w:t>
      </w:r>
      <w:r w:rsidR="00B15A7E">
        <w:rPr>
          <w:rFonts w:ascii="Arial" w:hAnsi="Arial" w:cs="Arial"/>
          <w:b/>
          <w:sz w:val="24"/>
          <w:szCs w:val="24"/>
        </w:rPr>
        <w:t>232</w:t>
      </w:r>
    </w:p>
    <w:p w14:paraId="7BA73150" w14:textId="79E8655D" w:rsidR="0013162C" w:rsidRPr="00A30430" w:rsidRDefault="0013162C" w:rsidP="0013162C">
      <w:pPr>
        <w:pStyle w:val="NoSpacing"/>
        <w:rPr>
          <w:rFonts w:ascii="Arial" w:hAnsi="Arial" w:cs="Arial"/>
          <w:b/>
          <w:sz w:val="24"/>
          <w:szCs w:val="24"/>
        </w:rPr>
      </w:pPr>
      <w:r w:rsidRPr="00A30430">
        <w:rPr>
          <w:rFonts w:ascii="Arial" w:hAnsi="Arial" w:cs="Arial"/>
          <w:b/>
          <w:sz w:val="24"/>
          <w:szCs w:val="24"/>
        </w:rPr>
        <w:t>Early Head Start Agreement with OVEC</w:t>
      </w:r>
    </w:p>
    <w:p w14:paraId="16FCAEAE" w14:textId="51EC5D30" w:rsidR="0013162C" w:rsidRPr="001858E7" w:rsidRDefault="003A24BD" w:rsidP="003A24BD">
      <w:pPr>
        <w:pStyle w:val="NoSpacing"/>
        <w:rPr>
          <w:rFonts w:ascii="Arial" w:hAnsi="Arial" w:cs="Arial"/>
          <w:sz w:val="24"/>
          <w:szCs w:val="24"/>
        </w:rPr>
      </w:pPr>
      <w:r>
        <w:rPr>
          <w:rFonts w:ascii="Arial" w:hAnsi="Arial" w:cs="Arial"/>
          <w:sz w:val="24"/>
          <w:szCs w:val="24"/>
        </w:rPr>
        <w:t xml:space="preserve">A </w:t>
      </w:r>
      <w:r w:rsidR="0013162C" w:rsidRPr="001858E7">
        <w:rPr>
          <w:rFonts w:ascii="Arial" w:hAnsi="Arial" w:cs="Arial"/>
          <w:sz w:val="24"/>
          <w:szCs w:val="24"/>
        </w:rPr>
        <w:t>motion</w:t>
      </w:r>
      <w:r>
        <w:rPr>
          <w:rFonts w:ascii="Arial" w:hAnsi="Arial" w:cs="Arial"/>
          <w:sz w:val="24"/>
          <w:szCs w:val="24"/>
        </w:rPr>
        <w:t xml:space="preserve"> was made by Mr. Bart Stark and seconded by Dr. Lynn Shelburne to</w:t>
      </w:r>
      <w:r w:rsidR="0013162C" w:rsidRPr="001858E7">
        <w:rPr>
          <w:rFonts w:ascii="Arial" w:hAnsi="Arial" w:cs="Arial"/>
          <w:sz w:val="24"/>
          <w:szCs w:val="24"/>
        </w:rPr>
        <w:t xml:space="preserve"> approve the proposed Early Head Start Agreement with</w:t>
      </w:r>
      <w:r>
        <w:rPr>
          <w:rFonts w:ascii="Arial" w:hAnsi="Arial" w:cs="Arial"/>
          <w:sz w:val="24"/>
          <w:szCs w:val="24"/>
        </w:rPr>
        <w:t xml:space="preserve"> OVEC per Race to the Top Grant.</w:t>
      </w:r>
      <w:r w:rsidR="0013162C" w:rsidRPr="001858E7">
        <w:rPr>
          <w:rFonts w:ascii="Arial" w:hAnsi="Arial" w:cs="Arial"/>
          <w:sz w:val="24"/>
          <w:szCs w:val="24"/>
        </w:rPr>
        <w:t xml:space="preserve">  This agreement requires the hiring of two “childcare worker” staff members that will be reimbursed through the Memorandum of Agreement with OVEC.</w:t>
      </w:r>
    </w:p>
    <w:p w14:paraId="3392B340" w14:textId="1186B628" w:rsidR="00901F2F" w:rsidRDefault="00901F2F" w:rsidP="003A24BD">
      <w:pPr>
        <w:pStyle w:val="NoSpacing"/>
        <w:rPr>
          <w:rFonts w:ascii="Arial" w:hAnsi="Arial" w:cs="Arial"/>
          <w:sz w:val="24"/>
          <w:szCs w:val="24"/>
        </w:rPr>
      </w:pPr>
    </w:p>
    <w:p w14:paraId="6A90F0C3" w14:textId="77777777" w:rsidR="003A24BD" w:rsidRDefault="003A24BD" w:rsidP="003A24BD">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14:paraId="55715902" w14:textId="77777777" w:rsidR="003A24BD" w:rsidRDefault="003A24BD" w:rsidP="003A24BD">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78707857" w14:textId="77777777" w:rsidR="003A24BD" w:rsidRDefault="003A24BD" w:rsidP="003A24BD">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Absent</w:t>
      </w:r>
    </w:p>
    <w:p w14:paraId="0DC5A0E9" w14:textId="77777777" w:rsidR="003A24BD" w:rsidRDefault="003A24BD" w:rsidP="003A24BD">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71BAD57F" w14:textId="77777777" w:rsidR="003A24BD" w:rsidRDefault="003A24BD" w:rsidP="003A24BD">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1DE912E6" w14:textId="77777777" w:rsidR="003A24BD" w:rsidRPr="001858E7" w:rsidRDefault="003A24BD" w:rsidP="003A24BD">
      <w:pPr>
        <w:pStyle w:val="NoSpacing"/>
        <w:rPr>
          <w:rFonts w:ascii="Arial" w:hAnsi="Arial" w:cs="Arial"/>
          <w:sz w:val="24"/>
          <w:szCs w:val="24"/>
        </w:rPr>
      </w:pPr>
    </w:p>
    <w:p w14:paraId="1E18A9AB" w14:textId="77777777" w:rsidR="00280A2F" w:rsidRDefault="00280A2F" w:rsidP="005E018E">
      <w:pPr>
        <w:pStyle w:val="NoSpacing"/>
        <w:spacing w:after="240"/>
        <w:rPr>
          <w:rFonts w:ascii="Arial" w:hAnsi="Arial" w:cs="Arial"/>
          <w:b/>
          <w:sz w:val="24"/>
          <w:szCs w:val="24"/>
        </w:rPr>
      </w:pPr>
    </w:p>
    <w:p w14:paraId="265B9331" w14:textId="77777777" w:rsidR="00280A2F" w:rsidRDefault="00280A2F" w:rsidP="005E018E">
      <w:pPr>
        <w:pStyle w:val="NoSpacing"/>
        <w:spacing w:after="240"/>
        <w:rPr>
          <w:rFonts w:ascii="Arial" w:hAnsi="Arial" w:cs="Arial"/>
          <w:b/>
          <w:sz w:val="24"/>
          <w:szCs w:val="24"/>
        </w:rPr>
      </w:pPr>
    </w:p>
    <w:p w14:paraId="2ED14694" w14:textId="10A98ED5" w:rsidR="00280A2F" w:rsidRPr="00280A2F" w:rsidRDefault="00280A2F" w:rsidP="00280A2F">
      <w:pPr>
        <w:pStyle w:val="NoSpacing"/>
        <w:rPr>
          <w:rFonts w:ascii="Arial" w:hAnsi="Arial" w:cs="Arial"/>
          <w:b/>
          <w:sz w:val="24"/>
          <w:szCs w:val="24"/>
        </w:rPr>
      </w:pPr>
      <w:r w:rsidRPr="00280A2F">
        <w:rPr>
          <w:rFonts w:ascii="Arial" w:hAnsi="Arial" w:cs="Arial"/>
          <w:b/>
          <w:sz w:val="24"/>
          <w:szCs w:val="24"/>
        </w:rPr>
        <w:t>ORDER  #</w:t>
      </w:r>
      <w:r w:rsidR="00B15A7E">
        <w:rPr>
          <w:rFonts w:ascii="Arial" w:hAnsi="Arial" w:cs="Arial"/>
          <w:b/>
          <w:sz w:val="24"/>
          <w:szCs w:val="24"/>
        </w:rPr>
        <w:t xml:space="preserve"> 233</w:t>
      </w:r>
    </w:p>
    <w:p w14:paraId="1BCB801E" w14:textId="31B570B6" w:rsidR="00711D41" w:rsidRPr="00280A2F" w:rsidRDefault="0013162C" w:rsidP="00280A2F">
      <w:pPr>
        <w:pStyle w:val="NoSpacing"/>
        <w:rPr>
          <w:rFonts w:ascii="Arial" w:hAnsi="Arial" w:cs="Arial"/>
          <w:b/>
          <w:sz w:val="24"/>
          <w:szCs w:val="24"/>
        </w:rPr>
      </w:pPr>
      <w:r w:rsidRPr="00280A2F">
        <w:rPr>
          <w:rFonts w:ascii="Arial" w:hAnsi="Arial" w:cs="Arial"/>
          <w:b/>
          <w:sz w:val="24"/>
          <w:szCs w:val="24"/>
        </w:rPr>
        <w:t>Request to Approve R</w:t>
      </w:r>
      <w:r w:rsidR="00711D41" w:rsidRPr="00280A2F">
        <w:rPr>
          <w:rFonts w:ascii="Arial" w:hAnsi="Arial" w:cs="Arial"/>
          <w:b/>
          <w:sz w:val="24"/>
          <w:szCs w:val="24"/>
        </w:rPr>
        <w:t>eplacement Vehicle for Mechanics</w:t>
      </w:r>
      <w:r w:rsidR="00280A2F" w:rsidRPr="00280A2F">
        <w:rPr>
          <w:rFonts w:ascii="Arial" w:hAnsi="Arial" w:cs="Arial"/>
          <w:b/>
          <w:sz w:val="24"/>
          <w:szCs w:val="24"/>
        </w:rPr>
        <w:t xml:space="preserve"> </w:t>
      </w:r>
    </w:p>
    <w:p w14:paraId="7C0151E1" w14:textId="661F00A1" w:rsidR="00337AB3" w:rsidRDefault="00337AB3" w:rsidP="00F0180D">
      <w:pPr>
        <w:pStyle w:val="NoSpacing"/>
        <w:spacing w:after="240"/>
        <w:rPr>
          <w:rFonts w:ascii="Arial" w:hAnsi="Arial" w:cs="Arial"/>
          <w:sz w:val="24"/>
          <w:szCs w:val="24"/>
        </w:rPr>
      </w:pPr>
      <w:r>
        <w:rPr>
          <w:rFonts w:ascii="Arial" w:hAnsi="Arial" w:cs="Arial"/>
          <w:sz w:val="24"/>
          <w:szCs w:val="24"/>
        </w:rPr>
        <w:t>The 1997 Ford Explorer used by the mechanics is a total loss and has already been recovered by the insurance company.  The process is underway to secure total loss payments for the totaled bus and the Explorer which will amount to approximately $17,000.  Requesting approval to begin searching for an AWD, 4WD, SUV or work truck capable of handling bus recovery operations without excessive strain on the vehicle.  The range is $10k - $15k with the higher amount being more reasonable.</w:t>
      </w:r>
    </w:p>
    <w:p w14:paraId="421ECD92" w14:textId="2AC85BBB" w:rsidR="00711D41" w:rsidRPr="001858E7" w:rsidRDefault="00337AB3" w:rsidP="00F0180D">
      <w:pPr>
        <w:pStyle w:val="NoSpacing"/>
        <w:spacing w:after="240"/>
        <w:rPr>
          <w:rFonts w:ascii="Arial" w:hAnsi="Arial" w:cs="Arial"/>
          <w:sz w:val="24"/>
          <w:szCs w:val="24"/>
        </w:rPr>
      </w:pPr>
      <w:r>
        <w:rPr>
          <w:rFonts w:ascii="Arial" w:hAnsi="Arial" w:cs="Arial"/>
          <w:sz w:val="24"/>
          <w:szCs w:val="24"/>
        </w:rPr>
        <w:t xml:space="preserve">A </w:t>
      </w:r>
      <w:r w:rsidR="00711D41" w:rsidRPr="001858E7">
        <w:rPr>
          <w:rFonts w:ascii="Arial" w:hAnsi="Arial" w:cs="Arial"/>
          <w:sz w:val="24"/>
          <w:szCs w:val="24"/>
        </w:rPr>
        <w:t>motion</w:t>
      </w:r>
      <w:r>
        <w:rPr>
          <w:rFonts w:ascii="Arial" w:hAnsi="Arial" w:cs="Arial"/>
          <w:sz w:val="24"/>
          <w:szCs w:val="24"/>
        </w:rPr>
        <w:t xml:space="preserve"> was made by Ms. Janet Bonham and seconded by Mr. Bart Stark</w:t>
      </w:r>
      <w:r w:rsidR="00711D41" w:rsidRPr="001858E7">
        <w:rPr>
          <w:rFonts w:ascii="Arial" w:hAnsi="Arial" w:cs="Arial"/>
          <w:sz w:val="24"/>
          <w:szCs w:val="24"/>
        </w:rPr>
        <w:t xml:space="preserve"> to approve the replacement vehicle for mechanics contingent upon receiving </w:t>
      </w:r>
      <w:r>
        <w:rPr>
          <w:rFonts w:ascii="Arial" w:hAnsi="Arial" w:cs="Arial"/>
          <w:sz w:val="24"/>
          <w:szCs w:val="24"/>
        </w:rPr>
        <w:t>the insurance payments for loss.</w:t>
      </w:r>
    </w:p>
    <w:p w14:paraId="0708F706" w14:textId="77777777" w:rsidR="00337AB3" w:rsidRDefault="00337AB3" w:rsidP="00337AB3">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14:paraId="7DF942AB" w14:textId="77777777" w:rsidR="00337AB3" w:rsidRDefault="00337AB3" w:rsidP="00337AB3">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5E7FA1BD" w14:textId="77777777" w:rsidR="00337AB3" w:rsidRDefault="00337AB3" w:rsidP="00337AB3">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Absent</w:t>
      </w:r>
    </w:p>
    <w:p w14:paraId="616CC72B" w14:textId="77777777" w:rsidR="00337AB3" w:rsidRDefault="00337AB3" w:rsidP="00337AB3">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2521B1F6" w14:textId="77777777" w:rsidR="00337AB3" w:rsidRDefault="00337AB3" w:rsidP="00337AB3">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5EF41E9D" w14:textId="0E4C28EF" w:rsidR="00CC78FA" w:rsidRPr="001858E7" w:rsidRDefault="00CC78FA" w:rsidP="00337AB3">
      <w:pPr>
        <w:pStyle w:val="NoSpacing"/>
        <w:rPr>
          <w:rFonts w:ascii="Arial" w:hAnsi="Arial" w:cs="Arial"/>
          <w:sz w:val="24"/>
          <w:szCs w:val="24"/>
        </w:rPr>
      </w:pPr>
    </w:p>
    <w:p w14:paraId="11375364" w14:textId="19577AD3" w:rsidR="007B02EF" w:rsidRPr="001858E7" w:rsidRDefault="007B02EF" w:rsidP="00711D41">
      <w:pPr>
        <w:pStyle w:val="NoSpacing"/>
        <w:ind w:left="1440"/>
        <w:rPr>
          <w:rFonts w:ascii="Arial" w:hAnsi="Arial" w:cs="Arial"/>
          <w:sz w:val="24"/>
          <w:szCs w:val="24"/>
        </w:rPr>
      </w:pPr>
    </w:p>
    <w:p w14:paraId="3F96DADF" w14:textId="280B8E21" w:rsidR="007B02EF" w:rsidRPr="00F47532" w:rsidRDefault="00F47532" w:rsidP="00F47532">
      <w:pPr>
        <w:pStyle w:val="NoSpacing"/>
        <w:rPr>
          <w:rFonts w:ascii="Arial" w:hAnsi="Arial" w:cs="Arial"/>
          <w:b/>
          <w:sz w:val="24"/>
          <w:szCs w:val="24"/>
        </w:rPr>
      </w:pPr>
      <w:r w:rsidRPr="00F47532">
        <w:rPr>
          <w:rFonts w:ascii="Arial" w:hAnsi="Arial" w:cs="Arial"/>
          <w:b/>
          <w:sz w:val="24"/>
          <w:szCs w:val="24"/>
        </w:rPr>
        <w:t xml:space="preserve">ORDER # </w:t>
      </w:r>
      <w:r w:rsidR="00B15A7E">
        <w:rPr>
          <w:rFonts w:ascii="Arial" w:hAnsi="Arial" w:cs="Arial"/>
          <w:b/>
          <w:sz w:val="24"/>
          <w:szCs w:val="24"/>
        </w:rPr>
        <w:t>234</w:t>
      </w:r>
    </w:p>
    <w:p w14:paraId="14EE1FF1" w14:textId="6A491F85" w:rsidR="00CC78FA" w:rsidRPr="00F47532" w:rsidRDefault="00CC78FA" w:rsidP="00CC78FA">
      <w:pPr>
        <w:pStyle w:val="NoSpacing"/>
        <w:rPr>
          <w:rFonts w:ascii="Arial" w:hAnsi="Arial" w:cs="Arial"/>
          <w:b/>
          <w:sz w:val="24"/>
          <w:szCs w:val="24"/>
        </w:rPr>
      </w:pPr>
      <w:r w:rsidRPr="00F47532">
        <w:rPr>
          <w:rFonts w:ascii="Arial" w:hAnsi="Arial" w:cs="Arial"/>
          <w:b/>
          <w:sz w:val="24"/>
          <w:szCs w:val="24"/>
        </w:rPr>
        <w:t>21</w:t>
      </w:r>
      <w:r w:rsidRPr="00F47532">
        <w:rPr>
          <w:rFonts w:ascii="Arial" w:hAnsi="Arial" w:cs="Arial"/>
          <w:b/>
          <w:sz w:val="24"/>
          <w:szCs w:val="24"/>
          <w:vertAlign w:val="superscript"/>
        </w:rPr>
        <w:t>st</w:t>
      </w:r>
      <w:r w:rsidRPr="00F47532">
        <w:rPr>
          <w:rFonts w:ascii="Arial" w:hAnsi="Arial" w:cs="Arial"/>
          <w:b/>
          <w:sz w:val="24"/>
          <w:szCs w:val="24"/>
        </w:rPr>
        <w:t xml:space="preserve"> Century Program Assistant Increase in Contract Hours </w:t>
      </w:r>
    </w:p>
    <w:p w14:paraId="1ED5038D" w14:textId="5C44BF05" w:rsidR="00837EC9" w:rsidRDefault="00837EC9" w:rsidP="00F47532">
      <w:pPr>
        <w:pStyle w:val="NoSpacing"/>
        <w:rPr>
          <w:rFonts w:ascii="Arial" w:hAnsi="Arial" w:cs="Arial"/>
          <w:sz w:val="24"/>
          <w:szCs w:val="24"/>
        </w:rPr>
      </w:pPr>
      <w:r>
        <w:rPr>
          <w:rFonts w:ascii="Arial" w:hAnsi="Arial" w:cs="Arial"/>
          <w:sz w:val="24"/>
          <w:szCs w:val="24"/>
        </w:rPr>
        <w:t>Due to the high volume of student interest in the 21</w:t>
      </w:r>
      <w:r w:rsidRPr="00837EC9">
        <w:rPr>
          <w:rFonts w:ascii="Arial" w:hAnsi="Arial" w:cs="Arial"/>
          <w:sz w:val="24"/>
          <w:szCs w:val="24"/>
          <w:vertAlign w:val="superscript"/>
        </w:rPr>
        <w:t>st</w:t>
      </w:r>
      <w:r>
        <w:rPr>
          <w:rFonts w:ascii="Arial" w:hAnsi="Arial" w:cs="Arial"/>
          <w:sz w:val="24"/>
          <w:szCs w:val="24"/>
        </w:rPr>
        <w:t xml:space="preserve"> Century program at SCMS, “After the Bell”, there is a need to increase the weekly hours of the program assistant position approved last June 2014 from 16 hours per week to 28 hours per week.  The increase in hours will be funded through the grant proceeds.</w:t>
      </w:r>
    </w:p>
    <w:p w14:paraId="5F0EF7C9" w14:textId="77777777" w:rsidR="00837EC9" w:rsidRDefault="00837EC9" w:rsidP="00F47532">
      <w:pPr>
        <w:pStyle w:val="NoSpacing"/>
        <w:rPr>
          <w:rFonts w:ascii="Arial" w:hAnsi="Arial" w:cs="Arial"/>
          <w:sz w:val="24"/>
          <w:szCs w:val="24"/>
        </w:rPr>
      </w:pPr>
    </w:p>
    <w:p w14:paraId="0363DE12" w14:textId="6CF5FDAE" w:rsidR="00CC78FA" w:rsidRPr="001858E7" w:rsidRDefault="00837EC9" w:rsidP="00F47532">
      <w:pPr>
        <w:pStyle w:val="NoSpacing"/>
        <w:rPr>
          <w:rFonts w:ascii="Arial" w:hAnsi="Arial" w:cs="Arial"/>
          <w:sz w:val="24"/>
          <w:szCs w:val="24"/>
        </w:rPr>
      </w:pPr>
      <w:r>
        <w:rPr>
          <w:rFonts w:ascii="Arial" w:hAnsi="Arial" w:cs="Arial"/>
          <w:sz w:val="24"/>
          <w:szCs w:val="24"/>
        </w:rPr>
        <w:t>A</w:t>
      </w:r>
      <w:r w:rsidR="00CC78FA" w:rsidRPr="001858E7">
        <w:rPr>
          <w:rFonts w:ascii="Arial" w:hAnsi="Arial" w:cs="Arial"/>
          <w:sz w:val="24"/>
          <w:szCs w:val="24"/>
        </w:rPr>
        <w:t xml:space="preserve"> motion</w:t>
      </w:r>
      <w:r>
        <w:rPr>
          <w:rFonts w:ascii="Arial" w:hAnsi="Arial" w:cs="Arial"/>
          <w:sz w:val="24"/>
          <w:szCs w:val="24"/>
        </w:rPr>
        <w:t xml:space="preserve"> was made by Ms. Janet Bonham and seconded by Mr. Bart Stark</w:t>
      </w:r>
      <w:r w:rsidR="00CC78FA" w:rsidRPr="001858E7">
        <w:rPr>
          <w:rFonts w:ascii="Arial" w:hAnsi="Arial" w:cs="Arial"/>
          <w:sz w:val="24"/>
          <w:szCs w:val="24"/>
        </w:rPr>
        <w:t xml:space="preserve"> to approve the 21</w:t>
      </w:r>
      <w:r w:rsidR="00CC78FA" w:rsidRPr="001858E7">
        <w:rPr>
          <w:rFonts w:ascii="Arial" w:hAnsi="Arial" w:cs="Arial"/>
          <w:sz w:val="24"/>
          <w:szCs w:val="24"/>
          <w:vertAlign w:val="superscript"/>
        </w:rPr>
        <w:t>st</w:t>
      </w:r>
      <w:r w:rsidR="00CC78FA" w:rsidRPr="001858E7">
        <w:rPr>
          <w:rFonts w:ascii="Arial" w:hAnsi="Arial" w:cs="Arial"/>
          <w:sz w:val="24"/>
          <w:szCs w:val="24"/>
        </w:rPr>
        <w:t xml:space="preserve"> Century Program Assis</w:t>
      </w:r>
      <w:r>
        <w:rPr>
          <w:rFonts w:ascii="Arial" w:hAnsi="Arial" w:cs="Arial"/>
          <w:sz w:val="24"/>
          <w:szCs w:val="24"/>
        </w:rPr>
        <w:t>tant Increase in Contract Hours.</w:t>
      </w:r>
    </w:p>
    <w:p w14:paraId="0D1CD2E0" w14:textId="7C18F8BC" w:rsidR="00CC78FA" w:rsidRDefault="00CC78FA" w:rsidP="00837EC9">
      <w:pPr>
        <w:pStyle w:val="NoSpacing"/>
        <w:rPr>
          <w:rFonts w:ascii="Arial" w:hAnsi="Arial" w:cs="Arial"/>
          <w:sz w:val="24"/>
          <w:szCs w:val="24"/>
        </w:rPr>
      </w:pPr>
    </w:p>
    <w:p w14:paraId="1305E8A1" w14:textId="77777777" w:rsidR="00837EC9" w:rsidRDefault="00837EC9" w:rsidP="00837EC9">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14:paraId="64BA312B" w14:textId="77777777" w:rsidR="00837EC9" w:rsidRDefault="00837EC9" w:rsidP="00837EC9">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55FD1FCD" w14:textId="77777777" w:rsidR="00837EC9" w:rsidRDefault="00837EC9" w:rsidP="00837EC9">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Absent</w:t>
      </w:r>
    </w:p>
    <w:p w14:paraId="6AB9EBDD" w14:textId="77777777" w:rsidR="00837EC9" w:rsidRDefault="00837EC9" w:rsidP="00837EC9">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799A68CE" w14:textId="77777777" w:rsidR="00837EC9" w:rsidRDefault="00837EC9" w:rsidP="00837EC9">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7DE60349" w14:textId="77777777" w:rsidR="00837EC9" w:rsidRPr="001858E7" w:rsidRDefault="00837EC9" w:rsidP="00837EC9">
      <w:pPr>
        <w:pStyle w:val="NoSpacing"/>
        <w:rPr>
          <w:rFonts w:ascii="Arial" w:hAnsi="Arial" w:cs="Arial"/>
          <w:sz w:val="24"/>
          <w:szCs w:val="24"/>
        </w:rPr>
      </w:pPr>
    </w:p>
    <w:p w14:paraId="38A22B08" w14:textId="77777777" w:rsidR="00CC78FA" w:rsidRPr="001858E7" w:rsidRDefault="00CC78FA" w:rsidP="00CC78FA">
      <w:pPr>
        <w:pStyle w:val="NoSpacing"/>
        <w:rPr>
          <w:rFonts w:ascii="Arial" w:hAnsi="Arial" w:cs="Arial"/>
          <w:sz w:val="24"/>
          <w:szCs w:val="24"/>
        </w:rPr>
      </w:pPr>
    </w:p>
    <w:p w14:paraId="6D4FEAA2" w14:textId="6484E008" w:rsidR="00CC78FA" w:rsidRPr="00837EC9" w:rsidRDefault="00837EC9" w:rsidP="00CC78FA">
      <w:pPr>
        <w:pStyle w:val="NoSpacing"/>
        <w:rPr>
          <w:rFonts w:ascii="Arial" w:hAnsi="Arial" w:cs="Arial"/>
          <w:b/>
          <w:sz w:val="24"/>
          <w:szCs w:val="24"/>
        </w:rPr>
      </w:pPr>
      <w:r w:rsidRPr="00837EC9">
        <w:rPr>
          <w:rFonts w:ascii="Arial" w:hAnsi="Arial" w:cs="Arial"/>
          <w:b/>
          <w:sz w:val="24"/>
          <w:szCs w:val="24"/>
        </w:rPr>
        <w:t xml:space="preserve">ORDER # </w:t>
      </w:r>
      <w:r w:rsidR="00B15A7E">
        <w:rPr>
          <w:rFonts w:ascii="Arial" w:hAnsi="Arial" w:cs="Arial"/>
          <w:b/>
          <w:sz w:val="24"/>
          <w:szCs w:val="24"/>
        </w:rPr>
        <w:t>235</w:t>
      </w:r>
    </w:p>
    <w:p w14:paraId="5FDD2308" w14:textId="7ED53A7F" w:rsidR="00CC78FA" w:rsidRDefault="00CC78FA" w:rsidP="00837EC9">
      <w:pPr>
        <w:pStyle w:val="NoSpacing"/>
        <w:rPr>
          <w:rFonts w:ascii="Arial" w:hAnsi="Arial" w:cs="Arial"/>
          <w:b/>
          <w:sz w:val="24"/>
          <w:szCs w:val="24"/>
        </w:rPr>
      </w:pPr>
      <w:r w:rsidRPr="00837EC9">
        <w:rPr>
          <w:rFonts w:ascii="Arial" w:hAnsi="Arial" w:cs="Arial"/>
          <w:b/>
          <w:sz w:val="24"/>
          <w:szCs w:val="24"/>
        </w:rPr>
        <w:t>SCHS FUNDRAISER REQUESTS</w:t>
      </w:r>
    </w:p>
    <w:p w14:paraId="060B6959" w14:textId="77777777" w:rsidR="00837EC9" w:rsidRDefault="00837EC9" w:rsidP="00837EC9">
      <w:pPr>
        <w:pStyle w:val="NoSpacing"/>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070"/>
        <w:gridCol w:w="2224"/>
        <w:gridCol w:w="2276"/>
        <w:gridCol w:w="1440"/>
      </w:tblGrid>
      <w:tr w:rsidR="005E4B04" w14:paraId="3F5E8C27" w14:textId="77777777" w:rsidTr="00824A88">
        <w:tc>
          <w:tcPr>
            <w:tcW w:w="1278" w:type="dxa"/>
            <w:shd w:val="clear" w:color="auto" w:fill="auto"/>
          </w:tcPr>
          <w:p w14:paraId="044C1E7A" w14:textId="77777777" w:rsidR="005E4B04" w:rsidRPr="005E4B04" w:rsidRDefault="005E4B04" w:rsidP="005E4B04">
            <w:pPr>
              <w:pStyle w:val="NoSpacing"/>
              <w:rPr>
                <w:sz w:val="18"/>
                <w:szCs w:val="18"/>
              </w:rPr>
            </w:pPr>
            <w:r w:rsidRPr="005E4B04">
              <w:rPr>
                <w:sz w:val="18"/>
                <w:szCs w:val="18"/>
              </w:rPr>
              <w:t>GROUP</w:t>
            </w:r>
          </w:p>
        </w:tc>
        <w:tc>
          <w:tcPr>
            <w:tcW w:w="2070" w:type="dxa"/>
            <w:shd w:val="clear" w:color="auto" w:fill="auto"/>
          </w:tcPr>
          <w:p w14:paraId="7739DCEC" w14:textId="77777777" w:rsidR="005E4B04" w:rsidRPr="005E4B04" w:rsidRDefault="005E4B04" w:rsidP="005E4B04">
            <w:pPr>
              <w:pStyle w:val="NoSpacing"/>
              <w:rPr>
                <w:sz w:val="18"/>
                <w:szCs w:val="18"/>
              </w:rPr>
            </w:pPr>
            <w:r w:rsidRPr="005E4B04">
              <w:rPr>
                <w:sz w:val="18"/>
                <w:szCs w:val="18"/>
              </w:rPr>
              <w:t>DATE</w:t>
            </w:r>
          </w:p>
        </w:tc>
        <w:tc>
          <w:tcPr>
            <w:tcW w:w="2224" w:type="dxa"/>
            <w:shd w:val="clear" w:color="auto" w:fill="auto"/>
          </w:tcPr>
          <w:p w14:paraId="01DD4931" w14:textId="77777777" w:rsidR="005E4B04" w:rsidRPr="005E4B04" w:rsidRDefault="005E4B04" w:rsidP="005E4B04">
            <w:pPr>
              <w:pStyle w:val="NoSpacing"/>
              <w:rPr>
                <w:sz w:val="18"/>
                <w:szCs w:val="18"/>
              </w:rPr>
            </w:pPr>
            <w:r w:rsidRPr="005E4B04">
              <w:rPr>
                <w:sz w:val="18"/>
                <w:szCs w:val="18"/>
              </w:rPr>
              <w:t>FUNDRAISER</w:t>
            </w:r>
          </w:p>
        </w:tc>
        <w:tc>
          <w:tcPr>
            <w:tcW w:w="2276" w:type="dxa"/>
            <w:shd w:val="clear" w:color="auto" w:fill="auto"/>
          </w:tcPr>
          <w:p w14:paraId="214D8F3B" w14:textId="77777777" w:rsidR="005E4B04" w:rsidRPr="005E4B04" w:rsidRDefault="005E4B04" w:rsidP="005E4B04">
            <w:pPr>
              <w:pStyle w:val="NoSpacing"/>
              <w:rPr>
                <w:sz w:val="18"/>
                <w:szCs w:val="18"/>
              </w:rPr>
            </w:pPr>
            <w:r w:rsidRPr="005E4B04">
              <w:rPr>
                <w:sz w:val="18"/>
                <w:szCs w:val="18"/>
              </w:rPr>
              <w:t>PURPOSE</w:t>
            </w:r>
          </w:p>
        </w:tc>
        <w:tc>
          <w:tcPr>
            <w:tcW w:w="1440" w:type="dxa"/>
            <w:shd w:val="clear" w:color="auto" w:fill="auto"/>
          </w:tcPr>
          <w:p w14:paraId="377C8747" w14:textId="77777777" w:rsidR="005E4B04" w:rsidRPr="005E4B04" w:rsidRDefault="005E4B04" w:rsidP="005E4B04">
            <w:pPr>
              <w:pStyle w:val="NoSpacing"/>
              <w:rPr>
                <w:sz w:val="18"/>
                <w:szCs w:val="18"/>
              </w:rPr>
            </w:pPr>
            <w:r w:rsidRPr="005E4B04">
              <w:rPr>
                <w:sz w:val="18"/>
                <w:szCs w:val="18"/>
              </w:rPr>
              <w:t>ADT/STU</w:t>
            </w:r>
          </w:p>
        </w:tc>
      </w:tr>
      <w:tr w:rsidR="005E4B04" w:rsidRPr="0039038D" w14:paraId="232792CF" w14:textId="77777777" w:rsidTr="00824A88">
        <w:tc>
          <w:tcPr>
            <w:tcW w:w="1278" w:type="dxa"/>
            <w:shd w:val="clear" w:color="auto" w:fill="auto"/>
          </w:tcPr>
          <w:p w14:paraId="29339A72" w14:textId="77777777" w:rsidR="005E4B04" w:rsidRPr="005E4B04" w:rsidRDefault="005E4B04" w:rsidP="005E4B04">
            <w:pPr>
              <w:pStyle w:val="NoSpacing"/>
              <w:rPr>
                <w:sz w:val="18"/>
                <w:szCs w:val="18"/>
              </w:rPr>
            </w:pPr>
            <w:r w:rsidRPr="005E4B04">
              <w:rPr>
                <w:sz w:val="18"/>
                <w:szCs w:val="18"/>
              </w:rPr>
              <w:t>HOSA</w:t>
            </w:r>
          </w:p>
        </w:tc>
        <w:tc>
          <w:tcPr>
            <w:tcW w:w="2070" w:type="dxa"/>
            <w:shd w:val="clear" w:color="auto" w:fill="auto"/>
          </w:tcPr>
          <w:p w14:paraId="3BB8DEEE" w14:textId="77777777" w:rsidR="005E4B04" w:rsidRPr="005E4B04" w:rsidRDefault="005E4B04" w:rsidP="005E4B04">
            <w:pPr>
              <w:pStyle w:val="NoSpacing"/>
              <w:rPr>
                <w:sz w:val="18"/>
                <w:szCs w:val="18"/>
              </w:rPr>
            </w:pPr>
            <w:r w:rsidRPr="005E4B04">
              <w:rPr>
                <w:sz w:val="18"/>
                <w:szCs w:val="18"/>
              </w:rPr>
              <w:t>June 2015-– June 2016</w:t>
            </w:r>
          </w:p>
        </w:tc>
        <w:tc>
          <w:tcPr>
            <w:tcW w:w="2224" w:type="dxa"/>
            <w:shd w:val="clear" w:color="auto" w:fill="auto"/>
          </w:tcPr>
          <w:p w14:paraId="3E4D304B" w14:textId="77777777" w:rsidR="005E4B04" w:rsidRPr="005E4B04" w:rsidRDefault="005E4B04" w:rsidP="005E4B04">
            <w:pPr>
              <w:pStyle w:val="NoSpacing"/>
              <w:rPr>
                <w:sz w:val="18"/>
                <w:szCs w:val="18"/>
              </w:rPr>
            </w:pPr>
            <w:r w:rsidRPr="005E4B04">
              <w:rPr>
                <w:sz w:val="18"/>
                <w:szCs w:val="18"/>
              </w:rPr>
              <w:t>Buffalo Wild Wings Meal Promo  10% Sales</w:t>
            </w:r>
          </w:p>
          <w:p w14:paraId="3242934D" w14:textId="77777777" w:rsidR="005E4B04" w:rsidRPr="005E4B04" w:rsidRDefault="005E4B04" w:rsidP="005E4B04">
            <w:pPr>
              <w:pStyle w:val="NoSpacing"/>
              <w:rPr>
                <w:sz w:val="18"/>
                <w:szCs w:val="18"/>
              </w:rPr>
            </w:pPr>
            <w:r w:rsidRPr="005E4B04">
              <w:rPr>
                <w:sz w:val="18"/>
                <w:szCs w:val="18"/>
              </w:rPr>
              <w:t>Monthly</w:t>
            </w:r>
          </w:p>
        </w:tc>
        <w:tc>
          <w:tcPr>
            <w:tcW w:w="2276" w:type="dxa"/>
            <w:shd w:val="clear" w:color="auto" w:fill="auto"/>
          </w:tcPr>
          <w:p w14:paraId="3F19B396" w14:textId="77777777" w:rsidR="005E4B04" w:rsidRPr="005E4B04" w:rsidRDefault="005E4B04" w:rsidP="005E4B04">
            <w:pPr>
              <w:pStyle w:val="NoSpacing"/>
              <w:rPr>
                <w:sz w:val="18"/>
                <w:szCs w:val="18"/>
              </w:rPr>
            </w:pPr>
            <w:r w:rsidRPr="005E4B04">
              <w:rPr>
                <w:sz w:val="18"/>
                <w:szCs w:val="18"/>
              </w:rPr>
              <w:t>Nationals – HOSA in California</w:t>
            </w:r>
          </w:p>
          <w:p w14:paraId="580B4753" w14:textId="77777777" w:rsidR="005E4B04" w:rsidRPr="005E4B04" w:rsidRDefault="005E4B04" w:rsidP="005E4B04">
            <w:pPr>
              <w:pStyle w:val="NoSpacing"/>
              <w:rPr>
                <w:sz w:val="18"/>
                <w:szCs w:val="18"/>
              </w:rPr>
            </w:pPr>
          </w:p>
        </w:tc>
        <w:tc>
          <w:tcPr>
            <w:tcW w:w="1440" w:type="dxa"/>
            <w:shd w:val="clear" w:color="auto" w:fill="auto"/>
          </w:tcPr>
          <w:p w14:paraId="43BC2015" w14:textId="77777777" w:rsidR="005E4B04" w:rsidRPr="005E4B04" w:rsidRDefault="005E4B04" w:rsidP="005E4B04">
            <w:pPr>
              <w:pStyle w:val="NoSpacing"/>
              <w:rPr>
                <w:sz w:val="18"/>
                <w:szCs w:val="18"/>
              </w:rPr>
            </w:pPr>
            <w:r w:rsidRPr="005E4B04">
              <w:rPr>
                <w:sz w:val="18"/>
                <w:szCs w:val="18"/>
              </w:rPr>
              <w:t xml:space="preserve">Adults </w:t>
            </w:r>
          </w:p>
        </w:tc>
      </w:tr>
      <w:tr w:rsidR="005E4B04" w:rsidRPr="0039038D" w14:paraId="04E840DD" w14:textId="77777777" w:rsidTr="00824A88">
        <w:tc>
          <w:tcPr>
            <w:tcW w:w="1278" w:type="dxa"/>
            <w:shd w:val="clear" w:color="auto" w:fill="auto"/>
          </w:tcPr>
          <w:p w14:paraId="4037C61F" w14:textId="77777777" w:rsidR="005E4B04" w:rsidRPr="005E4B04" w:rsidRDefault="005E4B04" w:rsidP="005E4B04">
            <w:pPr>
              <w:pStyle w:val="NoSpacing"/>
              <w:rPr>
                <w:sz w:val="18"/>
                <w:szCs w:val="18"/>
              </w:rPr>
            </w:pPr>
            <w:r w:rsidRPr="005E4B04">
              <w:rPr>
                <w:sz w:val="18"/>
                <w:szCs w:val="18"/>
              </w:rPr>
              <w:t>HOSA</w:t>
            </w:r>
          </w:p>
        </w:tc>
        <w:tc>
          <w:tcPr>
            <w:tcW w:w="2070" w:type="dxa"/>
            <w:shd w:val="clear" w:color="auto" w:fill="auto"/>
          </w:tcPr>
          <w:p w14:paraId="36B87292" w14:textId="77777777" w:rsidR="005E4B04" w:rsidRPr="005E4B04" w:rsidRDefault="005E4B04" w:rsidP="005E4B04">
            <w:pPr>
              <w:pStyle w:val="NoSpacing"/>
              <w:rPr>
                <w:sz w:val="18"/>
                <w:szCs w:val="18"/>
              </w:rPr>
            </w:pPr>
            <w:r w:rsidRPr="005E4B04">
              <w:rPr>
                <w:sz w:val="18"/>
                <w:szCs w:val="18"/>
              </w:rPr>
              <w:t>June 2015-June 2016</w:t>
            </w:r>
          </w:p>
        </w:tc>
        <w:tc>
          <w:tcPr>
            <w:tcW w:w="2224" w:type="dxa"/>
            <w:shd w:val="clear" w:color="auto" w:fill="auto"/>
          </w:tcPr>
          <w:p w14:paraId="5D1026AD" w14:textId="77777777" w:rsidR="005E4B04" w:rsidRPr="005E4B04" w:rsidRDefault="005E4B04" w:rsidP="005E4B04">
            <w:pPr>
              <w:pStyle w:val="NoSpacing"/>
              <w:rPr>
                <w:sz w:val="18"/>
                <w:szCs w:val="18"/>
              </w:rPr>
            </w:pPr>
            <w:r w:rsidRPr="005E4B04">
              <w:rPr>
                <w:sz w:val="18"/>
                <w:szCs w:val="18"/>
              </w:rPr>
              <w:t>Beef O’Brady’s Meal Promo 10% Sales Monthly</w:t>
            </w:r>
          </w:p>
        </w:tc>
        <w:tc>
          <w:tcPr>
            <w:tcW w:w="2276" w:type="dxa"/>
            <w:shd w:val="clear" w:color="auto" w:fill="auto"/>
          </w:tcPr>
          <w:p w14:paraId="4FA89A4E" w14:textId="77777777" w:rsidR="005E4B04" w:rsidRPr="005E4B04" w:rsidRDefault="005E4B04" w:rsidP="005E4B04">
            <w:pPr>
              <w:pStyle w:val="NoSpacing"/>
              <w:rPr>
                <w:sz w:val="18"/>
                <w:szCs w:val="18"/>
              </w:rPr>
            </w:pPr>
            <w:r w:rsidRPr="005E4B04">
              <w:rPr>
                <w:sz w:val="18"/>
                <w:szCs w:val="18"/>
              </w:rPr>
              <w:t xml:space="preserve">Nationals – HOSA in California </w:t>
            </w:r>
          </w:p>
        </w:tc>
        <w:tc>
          <w:tcPr>
            <w:tcW w:w="1440" w:type="dxa"/>
            <w:shd w:val="clear" w:color="auto" w:fill="auto"/>
          </w:tcPr>
          <w:p w14:paraId="12348BEA" w14:textId="77777777" w:rsidR="005E4B04" w:rsidRPr="005E4B04" w:rsidRDefault="005E4B04" w:rsidP="005E4B04">
            <w:pPr>
              <w:pStyle w:val="NoSpacing"/>
              <w:rPr>
                <w:sz w:val="18"/>
                <w:szCs w:val="18"/>
              </w:rPr>
            </w:pPr>
            <w:r w:rsidRPr="005E4B04">
              <w:rPr>
                <w:sz w:val="18"/>
                <w:szCs w:val="18"/>
              </w:rPr>
              <w:t>Adults</w:t>
            </w:r>
          </w:p>
        </w:tc>
      </w:tr>
      <w:tr w:rsidR="005E4B04" w:rsidRPr="0039038D" w14:paraId="44AF3637" w14:textId="77777777" w:rsidTr="00824A88">
        <w:tc>
          <w:tcPr>
            <w:tcW w:w="1278" w:type="dxa"/>
            <w:shd w:val="clear" w:color="auto" w:fill="auto"/>
          </w:tcPr>
          <w:p w14:paraId="5D0D223E" w14:textId="77777777" w:rsidR="005E4B04" w:rsidRPr="005E4B04" w:rsidRDefault="005E4B04" w:rsidP="005E4B04">
            <w:pPr>
              <w:pStyle w:val="NoSpacing"/>
              <w:rPr>
                <w:sz w:val="18"/>
                <w:szCs w:val="18"/>
              </w:rPr>
            </w:pPr>
            <w:r w:rsidRPr="005E4B04">
              <w:rPr>
                <w:sz w:val="18"/>
                <w:szCs w:val="18"/>
              </w:rPr>
              <w:t>Dance Team</w:t>
            </w:r>
          </w:p>
          <w:p w14:paraId="5BE79B0F" w14:textId="77777777" w:rsidR="005E4B04" w:rsidRPr="005E4B04" w:rsidRDefault="005E4B04" w:rsidP="005E4B04">
            <w:pPr>
              <w:pStyle w:val="NoSpacing"/>
              <w:rPr>
                <w:sz w:val="18"/>
                <w:szCs w:val="18"/>
              </w:rPr>
            </w:pPr>
          </w:p>
        </w:tc>
        <w:tc>
          <w:tcPr>
            <w:tcW w:w="2070" w:type="dxa"/>
            <w:shd w:val="clear" w:color="auto" w:fill="auto"/>
          </w:tcPr>
          <w:p w14:paraId="5F3475EC" w14:textId="77777777" w:rsidR="005E4B04" w:rsidRPr="005E4B04" w:rsidRDefault="005E4B04" w:rsidP="005E4B04">
            <w:pPr>
              <w:pStyle w:val="NoSpacing"/>
              <w:rPr>
                <w:sz w:val="18"/>
                <w:szCs w:val="18"/>
              </w:rPr>
            </w:pPr>
            <w:r w:rsidRPr="005E4B04">
              <w:rPr>
                <w:sz w:val="18"/>
                <w:szCs w:val="18"/>
              </w:rPr>
              <w:t xml:space="preserve">June – November </w:t>
            </w:r>
          </w:p>
        </w:tc>
        <w:tc>
          <w:tcPr>
            <w:tcW w:w="2224" w:type="dxa"/>
            <w:shd w:val="clear" w:color="auto" w:fill="auto"/>
          </w:tcPr>
          <w:p w14:paraId="7A9CD904" w14:textId="77777777" w:rsidR="005E4B04" w:rsidRPr="005E4B04" w:rsidRDefault="005E4B04" w:rsidP="005E4B04">
            <w:pPr>
              <w:pStyle w:val="NoSpacing"/>
              <w:rPr>
                <w:sz w:val="18"/>
                <w:szCs w:val="18"/>
              </w:rPr>
            </w:pPr>
            <w:r w:rsidRPr="005E4B04">
              <w:rPr>
                <w:sz w:val="18"/>
                <w:szCs w:val="18"/>
              </w:rPr>
              <w:t>Papa John Fundraiser</w:t>
            </w:r>
          </w:p>
        </w:tc>
        <w:tc>
          <w:tcPr>
            <w:tcW w:w="2276" w:type="dxa"/>
            <w:shd w:val="clear" w:color="auto" w:fill="auto"/>
          </w:tcPr>
          <w:p w14:paraId="6E3E5913" w14:textId="77777777" w:rsidR="005E4B04" w:rsidRPr="005E4B04" w:rsidRDefault="005E4B04" w:rsidP="005E4B04">
            <w:pPr>
              <w:pStyle w:val="NoSpacing"/>
              <w:rPr>
                <w:sz w:val="18"/>
                <w:szCs w:val="18"/>
              </w:rPr>
            </w:pPr>
            <w:r w:rsidRPr="005E4B04">
              <w:rPr>
                <w:sz w:val="18"/>
                <w:szCs w:val="18"/>
              </w:rPr>
              <w:t>Concessions at UL Football; Bats Games and other events</w:t>
            </w:r>
          </w:p>
        </w:tc>
        <w:tc>
          <w:tcPr>
            <w:tcW w:w="1440" w:type="dxa"/>
            <w:shd w:val="clear" w:color="auto" w:fill="auto"/>
          </w:tcPr>
          <w:p w14:paraId="68EC1A06" w14:textId="77777777" w:rsidR="005E4B04" w:rsidRPr="005E4B04" w:rsidRDefault="005E4B04" w:rsidP="005E4B04">
            <w:pPr>
              <w:pStyle w:val="NoSpacing"/>
              <w:rPr>
                <w:sz w:val="18"/>
                <w:szCs w:val="18"/>
              </w:rPr>
            </w:pPr>
            <w:r w:rsidRPr="005E4B04">
              <w:rPr>
                <w:sz w:val="18"/>
                <w:szCs w:val="18"/>
              </w:rPr>
              <w:t>Adults</w:t>
            </w:r>
          </w:p>
        </w:tc>
      </w:tr>
    </w:tbl>
    <w:p w14:paraId="6E46B398" w14:textId="77777777" w:rsidR="00837EC9" w:rsidRPr="00837EC9" w:rsidRDefault="00837EC9" w:rsidP="00837EC9">
      <w:pPr>
        <w:pStyle w:val="NoSpacing"/>
        <w:rPr>
          <w:rFonts w:ascii="Arial" w:hAnsi="Arial" w:cs="Arial"/>
          <w:b/>
          <w:sz w:val="24"/>
          <w:szCs w:val="24"/>
        </w:rPr>
      </w:pPr>
    </w:p>
    <w:p w14:paraId="602E5014" w14:textId="3246979D" w:rsidR="00CC78FA" w:rsidRPr="001858E7" w:rsidRDefault="005E4B04" w:rsidP="005E4B04">
      <w:pPr>
        <w:pStyle w:val="NoSpacing"/>
        <w:rPr>
          <w:rFonts w:ascii="Arial" w:hAnsi="Arial" w:cs="Arial"/>
          <w:sz w:val="24"/>
          <w:szCs w:val="24"/>
        </w:rPr>
      </w:pPr>
      <w:r>
        <w:rPr>
          <w:rFonts w:ascii="Arial" w:hAnsi="Arial" w:cs="Arial"/>
          <w:sz w:val="24"/>
          <w:szCs w:val="24"/>
        </w:rPr>
        <w:t xml:space="preserve">A </w:t>
      </w:r>
      <w:r w:rsidR="00CC78FA" w:rsidRPr="001858E7">
        <w:rPr>
          <w:rFonts w:ascii="Arial" w:hAnsi="Arial" w:cs="Arial"/>
          <w:sz w:val="24"/>
          <w:szCs w:val="24"/>
        </w:rPr>
        <w:t>motion</w:t>
      </w:r>
      <w:r>
        <w:rPr>
          <w:rFonts w:ascii="Arial" w:hAnsi="Arial" w:cs="Arial"/>
          <w:sz w:val="24"/>
          <w:szCs w:val="24"/>
        </w:rPr>
        <w:t xml:space="preserve"> was made by Mr. Bart Stark and seconded by Ms. Janet Bonham</w:t>
      </w:r>
      <w:r w:rsidR="00CC78FA" w:rsidRPr="001858E7">
        <w:rPr>
          <w:rFonts w:ascii="Arial" w:hAnsi="Arial" w:cs="Arial"/>
          <w:sz w:val="24"/>
          <w:szCs w:val="24"/>
        </w:rPr>
        <w:t xml:space="preserve"> to appro</w:t>
      </w:r>
      <w:r>
        <w:rPr>
          <w:rFonts w:ascii="Arial" w:hAnsi="Arial" w:cs="Arial"/>
          <w:sz w:val="24"/>
          <w:szCs w:val="24"/>
        </w:rPr>
        <w:t>ve the fundraisers as presented.</w:t>
      </w:r>
    </w:p>
    <w:p w14:paraId="24D97D52" w14:textId="2FC2C1DC" w:rsidR="00CC78FA" w:rsidRDefault="00CC78FA" w:rsidP="005E4B04">
      <w:pPr>
        <w:pStyle w:val="NoSpacing"/>
        <w:rPr>
          <w:rFonts w:ascii="Arial" w:hAnsi="Arial" w:cs="Arial"/>
          <w:sz w:val="24"/>
          <w:szCs w:val="24"/>
        </w:rPr>
      </w:pPr>
    </w:p>
    <w:p w14:paraId="5588BA0B" w14:textId="77777777" w:rsidR="005E4B04" w:rsidRDefault="005E4B04" w:rsidP="005E4B04">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14:paraId="795620D1" w14:textId="77777777" w:rsidR="005E4B04" w:rsidRDefault="005E4B04" w:rsidP="005E4B04">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7835F68C" w14:textId="77777777" w:rsidR="005E4B04" w:rsidRDefault="005E4B04" w:rsidP="005E4B04">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Absent</w:t>
      </w:r>
    </w:p>
    <w:p w14:paraId="4940462E" w14:textId="77777777" w:rsidR="005E4B04" w:rsidRDefault="005E4B04" w:rsidP="005E4B04">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41D12D26" w14:textId="77777777" w:rsidR="005E4B04" w:rsidRDefault="005E4B04" w:rsidP="005E4B04">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62B75EF5" w14:textId="77777777" w:rsidR="005E4B04" w:rsidRPr="001858E7" w:rsidRDefault="005E4B04" w:rsidP="005E4B04">
      <w:pPr>
        <w:pStyle w:val="NoSpacing"/>
        <w:rPr>
          <w:rFonts w:ascii="Arial" w:hAnsi="Arial" w:cs="Arial"/>
          <w:sz w:val="24"/>
          <w:szCs w:val="24"/>
        </w:rPr>
      </w:pPr>
    </w:p>
    <w:p w14:paraId="42AFB446" w14:textId="77777777" w:rsidR="00711D41" w:rsidRDefault="00711D41" w:rsidP="005E018E">
      <w:pPr>
        <w:pStyle w:val="NoSpacing"/>
        <w:spacing w:after="240"/>
        <w:rPr>
          <w:rFonts w:ascii="Arial" w:hAnsi="Arial" w:cs="Arial"/>
          <w:sz w:val="24"/>
          <w:szCs w:val="24"/>
        </w:rPr>
      </w:pPr>
    </w:p>
    <w:p w14:paraId="78AAC3F9" w14:textId="78CD3CB6" w:rsidR="005E4B04" w:rsidRPr="005E4B04" w:rsidRDefault="005E4B04" w:rsidP="005E4B04">
      <w:pPr>
        <w:pStyle w:val="NoSpacing"/>
        <w:rPr>
          <w:rFonts w:ascii="Arial" w:hAnsi="Arial" w:cs="Arial"/>
          <w:b/>
          <w:sz w:val="24"/>
          <w:szCs w:val="24"/>
        </w:rPr>
      </w:pPr>
      <w:r w:rsidRPr="005E4B04">
        <w:rPr>
          <w:rFonts w:ascii="Arial" w:hAnsi="Arial" w:cs="Arial"/>
          <w:b/>
          <w:sz w:val="24"/>
          <w:szCs w:val="24"/>
        </w:rPr>
        <w:t xml:space="preserve">ORDER # </w:t>
      </w:r>
      <w:r w:rsidR="00B15A7E">
        <w:rPr>
          <w:rFonts w:ascii="Arial" w:hAnsi="Arial" w:cs="Arial"/>
          <w:b/>
          <w:sz w:val="24"/>
          <w:szCs w:val="24"/>
        </w:rPr>
        <w:t>236</w:t>
      </w:r>
    </w:p>
    <w:p w14:paraId="3C1BEA06" w14:textId="172AAEAE" w:rsidR="00552F9D" w:rsidRPr="001858E7" w:rsidRDefault="00552F9D" w:rsidP="005E4B04">
      <w:pPr>
        <w:pStyle w:val="NoSpacing"/>
        <w:rPr>
          <w:b/>
        </w:rPr>
      </w:pPr>
      <w:r w:rsidRPr="005E4B04">
        <w:rPr>
          <w:rFonts w:ascii="Arial" w:hAnsi="Arial" w:cs="Arial"/>
          <w:b/>
          <w:sz w:val="24"/>
          <w:szCs w:val="24"/>
        </w:rPr>
        <w:t>EXECUTIVE SESSION KRS.61.810 SECTION 1 SUBSECTION (K);   KRS 156.557 SECTION 6 SUBSECTION (C)</w:t>
      </w:r>
      <w:r w:rsidRPr="001858E7">
        <w:rPr>
          <w:b/>
        </w:rPr>
        <w:t xml:space="preserve"> </w:t>
      </w:r>
      <w:r w:rsidRPr="001858E7">
        <w:rPr>
          <w:b/>
        </w:rPr>
        <w:tab/>
      </w:r>
    </w:p>
    <w:p w14:paraId="1707894B" w14:textId="68743BD7" w:rsidR="00552F9D" w:rsidRPr="001858E7" w:rsidRDefault="00552F9D" w:rsidP="005E4B04">
      <w:pPr>
        <w:pStyle w:val="NoSpacing"/>
        <w:spacing w:after="240"/>
        <w:rPr>
          <w:rFonts w:ascii="Arial" w:hAnsi="Arial" w:cs="Arial"/>
          <w:sz w:val="24"/>
          <w:szCs w:val="24"/>
        </w:rPr>
      </w:pPr>
      <w:r w:rsidRPr="001858E7">
        <w:rPr>
          <w:rFonts w:ascii="Arial" w:hAnsi="Arial" w:cs="Arial"/>
          <w:sz w:val="24"/>
          <w:szCs w:val="24"/>
        </w:rPr>
        <w:t>A motion</w:t>
      </w:r>
      <w:r w:rsidR="005E4B04">
        <w:rPr>
          <w:rFonts w:ascii="Arial" w:hAnsi="Arial" w:cs="Arial"/>
          <w:sz w:val="24"/>
          <w:szCs w:val="24"/>
        </w:rPr>
        <w:t xml:space="preserve"> was made by Ms. Janet Bonham and seconded by Mr. Bart Stark</w:t>
      </w:r>
      <w:r w:rsidRPr="001858E7">
        <w:rPr>
          <w:rFonts w:ascii="Arial" w:hAnsi="Arial" w:cs="Arial"/>
          <w:sz w:val="24"/>
          <w:szCs w:val="24"/>
        </w:rPr>
        <w:t xml:space="preserve"> to go into executive session KRS.61.810 Section (k); meetings which federal or state law specifically require to be conducted in privacy. Spencer County Board of Education, in accordance with KRS 156.557 Section 6 Subsection (c) Any preliminary discussions relating to the evaluation of the Superintendent by the board or between the board and the superintendent prior to the summative evaluation shall be conducted in closed session</w:t>
      </w:r>
    </w:p>
    <w:p w14:paraId="6EA74C52" w14:textId="77777777" w:rsidR="005E4B04" w:rsidRDefault="005E4B04" w:rsidP="005E4B04">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14:paraId="2327E339" w14:textId="77777777" w:rsidR="005E4B04" w:rsidRDefault="005E4B04" w:rsidP="005E4B04">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4C44B7E1" w14:textId="77777777" w:rsidR="005E4B04" w:rsidRDefault="005E4B04" w:rsidP="005E4B04">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Absent</w:t>
      </w:r>
    </w:p>
    <w:p w14:paraId="034F1918" w14:textId="77777777" w:rsidR="005E4B04" w:rsidRDefault="005E4B04" w:rsidP="005E4B04">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0C8265D8" w14:textId="77777777" w:rsidR="005E4B04" w:rsidRDefault="005E4B04" w:rsidP="005E4B04">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3392B342" w14:textId="77777777" w:rsidR="00901F2F" w:rsidRPr="001858E7" w:rsidRDefault="00901F2F" w:rsidP="005E018E">
      <w:pPr>
        <w:pStyle w:val="NoSpacing"/>
        <w:spacing w:after="240"/>
        <w:rPr>
          <w:rFonts w:ascii="Arial" w:hAnsi="Arial" w:cs="Arial"/>
          <w:sz w:val="24"/>
          <w:szCs w:val="24"/>
        </w:rPr>
      </w:pPr>
    </w:p>
    <w:p w14:paraId="5E962B81" w14:textId="7F00CD46" w:rsidR="00502C44" w:rsidRDefault="00502C44" w:rsidP="00502C44">
      <w:pPr>
        <w:pStyle w:val="NoSpacing"/>
        <w:rPr>
          <w:rFonts w:ascii="Arial" w:hAnsi="Arial" w:cs="Arial"/>
          <w:b/>
          <w:sz w:val="24"/>
          <w:szCs w:val="24"/>
        </w:rPr>
      </w:pPr>
      <w:r>
        <w:rPr>
          <w:rFonts w:ascii="Arial" w:hAnsi="Arial" w:cs="Arial"/>
          <w:b/>
          <w:sz w:val="24"/>
          <w:szCs w:val="24"/>
        </w:rPr>
        <w:t xml:space="preserve">ORDER # </w:t>
      </w:r>
      <w:r w:rsidR="00B15A7E">
        <w:rPr>
          <w:rFonts w:ascii="Arial" w:hAnsi="Arial" w:cs="Arial"/>
          <w:b/>
          <w:sz w:val="24"/>
          <w:szCs w:val="24"/>
        </w:rPr>
        <w:t>237</w:t>
      </w:r>
    </w:p>
    <w:p w14:paraId="2C6242B1" w14:textId="77777777" w:rsidR="003175E9" w:rsidRDefault="00552F9D" w:rsidP="003175E9">
      <w:pPr>
        <w:pStyle w:val="NoSpacing"/>
        <w:rPr>
          <w:rFonts w:ascii="Arial" w:hAnsi="Arial" w:cs="Arial"/>
          <w:b/>
          <w:sz w:val="24"/>
          <w:szCs w:val="24"/>
        </w:rPr>
      </w:pPr>
      <w:r w:rsidRPr="001858E7">
        <w:rPr>
          <w:rFonts w:ascii="Arial" w:hAnsi="Arial" w:cs="Arial"/>
          <w:b/>
          <w:sz w:val="24"/>
          <w:szCs w:val="24"/>
        </w:rPr>
        <w:t>RETURN TO OPEN SESSION</w:t>
      </w:r>
    </w:p>
    <w:p w14:paraId="7A6A5139" w14:textId="0129B134" w:rsidR="003175E9" w:rsidRDefault="003175E9" w:rsidP="003175E9">
      <w:pPr>
        <w:pStyle w:val="NoSpacing"/>
        <w:rPr>
          <w:rFonts w:ascii="Arial" w:hAnsi="Arial" w:cs="Arial"/>
          <w:sz w:val="24"/>
          <w:szCs w:val="24"/>
        </w:rPr>
      </w:pPr>
      <w:r>
        <w:rPr>
          <w:rFonts w:ascii="Arial" w:hAnsi="Arial" w:cs="Arial"/>
          <w:sz w:val="24"/>
          <w:szCs w:val="24"/>
        </w:rPr>
        <w:t xml:space="preserve">A </w:t>
      </w:r>
      <w:r w:rsidR="00552F9D" w:rsidRPr="001858E7">
        <w:rPr>
          <w:rFonts w:ascii="Arial" w:hAnsi="Arial" w:cs="Arial"/>
          <w:sz w:val="24"/>
          <w:szCs w:val="24"/>
        </w:rPr>
        <w:t xml:space="preserve">motion </w:t>
      </w:r>
      <w:r>
        <w:rPr>
          <w:rFonts w:ascii="Arial" w:hAnsi="Arial" w:cs="Arial"/>
          <w:sz w:val="24"/>
          <w:szCs w:val="24"/>
        </w:rPr>
        <w:t>was made by Ms. Janet Bonham and seconded by Dr. Lynn Shelburne to return to open session.</w:t>
      </w:r>
    </w:p>
    <w:p w14:paraId="58D86864" w14:textId="77777777" w:rsidR="003175E9" w:rsidRDefault="003175E9" w:rsidP="003175E9">
      <w:pPr>
        <w:pStyle w:val="NoSpacing"/>
        <w:rPr>
          <w:rFonts w:ascii="Arial" w:hAnsi="Arial" w:cs="Arial"/>
          <w:sz w:val="24"/>
          <w:szCs w:val="24"/>
        </w:rPr>
      </w:pPr>
    </w:p>
    <w:p w14:paraId="769AB637" w14:textId="77777777" w:rsidR="003175E9" w:rsidRDefault="003175E9" w:rsidP="003175E9">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14:paraId="284D634E" w14:textId="77777777" w:rsidR="003175E9" w:rsidRDefault="003175E9" w:rsidP="003175E9">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3BE75C9C" w14:textId="77777777" w:rsidR="003175E9" w:rsidRDefault="003175E9" w:rsidP="003175E9">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Absent</w:t>
      </w:r>
    </w:p>
    <w:p w14:paraId="35D8AC22" w14:textId="77777777" w:rsidR="003175E9" w:rsidRDefault="003175E9" w:rsidP="003175E9">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54505790" w14:textId="77777777" w:rsidR="003175E9" w:rsidRDefault="003175E9" w:rsidP="003175E9">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20F000B4" w14:textId="77777777" w:rsidR="003175E9" w:rsidRPr="003175E9" w:rsidRDefault="003175E9" w:rsidP="003175E9">
      <w:pPr>
        <w:pStyle w:val="NoSpacing"/>
        <w:rPr>
          <w:rFonts w:ascii="Arial" w:hAnsi="Arial" w:cs="Arial"/>
          <w:sz w:val="24"/>
          <w:szCs w:val="24"/>
        </w:rPr>
      </w:pPr>
    </w:p>
    <w:p w14:paraId="24E8BDFB" w14:textId="77777777" w:rsidR="00552F9D" w:rsidRPr="001858E7" w:rsidRDefault="00552F9D" w:rsidP="00552F9D">
      <w:pPr>
        <w:pStyle w:val="NoSpacing"/>
        <w:ind w:left="360"/>
        <w:rPr>
          <w:rFonts w:ascii="Arial" w:hAnsi="Arial" w:cs="Arial"/>
        </w:rPr>
      </w:pPr>
    </w:p>
    <w:p w14:paraId="0FCD0CFE" w14:textId="77777777" w:rsidR="00552F9D" w:rsidRPr="006D36BC" w:rsidRDefault="00552F9D" w:rsidP="00552F9D">
      <w:pPr>
        <w:pStyle w:val="NoSpacing"/>
        <w:ind w:left="360"/>
        <w:rPr>
          <w:rFonts w:ascii="Arial" w:hAnsi="Arial" w:cs="Arial"/>
          <w:b/>
          <w:sz w:val="24"/>
          <w:szCs w:val="24"/>
        </w:rPr>
      </w:pPr>
    </w:p>
    <w:p w14:paraId="7FD21920" w14:textId="639E869E" w:rsidR="00552F9D" w:rsidRPr="006D36BC" w:rsidRDefault="006D36BC" w:rsidP="006D36BC">
      <w:pPr>
        <w:pStyle w:val="NoSpacing"/>
        <w:rPr>
          <w:rFonts w:ascii="Arial" w:hAnsi="Arial" w:cs="Arial"/>
          <w:b/>
          <w:sz w:val="24"/>
          <w:szCs w:val="24"/>
        </w:rPr>
      </w:pPr>
      <w:r w:rsidRPr="006D36BC">
        <w:rPr>
          <w:rFonts w:ascii="Arial" w:hAnsi="Arial" w:cs="Arial"/>
          <w:b/>
          <w:sz w:val="24"/>
          <w:szCs w:val="24"/>
        </w:rPr>
        <w:t xml:space="preserve">ORDER # </w:t>
      </w:r>
      <w:r w:rsidR="00B15A7E">
        <w:rPr>
          <w:rFonts w:ascii="Arial" w:hAnsi="Arial" w:cs="Arial"/>
          <w:b/>
          <w:sz w:val="24"/>
          <w:szCs w:val="24"/>
        </w:rPr>
        <w:t>238</w:t>
      </w:r>
    </w:p>
    <w:p w14:paraId="35CAC3B0" w14:textId="26FF32CC" w:rsidR="00552F9D" w:rsidRPr="001858E7" w:rsidRDefault="00552F9D" w:rsidP="006D36BC">
      <w:pPr>
        <w:pStyle w:val="NoSpacing"/>
        <w:rPr>
          <w:rFonts w:ascii="Arial" w:hAnsi="Arial" w:cs="Arial"/>
          <w:b/>
          <w:sz w:val="24"/>
          <w:szCs w:val="24"/>
        </w:rPr>
      </w:pPr>
      <w:r w:rsidRPr="001858E7">
        <w:rPr>
          <w:rFonts w:ascii="Arial" w:hAnsi="Arial" w:cs="Arial"/>
          <w:b/>
          <w:sz w:val="24"/>
          <w:szCs w:val="24"/>
        </w:rPr>
        <w:t>ADOPTION OF SUPERINTENDENT SUMMATIVE EVALUATION</w:t>
      </w:r>
    </w:p>
    <w:p w14:paraId="6B944DFC" w14:textId="3506BE1A" w:rsidR="00552F9D" w:rsidRDefault="006D36BC" w:rsidP="006D36BC">
      <w:pPr>
        <w:pStyle w:val="NoSpacing"/>
        <w:rPr>
          <w:rFonts w:ascii="Arial" w:hAnsi="Arial" w:cs="Arial"/>
          <w:sz w:val="24"/>
          <w:szCs w:val="24"/>
        </w:rPr>
      </w:pPr>
      <w:r>
        <w:rPr>
          <w:rFonts w:ascii="Arial" w:hAnsi="Arial" w:cs="Arial"/>
          <w:sz w:val="24"/>
          <w:szCs w:val="24"/>
        </w:rPr>
        <w:t>Ms. Debbie Herndon, Board Chair read the Superintendent’s evaluation out loud as follows:</w:t>
      </w:r>
    </w:p>
    <w:p w14:paraId="5623C343" w14:textId="77777777" w:rsidR="006D36BC" w:rsidRDefault="006D36BC" w:rsidP="006D36BC">
      <w:pPr>
        <w:pStyle w:val="NoSpacing"/>
        <w:rPr>
          <w:rFonts w:ascii="Arial" w:hAnsi="Arial" w:cs="Arial"/>
          <w:sz w:val="24"/>
          <w:szCs w:val="24"/>
        </w:rPr>
      </w:pPr>
    </w:p>
    <w:p w14:paraId="789FF5D5" w14:textId="16393C5A" w:rsidR="006D36BC" w:rsidRDefault="006D36BC" w:rsidP="006D36BC">
      <w:pPr>
        <w:pStyle w:val="NoSpacing"/>
        <w:rPr>
          <w:rFonts w:ascii="Arial" w:hAnsi="Arial" w:cs="Arial"/>
          <w:sz w:val="24"/>
          <w:szCs w:val="24"/>
        </w:rPr>
      </w:pPr>
      <w:r>
        <w:rPr>
          <w:rFonts w:ascii="Arial" w:hAnsi="Arial" w:cs="Arial"/>
          <w:sz w:val="24"/>
          <w:szCs w:val="24"/>
        </w:rPr>
        <w:t>Standard 1:</w:t>
      </w:r>
      <w:r>
        <w:rPr>
          <w:rFonts w:ascii="Arial" w:hAnsi="Arial" w:cs="Arial"/>
          <w:sz w:val="24"/>
          <w:szCs w:val="24"/>
        </w:rPr>
        <w:tab/>
        <w:t>Strategic Leadership:</w:t>
      </w:r>
      <w:r>
        <w:rPr>
          <w:rFonts w:ascii="Arial" w:hAnsi="Arial" w:cs="Arial"/>
          <w:sz w:val="24"/>
          <w:szCs w:val="24"/>
        </w:rPr>
        <w:tab/>
      </w:r>
      <w:r>
        <w:rPr>
          <w:rFonts w:ascii="Arial" w:hAnsi="Arial" w:cs="Arial"/>
          <w:sz w:val="24"/>
          <w:szCs w:val="24"/>
        </w:rPr>
        <w:tab/>
        <w:t>Exemplary</w:t>
      </w:r>
    </w:p>
    <w:p w14:paraId="25C8D148" w14:textId="4BF5227F" w:rsidR="006D36BC" w:rsidRDefault="006D36BC" w:rsidP="006D36BC">
      <w:pPr>
        <w:pStyle w:val="NoSpacing"/>
        <w:rPr>
          <w:rFonts w:ascii="Arial" w:hAnsi="Arial" w:cs="Arial"/>
          <w:sz w:val="24"/>
          <w:szCs w:val="24"/>
        </w:rPr>
      </w:pPr>
      <w:r>
        <w:rPr>
          <w:rFonts w:ascii="Arial" w:hAnsi="Arial" w:cs="Arial"/>
          <w:sz w:val="24"/>
          <w:szCs w:val="24"/>
        </w:rPr>
        <w:t>Standard 2:</w:t>
      </w:r>
      <w:r>
        <w:rPr>
          <w:rFonts w:ascii="Arial" w:hAnsi="Arial" w:cs="Arial"/>
          <w:sz w:val="24"/>
          <w:szCs w:val="24"/>
        </w:rPr>
        <w:tab/>
        <w:t>Instructional Leadership:</w:t>
      </w:r>
      <w:r>
        <w:rPr>
          <w:rFonts w:ascii="Arial" w:hAnsi="Arial" w:cs="Arial"/>
          <w:sz w:val="24"/>
          <w:szCs w:val="24"/>
        </w:rPr>
        <w:tab/>
      </w:r>
      <w:r>
        <w:rPr>
          <w:rFonts w:ascii="Arial" w:hAnsi="Arial" w:cs="Arial"/>
          <w:sz w:val="24"/>
          <w:szCs w:val="24"/>
        </w:rPr>
        <w:tab/>
        <w:t>Exemplary</w:t>
      </w:r>
    </w:p>
    <w:p w14:paraId="5FC83003" w14:textId="515BDB33" w:rsidR="006D36BC" w:rsidRDefault="006D36BC" w:rsidP="006D36BC">
      <w:pPr>
        <w:pStyle w:val="NoSpacing"/>
        <w:rPr>
          <w:rFonts w:ascii="Arial" w:hAnsi="Arial" w:cs="Arial"/>
          <w:sz w:val="24"/>
          <w:szCs w:val="24"/>
        </w:rPr>
      </w:pPr>
      <w:r>
        <w:rPr>
          <w:rFonts w:ascii="Arial" w:hAnsi="Arial" w:cs="Arial"/>
          <w:sz w:val="24"/>
          <w:szCs w:val="24"/>
        </w:rPr>
        <w:t>Standard 3:</w:t>
      </w:r>
      <w:r>
        <w:rPr>
          <w:rFonts w:ascii="Arial" w:hAnsi="Arial" w:cs="Arial"/>
          <w:sz w:val="24"/>
          <w:szCs w:val="24"/>
        </w:rPr>
        <w:tab/>
        <w:t>Cultural Leadership:</w:t>
      </w:r>
      <w:r>
        <w:rPr>
          <w:rFonts w:ascii="Arial" w:hAnsi="Arial" w:cs="Arial"/>
          <w:sz w:val="24"/>
          <w:szCs w:val="24"/>
        </w:rPr>
        <w:tab/>
      </w:r>
      <w:r>
        <w:rPr>
          <w:rFonts w:ascii="Arial" w:hAnsi="Arial" w:cs="Arial"/>
          <w:sz w:val="24"/>
          <w:szCs w:val="24"/>
        </w:rPr>
        <w:tab/>
      </w:r>
      <w:r>
        <w:rPr>
          <w:rFonts w:ascii="Arial" w:hAnsi="Arial" w:cs="Arial"/>
          <w:sz w:val="24"/>
          <w:szCs w:val="24"/>
        </w:rPr>
        <w:tab/>
        <w:t>Accomplished</w:t>
      </w:r>
    </w:p>
    <w:p w14:paraId="6EDF3C5F" w14:textId="33B2487F" w:rsidR="006D36BC" w:rsidRDefault="006D36BC" w:rsidP="006D36BC">
      <w:pPr>
        <w:pStyle w:val="NoSpacing"/>
        <w:rPr>
          <w:rFonts w:ascii="Arial" w:hAnsi="Arial" w:cs="Arial"/>
          <w:sz w:val="24"/>
          <w:szCs w:val="24"/>
        </w:rPr>
      </w:pPr>
      <w:r>
        <w:rPr>
          <w:rFonts w:ascii="Arial" w:hAnsi="Arial" w:cs="Arial"/>
          <w:sz w:val="24"/>
          <w:szCs w:val="24"/>
        </w:rPr>
        <w:t>Standard 4:</w:t>
      </w:r>
      <w:r>
        <w:rPr>
          <w:rFonts w:ascii="Arial" w:hAnsi="Arial" w:cs="Arial"/>
          <w:sz w:val="24"/>
          <w:szCs w:val="24"/>
        </w:rPr>
        <w:tab/>
        <w:t>Human Resource Leadership:</w:t>
      </w:r>
      <w:r>
        <w:rPr>
          <w:rFonts w:ascii="Arial" w:hAnsi="Arial" w:cs="Arial"/>
          <w:sz w:val="24"/>
          <w:szCs w:val="24"/>
        </w:rPr>
        <w:tab/>
        <w:t>Accomplished</w:t>
      </w:r>
    </w:p>
    <w:p w14:paraId="52F2479E" w14:textId="647BEF68" w:rsidR="006D36BC" w:rsidRDefault="006D36BC" w:rsidP="006D36BC">
      <w:pPr>
        <w:pStyle w:val="NoSpacing"/>
        <w:rPr>
          <w:rFonts w:ascii="Arial" w:hAnsi="Arial" w:cs="Arial"/>
          <w:sz w:val="24"/>
          <w:szCs w:val="24"/>
        </w:rPr>
      </w:pPr>
      <w:r>
        <w:rPr>
          <w:rFonts w:ascii="Arial" w:hAnsi="Arial" w:cs="Arial"/>
          <w:sz w:val="24"/>
          <w:szCs w:val="24"/>
        </w:rPr>
        <w:t>Standard 5:</w:t>
      </w:r>
      <w:r>
        <w:rPr>
          <w:rFonts w:ascii="Arial" w:hAnsi="Arial" w:cs="Arial"/>
          <w:sz w:val="24"/>
          <w:szCs w:val="24"/>
        </w:rPr>
        <w:tab/>
        <w:t>Managerial Leadership:</w:t>
      </w:r>
      <w:r>
        <w:rPr>
          <w:rFonts w:ascii="Arial" w:hAnsi="Arial" w:cs="Arial"/>
          <w:sz w:val="24"/>
          <w:szCs w:val="24"/>
        </w:rPr>
        <w:tab/>
      </w:r>
      <w:r>
        <w:rPr>
          <w:rFonts w:ascii="Arial" w:hAnsi="Arial" w:cs="Arial"/>
          <w:sz w:val="24"/>
          <w:szCs w:val="24"/>
        </w:rPr>
        <w:tab/>
        <w:t>Exemplary</w:t>
      </w:r>
    </w:p>
    <w:p w14:paraId="70360C1F" w14:textId="6E4BC6B9" w:rsidR="006D36BC" w:rsidRDefault="006D36BC" w:rsidP="006D36BC">
      <w:pPr>
        <w:pStyle w:val="NoSpacing"/>
        <w:rPr>
          <w:rFonts w:ascii="Arial" w:hAnsi="Arial" w:cs="Arial"/>
          <w:sz w:val="24"/>
          <w:szCs w:val="24"/>
        </w:rPr>
      </w:pPr>
      <w:r>
        <w:rPr>
          <w:rFonts w:ascii="Arial" w:hAnsi="Arial" w:cs="Arial"/>
          <w:sz w:val="24"/>
          <w:szCs w:val="24"/>
        </w:rPr>
        <w:t>Standard 6:</w:t>
      </w:r>
      <w:r>
        <w:rPr>
          <w:rFonts w:ascii="Arial" w:hAnsi="Arial" w:cs="Arial"/>
          <w:sz w:val="24"/>
          <w:szCs w:val="24"/>
        </w:rPr>
        <w:tab/>
        <w:t>Collaborative Leadership:</w:t>
      </w:r>
      <w:r>
        <w:rPr>
          <w:rFonts w:ascii="Arial" w:hAnsi="Arial" w:cs="Arial"/>
          <w:sz w:val="24"/>
          <w:szCs w:val="24"/>
        </w:rPr>
        <w:tab/>
      </w:r>
      <w:r>
        <w:rPr>
          <w:rFonts w:ascii="Arial" w:hAnsi="Arial" w:cs="Arial"/>
          <w:sz w:val="24"/>
          <w:szCs w:val="24"/>
        </w:rPr>
        <w:tab/>
        <w:t>Accomplished</w:t>
      </w:r>
    </w:p>
    <w:p w14:paraId="11D332AD" w14:textId="4C102A62" w:rsidR="006D36BC" w:rsidRPr="001858E7" w:rsidRDefault="006D36BC" w:rsidP="006D36BC">
      <w:pPr>
        <w:pStyle w:val="NoSpacing"/>
        <w:rPr>
          <w:rFonts w:ascii="Arial" w:hAnsi="Arial" w:cs="Arial"/>
          <w:sz w:val="24"/>
          <w:szCs w:val="24"/>
        </w:rPr>
      </w:pPr>
      <w:r>
        <w:rPr>
          <w:rFonts w:ascii="Arial" w:hAnsi="Arial" w:cs="Arial"/>
          <w:sz w:val="24"/>
          <w:szCs w:val="24"/>
        </w:rPr>
        <w:t>Standard 7:</w:t>
      </w:r>
      <w:r>
        <w:rPr>
          <w:rFonts w:ascii="Arial" w:hAnsi="Arial" w:cs="Arial"/>
          <w:sz w:val="24"/>
          <w:szCs w:val="24"/>
        </w:rPr>
        <w:tab/>
        <w:t>Influential Leadership:</w:t>
      </w:r>
      <w:r>
        <w:rPr>
          <w:rFonts w:ascii="Arial" w:hAnsi="Arial" w:cs="Arial"/>
          <w:sz w:val="24"/>
          <w:szCs w:val="24"/>
        </w:rPr>
        <w:tab/>
      </w:r>
      <w:r>
        <w:rPr>
          <w:rFonts w:ascii="Arial" w:hAnsi="Arial" w:cs="Arial"/>
          <w:sz w:val="24"/>
          <w:szCs w:val="24"/>
        </w:rPr>
        <w:tab/>
        <w:t xml:space="preserve">Accomplished </w:t>
      </w:r>
    </w:p>
    <w:p w14:paraId="3380B45C" w14:textId="77777777" w:rsidR="00552F9D" w:rsidRPr="001858E7" w:rsidRDefault="00552F9D" w:rsidP="00552F9D">
      <w:pPr>
        <w:pStyle w:val="NoSpacing"/>
        <w:ind w:left="360"/>
        <w:rPr>
          <w:rFonts w:ascii="Arial" w:hAnsi="Arial" w:cs="Arial"/>
          <w:sz w:val="24"/>
          <w:szCs w:val="24"/>
        </w:rPr>
      </w:pPr>
    </w:p>
    <w:p w14:paraId="0A9E727F" w14:textId="3448194B" w:rsidR="00552F9D" w:rsidRDefault="006D36BC" w:rsidP="006D36BC">
      <w:pPr>
        <w:pStyle w:val="NoSpacing"/>
        <w:rPr>
          <w:rFonts w:ascii="Arial" w:hAnsi="Arial" w:cs="Arial"/>
          <w:sz w:val="24"/>
          <w:szCs w:val="24"/>
        </w:rPr>
      </w:pPr>
      <w:r>
        <w:rPr>
          <w:rFonts w:ascii="Arial" w:hAnsi="Arial" w:cs="Arial"/>
          <w:sz w:val="24"/>
          <w:szCs w:val="24"/>
        </w:rPr>
        <w:t xml:space="preserve">A </w:t>
      </w:r>
      <w:r w:rsidR="00552F9D" w:rsidRPr="001858E7">
        <w:rPr>
          <w:rFonts w:ascii="Arial" w:hAnsi="Arial" w:cs="Arial"/>
          <w:sz w:val="24"/>
          <w:szCs w:val="24"/>
        </w:rPr>
        <w:t>motion</w:t>
      </w:r>
      <w:r>
        <w:rPr>
          <w:rFonts w:ascii="Arial" w:hAnsi="Arial" w:cs="Arial"/>
          <w:sz w:val="24"/>
          <w:szCs w:val="24"/>
        </w:rPr>
        <w:t xml:space="preserve"> was made by Ms. Janet Bonham and seconded by Mr. Bark Stark to</w:t>
      </w:r>
      <w:r w:rsidR="00552F9D" w:rsidRPr="001858E7">
        <w:rPr>
          <w:rFonts w:ascii="Arial" w:hAnsi="Arial" w:cs="Arial"/>
          <w:sz w:val="24"/>
          <w:szCs w:val="24"/>
        </w:rPr>
        <w:t xml:space="preserve"> approve the Superinte</w:t>
      </w:r>
      <w:r>
        <w:rPr>
          <w:rFonts w:ascii="Arial" w:hAnsi="Arial" w:cs="Arial"/>
          <w:sz w:val="24"/>
          <w:szCs w:val="24"/>
        </w:rPr>
        <w:t>ndent’s Evaluation as presented.</w:t>
      </w:r>
    </w:p>
    <w:p w14:paraId="1844B94D" w14:textId="77777777" w:rsidR="006D36BC" w:rsidRDefault="006D36BC" w:rsidP="006D36BC">
      <w:pPr>
        <w:pStyle w:val="NoSpacing"/>
        <w:rPr>
          <w:rFonts w:ascii="Arial" w:hAnsi="Arial" w:cs="Arial"/>
          <w:sz w:val="24"/>
          <w:szCs w:val="24"/>
        </w:rPr>
      </w:pPr>
    </w:p>
    <w:p w14:paraId="181BF039" w14:textId="77777777" w:rsidR="006D36BC" w:rsidRDefault="006D36BC" w:rsidP="006D36BC">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14:paraId="02DB79F3" w14:textId="77777777" w:rsidR="006D36BC" w:rsidRDefault="006D36BC" w:rsidP="006D36BC">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38E21E71" w14:textId="77777777" w:rsidR="006D36BC" w:rsidRDefault="006D36BC" w:rsidP="006D36BC">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Absent</w:t>
      </w:r>
    </w:p>
    <w:p w14:paraId="55B6B39D" w14:textId="77777777" w:rsidR="006D36BC" w:rsidRDefault="006D36BC" w:rsidP="006D36BC">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5D15615B" w14:textId="77777777" w:rsidR="006D36BC" w:rsidRDefault="006D36BC" w:rsidP="006D36BC">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4E0F193D" w14:textId="77777777" w:rsidR="006D36BC" w:rsidRPr="001858E7" w:rsidRDefault="006D36BC" w:rsidP="006D36BC">
      <w:pPr>
        <w:pStyle w:val="NoSpacing"/>
        <w:rPr>
          <w:rFonts w:ascii="Arial" w:hAnsi="Arial" w:cs="Arial"/>
          <w:sz w:val="24"/>
          <w:szCs w:val="24"/>
        </w:rPr>
      </w:pPr>
    </w:p>
    <w:p w14:paraId="25EBB109" w14:textId="77777777" w:rsidR="00552F9D" w:rsidRPr="001858E7" w:rsidRDefault="00552F9D" w:rsidP="00552F9D">
      <w:pPr>
        <w:pStyle w:val="NoSpacing"/>
        <w:ind w:left="360"/>
        <w:rPr>
          <w:sz w:val="24"/>
          <w:szCs w:val="24"/>
        </w:rPr>
      </w:pPr>
    </w:p>
    <w:p w14:paraId="487838B3" w14:textId="77777777" w:rsidR="00552F9D" w:rsidRPr="001858E7" w:rsidRDefault="00552F9D" w:rsidP="00552F9D">
      <w:pPr>
        <w:pStyle w:val="NoSpacing"/>
        <w:ind w:left="360"/>
        <w:rPr>
          <w:sz w:val="24"/>
          <w:szCs w:val="24"/>
        </w:rPr>
      </w:pPr>
    </w:p>
    <w:p w14:paraId="4D6DF837" w14:textId="0E836D01" w:rsidR="00552F9D" w:rsidRPr="00DC0F5D" w:rsidRDefault="00DC0F5D" w:rsidP="00DC0F5D">
      <w:pPr>
        <w:pStyle w:val="NoSpacing"/>
        <w:rPr>
          <w:rFonts w:ascii="Arial" w:hAnsi="Arial" w:cs="Arial"/>
          <w:b/>
          <w:sz w:val="24"/>
          <w:szCs w:val="24"/>
        </w:rPr>
      </w:pPr>
      <w:r w:rsidRPr="00DC0F5D">
        <w:rPr>
          <w:rFonts w:ascii="Arial" w:hAnsi="Arial" w:cs="Arial"/>
          <w:b/>
          <w:sz w:val="24"/>
          <w:szCs w:val="24"/>
        </w:rPr>
        <w:t xml:space="preserve">ORDER # </w:t>
      </w:r>
      <w:r w:rsidR="00B15A7E">
        <w:rPr>
          <w:rFonts w:ascii="Arial" w:hAnsi="Arial" w:cs="Arial"/>
          <w:b/>
          <w:sz w:val="24"/>
          <w:szCs w:val="24"/>
        </w:rPr>
        <w:t>239</w:t>
      </w:r>
    </w:p>
    <w:p w14:paraId="5C1C283A" w14:textId="77777777" w:rsidR="00DC0F5D" w:rsidRDefault="00EE3EA1" w:rsidP="00DC0F5D">
      <w:pPr>
        <w:pStyle w:val="NoSpacing"/>
        <w:rPr>
          <w:rFonts w:ascii="Arial" w:hAnsi="Arial" w:cs="Arial"/>
          <w:b/>
          <w:sz w:val="24"/>
          <w:szCs w:val="24"/>
        </w:rPr>
      </w:pPr>
      <w:r w:rsidRPr="001858E7">
        <w:rPr>
          <w:rFonts w:ascii="Arial" w:hAnsi="Arial" w:cs="Arial"/>
          <w:b/>
          <w:sz w:val="24"/>
          <w:szCs w:val="24"/>
        </w:rPr>
        <w:t>CONSIDERATION OF SUPERINTENEDENT</w:t>
      </w:r>
      <w:r w:rsidR="00552F9D" w:rsidRPr="001858E7">
        <w:rPr>
          <w:rFonts w:ascii="Arial" w:hAnsi="Arial" w:cs="Arial"/>
          <w:b/>
          <w:sz w:val="24"/>
          <w:szCs w:val="24"/>
        </w:rPr>
        <w:t xml:space="preserve"> CONTRACT EXTENSION</w:t>
      </w:r>
    </w:p>
    <w:p w14:paraId="02BA4F54" w14:textId="0ABCEB70" w:rsidR="00181D63" w:rsidRDefault="00FA35D4" w:rsidP="00DC0F5D">
      <w:pPr>
        <w:pStyle w:val="NoSpacing"/>
        <w:rPr>
          <w:rFonts w:ascii="Arial" w:hAnsi="Arial" w:cs="Arial"/>
          <w:sz w:val="24"/>
          <w:szCs w:val="24"/>
        </w:rPr>
      </w:pPr>
      <w:r>
        <w:rPr>
          <w:rFonts w:ascii="Arial" w:hAnsi="Arial" w:cs="Arial"/>
          <w:sz w:val="24"/>
          <w:szCs w:val="24"/>
        </w:rPr>
        <w:t>Dr. Lynn Shelburne shared with the Board that after numerous phone calls</w:t>
      </w:r>
      <w:r w:rsidR="00181D63">
        <w:rPr>
          <w:rFonts w:ascii="Arial" w:hAnsi="Arial" w:cs="Arial"/>
          <w:sz w:val="24"/>
          <w:szCs w:val="24"/>
        </w:rPr>
        <w:t>,</w:t>
      </w:r>
      <w:r>
        <w:rPr>
          <w:rFonts w:ascii="Arial" w:hAnsi="Arial" w:cs="Arial"/>
          <w:sz w:val="24"/>
          <w:szCs w:val="24"/>
        </w:rPr>
        <w:t xml:space="preserve"> and </w:t>
      </w:r>
      <w:r w:rsidR="00181D63">
        <w:rPr>
          <w:rFonts w:ascii="Arial" w:hAnsi="Arial" w:cs="Arial"/>
          <w:sz w:val="24"/>
          <w:szCs w:val="24"/>
        </w:rPr>
        <w:t>after previous history with another entity, she could not support the extension of contract.  She asked that it go on record that this is nothing personal against the Superintendent and is very appreciative of the Superintendent but would be voting no to this extension.</w:t>
      </w:r>
    </w:p>
    <w:p w14:paraId="18982104" w14:textId="40820AA1" w:rsidR="00DC0F5D" w:rsidRDefault="00181D63" w:rsidP="00DC0F5D">
      <w:pPr>
        <w:pStyle w:val="NoSpacing"/>
        <w:rPr>
          <w:rFonts w:ascii="Arial" w:hAnsi="Arial" w:cs="Arial"/>
          <w:b/>
          <w:sz w:val="24"/>
          <w:szCs w:val="24"/>
        </w:rPr>
      </w:pPr>
      <w:r>
        <w:rPr>
          <w:rFonts w:ascii="Arial" w:hAnsi="Arial" w:cs="Arial"/>
          <w:sz w:val="24"/>
          <w:szCs w:val="24"/>
        </w:rPr>
        <w:t xml:space="preserve"> </w:t>
      </w:r>
    </w:p>
    <w:p w14:paraId="6EFE8705" w14:textId="3850DC83" w:rsidR="00552F9D" w:rsidRDefault="00181D63" w:rsidP="00DC0F5D">
      <w:pPr>
        <w:pStyle w:val="NoSpacing"/>
        <w:rPr>
          <w:rFonts w:ascii="Arial" w:eastAsia="Calibri" w:hAnsi="Arial" w:cs="Arial"/>
          <w:bCs/>
          <w:i/>
          <w:iCs/>
          <w:color w:val="000000"/>
          <w:sz w:val="24"/>
          <w:szCs w:val="24"/>
        </w:rPr>
      </w:pPr>
      <w:r w:rsidRPr="00181D63">
        <w:rPr>
          <w:rFonts w:ascii="Arial" w:hAnsi="Arial" w:cs="Arial"/>
          <w:sz w:val="24"/>
          <w:szCs w:val="24"/>
        </w:rPr>
        <w:t>A</w:t>
      </w:r>
      <w:r w:rsidR="006305F4" w:rsidRPr="00181D63">
        <w:rPr>
          <w:rFonts w:ascii="Arial" w:hAnsi="Arial" w:cs="Arial"/>
          <w:sz w:val="24"/>
          <w:szCs w:val="24"/>
        </w:rPr>
        <w:t xml:space="preserve"> motion</w:t>
      </w:r>
      <w:r w:rsidRPr="00181D63">
        <w:rPr>
          <w:rFonts w:ascii="Arial" w:hAnsi="Arial" w:cs="Arial"/>
          <w:sz w:val="24"/>
          <w:szCs w:val="24"/>
        </w:rPr>
        <w:t xml:space="preserve"> was made by Mr. Bart Stark and seconded by Ms. Janet Bonham t</w:t>
      </w:r>
      <w:r w:rsidR="006305F4" w:rsidRPr="00181D63">
        <w:rPr>
          <w:rFonts w:ascii="Arial" w:hAnsi="Arial" w:cs="Arial"/>
          <w:sz w:val="24"/>
          <w:szCs w:val="24"/>
        </w:rPr>
        <w:t xml:space="preserve">o </w:t>
      </w:r>
      <w:r w:rsidRPr="00181D63">
        <w:rPr>
          <w:rFonts w:ascii="Arial" w:eastAsia="Calibri" w:hAnsi="Arial" w:cs="Arial"/>
          <w:bCs/>
          <w:iCs/>
          <w:color w:val="000000"/>
          <w:sz w:val="24"/>
          <w:szCs w:val="24"/>
        </w:rPr>
        <w:t>e</w:t>
      </w:r>
      <w:r w:rsidR="006305F4" w:rsidRPr="00181D63">
        <w:rPr>
          <w:rFonts w:ascii="Arial" w:eastAsia="Calibri" w:hAnsi="Arial" w:cs="Arial"/>
          <w:bCs/>
          <w:iCs/>
          <w:color w:val="000000"/>
          <w:sz w:val="24"/>
          <w:szCs w:val="24"/>
        </w:rPr>
        <w:t>xtend the Superintendent's current contract term by one year under the Evergreen Clause to affirm the Superintendent's appointment to a term ending June 30, 2019, for annual compensation and benefits not less than those received during the 2014-2015 school year</w:t>
      </w:r>
      <w:r>
        <w:rPr>
          <w:rFonts w:ascii="Arial" w:eastAsia="Calibri" w:hAnsi="Arial" w:cs="Arial"/>
          <w:bCs/>
          <w:i/>
          <w:iCs/>
          <w:color w:val="000000"/>
          <w:sz w:val="24"/>
          <w:szCs w:val="24"/>
        </w:rPr>
        <w:t>.</w:t>
      </w:r>
    </w:p>
    <w:p w14:paraId="6C2A92DB" w14:textId="77777777" w:rsidR="00181D63" w:rsidRPr="00181D63" w:rsidRDefault="00181D63" w:rsidP="00DC0F5D">
      <w:pPr>
        <w:pStyle w:val="NoSpacing"/>
        <w:rPr>
          <w:rFonts w:ascii="Arial" w:hAnsi="Arial" w:cs="Arial"/>
          <w:b/>
          <w:sz w:val="24"/>
          <w:szCs w:val="24"/>
        </w:rPr>
      </w:pPr>
    </w:p>
    <w:p w14:paraId="52B246A7" w14:textId="77777777" w:rsidR="00181D63" w:rsidRDefault="00181D63" w:rsidP="00181D63">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14:paraId="1C4D4E06" w14:textId="77777777" w:rsidR="00181D63" w:rsidRDefault="00181D63" w:rsidP="00181D63">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5CB6F3C6" w14:textId="77777777" w:rsidR="00181D63" w:rsidRDefault="00181D63" w:rsidP="00181D63">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Absent</w:t>
      </w:r>
    </w:p>
    <w:p w14:paraId="71B2EA96" w14:textId="5C346B00" w:rsidR="00181D63" w:rsidRDefault="00181D63" w:rsidP="00181D63">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No</w:t>
      </w:r>
    </w:p>
    <w:p w14:paraId="77DE7FC3" w14:textId="77777777" w:rsidR="00181D63" w:rsidRDefault="00181D63" w:rsidP="00181D63">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2784EC2B" w14:textId="0F265B0B" w:rsidR="00467314" w:rsidRDefault="00467314" w:rsidP="005F0504">
      <w:pPr>
        <w:pStyle w:val="NoSpacing"/>
        <w:rPr>
          <w:sz w:val="24"/>
          <w:szCs w:val="24"/>
        </w:rPr>
      </w:pPr>
    </w:p>
    <w:p w14:paraId="283833C2" w14:textId="77777777" w:rsidR="005F0504" w:rsidRDefault="005F0504" w:rsidP="005F0504">
      <w:pPr>
        <w:pStyle w:val="NoSpacing"/>
        <w:rPr>
          <w:sz w:val="24"/>
          <w:szCs w:val="24"/>
        </w:rPr>
      </w:pPr>
    </w:p>
    <w:p w14:paraId="3E2D7746" w14:textId="388507A5" w:rsidR="005F0504" w:rsidRPr="005F0504" w:rsidRDefault="005F0504" w:rsidP="005F0504">
      <w:pPr>
        <w:pStyle w:val="NoSpacing"/>
        <w:rPr>
          <w:rFonts w:ascii="Arial" w:hAnsi="Arial" w:cs="Arial"/>
          <w:b/>
          <w:sz w:val="24"/>
          <w:szCs w:val="24"/>
        </w:rPr>
      </w:pPr>
      <w:r w:rsidRPr="005F0504">
        <w:rPr>
          <w:rFonts w:ascii="Arial" w:hAnsi="Arial" w:cs="Arial"/>
          <w:b/>
          <w:sz w:val="24"/>
          <w:szCs w:val="24"/>
        </w:rPr>
        <w:t xml:space="preserve">ORDER # </w:t>
      </w:r>
      <w:r w:rsidR="00B15A7E">
        <w:rPr>
          <w:rFonts w:ascii="Arial" w:hAnsi="Arial" w:cs="Arial"/>
          <w:b/>
          <w:sz w:val="24"/>
          <w:szCs w:val="24"/>
        </w:rPr>
        <w:t>240</w:t>
      </w:r>
    </w:p>
    <w:p w14:paraId="53DD0D02" w14:textId="78336D2D" w:rsidR="00552F9D" w:rsidRPr="001858E7" w:rsidRDefault="005F0504" w:rsidP="005F0504">
      <w:pPr>
        <w:pStyle w:val="NoSpacing"/>
        <w:rPr>
          <w:rFonts w:ascii="Arial" w:hAnsi="Arial" w:cs="Arial"/>
          <w:b/>
          <w:sz w:val="24"/>
          <w:szCs w:val="24"/>
        </w:rPr>
      </w:pPr>
      <w:r>
        <w:rPr>
          <w:rFonts w:ascii="Arial" w:hAnsi="Arial" w:cs="Arial"/>
          <w:b/>
          <w:sz w:val="24"/>
          <w:szCs w:val="24"/>
        </w:rPr>
        <w:t>Motion to Adjourn</w:t>
      </w:r>
    </w:p>
    <w:p w14:paraId="3C7DDB95" w14:textId="77777777" w:rsidR="005F0504" w:rsidRPr="005F0504" w:rsidRDefault="005F0504" w:rsidP="005F0504">
      <w:pPr>
        <w:pStyle w:val="NoSpacing"/>
        <w:rPr>
          <w:rFonts w:ascii="Arial" w:hAnsi="Arial" w:cs="Arial"/>
          <w:sz w:val="24"/>
          <w:szCs w:val="24"/>
        </w:rPr>
      </w:pPr>
      <w:r w:rsidRPr="005F0504">
        <w:rPr>
          <w:rFonts w:ascii="Arial" w:hAnsi="Arial" w:cs="Arial"/>
          <w:sz w:val="24"/>
          <w:szCs w:val="24"/>
        </w:rPr>
        <w:t xml:space="preserve">A motion was made by Ms. Janet Bonham and seconded by Dr. Lynn Shelburne to adjourn meeting at 9:45 p.m. </w:t>
      </w:r>
    </w:p>
    <w:p w14:paraId="000FF1C9" w14:textId="77777777" w:rsidR="005F0504" w:rsidRDefault="005F0504" w:rsidP="005F0504">
      <w:pPr>
        <w:pStyle w:val="NoSpacing"/>
      </w:pPr>
    </w:p>
    <w:p w14:paraId="6EBAEAB4" w14:textId="435DC9B5" w:rsidR="005F0504" w:rsidRPr="005F0504" w:rsidRDefault="005F0504" w:rsidP="005F0504">
      <w:pPr>
        <w:pStyle w:val="NoSpacing"/>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14:paraId="13CAE87D" w14:textId="77777777" w:rsidR="005F0504" w:rsidRDefault="005F0504" w:rsidP="005F0504">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6A45C8DE" w14:textId="77777777" w:rsidR="005F0504" w:rsidRDefault="005F0504" w:rsidP="005F0504">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Absent</w:t>
      </w:r>
    </w:p>
    <w:p w14:paraId="1237D51A" w14:textId="77777777" w:rsidR="005F0504" w:rsidRDefault="005F0504" w:rsidP="005F0504">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02F701DE" w14:textId="77777777" w:rsidR="005F0504" w:rsidRDefault="005F0504" w:rsidP="005F0504">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5680D1D8" w14:textId="7D113A52" w:rsidR="00552F9D" w:rsidRDefault="00552F9D" w:rsidP="00BB7A6F">
      <w:pPr>
        <w:pStyle w:val="NoSpacing"/>
      </w:pPr>
    </w:p>
    <w:p w14:paraId="0F6A537A" w14:textId="77777777" w:rsidR="00BB7A6F" w:rsidRDefault="00BB7A6F" w:rsidP="00BB7A6F">
      <w:pPr>
        <w:pStyle w:val="NoSpacing"/>
      </w:pPr>
    </w:p>
    <w:p w14:paraId="2119F51D" w14:textId="47396316" w:rsidR="00BB7A6F" w:rsidRDefault="00BB7A6F" w:rsidP="00BB7A6F">
      <w:pPr>
        <w:pStyle w:val="NoSpacing"/>
      </w:pPr>
      <w:r>
        <w:t>_______________________________________________</w:t>
      </w:r>
    </w:p>
    <w:p w14:paraId="1751CEA9" w14:textId="4A747EFA" w:rsidR="00BB7A6F" w:rsidRDefault="00BB7A6F" w:rsidP="00BB7A6F">
      <w:pPr>
        <w:pStyle w:val="NoSpacing"/>
      </w:pPr>
      <w:r>
        <w:t>Ms. Debbie Herndon, Board Chair</w:t>
      </w:r>
    </w:p>
    <w:p w14:paraId="7042B707" w14:textId="77777777" w:rsidR="00BB7A6F" w:rsidRDefault="00BB7A6F" w:rsidP="00BB7A6F">
      <w:pPr>
        <w:pStyle w:val="NoSpacing"/>
      </w:pPr>
    </w:p>
    <w:p w14:paraId="1EEA37F0" w14:textId="77777777" w:rsidR="00BB7A6F" w:rsidRDefault="00BB7A6F" w:rsidP="00BB7A6F">
      <w:pPr>
        <w:pStyle w:val="NoSpacing"/>
      </w:pPr>
    </w:p>
    <w:p w14:paraId="7C48269A" w14:textId="77777777" w:rsidR="00BB7A6F" w:rsidRDefault="00BB7A6F" w:rsidP="00BB7A6F">
      <w:pPr>
        <w:pStyle w:val="NoSpacing"/>
      </w:pPr>
    </w:p>
    <w:p w14:paraId="229751C9" w14:textId="3D4DE35E" w:rsidR="00BB7A6F" w:rsidRDefault="00BB7A6F" w:rsidP="00BB7A6F">
      <w:pPr>
        <w:pStyle w:val="NoSpacing"/>
      </w:pPr>
      <w:r>
        <w:t>______________________________________________</w:t>
      </w:r>
    </w:p>
    <w:p w14:paraId="6988B9D4" w14:textId="1B2C46A9" w:rsidR="00BB7A6F" w:rsidRPr="00552F9D" w:rsidRDefault="00BB7A6F" w:rsidP="00BB7A6F">
      <w:pPr>
        <w:pStyle w:val="NoSpacing"/>
      </w:pPr>
      <w:r>
        <w:t>Mr. Chuck Adams, Superintendent/Secretary</w:t>
      </w:r>
      <w:bookmarkStart w:id="0" w:name="_GoBack"/>
      <w:bookmarkEnd w:id="0"/>
    </w:p>
    <w:p w14:paraId="3392B344" w14:textId="77777777" w:rsidR="00901F2F" w:rsidRDefault="00901F2F" w:rsidP="005E018E">
      <w:pPr>
        <w:pStyle w:val="NoSpacing"/>
        <w:spacing w:after="240"/>
        <w:rPr>
          <w:rFonts w:ascii="Arial" w:hAnsi="Arial" w:cs="Arial"/>
          <w:sz w:val="24"/>
          <w:szCs w:val="24"/>
        </w:rPr>
      </w:pPr>
    </w:p>
    <w:p w14:paraId="3392B345" w14:textId="77777777" w:rsidR="00901F2F" w:rsidRDefault="00901F2F" w:rsidP="005E018E">
      <w:pPr>
        <w:pStyle w:val="NoSpacing"/>
        <w:spacing w:after="240"/>
        <w:rPr>
          <w:rFonts w:ascii="Arial" w:hAnsi="Arial" w:cs="Arial"/>
          <w:sz w:val="24"/>
          <w:szCs w:val="24"/>
        </w:rPr>
      </w:pPr>
    </w:p>
    <w:p w14:paraId="3392B346" w14:textId="77777777" w:rsidR="00901F2F" w:rsidRDefault="00901F2F" w:rsidP="005E018E">
      <w:pPr>
        <w:pStyle w:val="NoSpacing"/>
        <w:spacing w:after="240"/>
        <w:rPr>
          <w:rFonts w:ascii="Arial" w:hAnsi="Arial" w:cs="Arial"/>
          <w:sz w:val="24"/>
          <w:szCs w:val="24"/>
        </w:rPr>
      </w:pPr>
    </w:p>
    <w:p w14:paraId="3392B347" w14:textId="77777777" w:rsidR="00901F2F" w:rsidRDefault="00901F2F" w:rsidP="005E018E">
      <w:pPr>
        <w:pStyle w:val="NoSpacing"/>
        <w:spacing w:after="240"/>
        <w:rPr>
          <w:rFonts w:ascii="Arial" w:hAnsi="Arial" w:cs="Arial"/>
          <w:sz w:val="24"/>
          <w:szCs w:val="24"/>
        </w:rPr>
      </w:pPr>
    </w:p>
    <w:p w14:paraId="3392B348" w14:textId="77777777" w:rsidR="00901F2F" w:rsidRDefault="00901F2F" w:rsidP="005E018E">
      <w:pPr>
        <w:pStyle w:val="NoSpacing"/>
        <w:spacing w:after="240"/>
        <w:rPr>
          <w:rFonts w:ascii="Arial" w:hAnsi="Arial" w:cs="Arial"/>
          <w:sz w:val="24"/>
          <w:szCs w:val="24"/>
        </w:rPr>
      </w:pPr>
    </w:p>
    <w:p w14:paraId="3392B349" w14:textId="77777777" w:rsidR="00901F2F" w:rsidRDefault="00901F2F" w:rsidP="005E018E">
      <w:pPr>
        <w:pStyle w:val="NoSpacing"/>
        <w:spacing w:after="240"/>
        <w:rPr>
          <w:rFonts w:ascii="Arial" w:hAnsi="Arial" w:cs="Arial"/>
          <w:sz w:val="24"/>
          <w:szCs w:val="24"/>
        </w:rPr>
      </w:pPr>
    </w:p>
    <w:p w14:paraId="3392B34A" w14:textId="77777777" w:rsidR="00901F2F" w:rsidRDefault="00901F2F" w:rsidP="005E018E">
      <w:pPr>
        <w:pStyle w:val="NoSpacing"/>
        <w:spacing w:after="240"/>
        <w:rPr>
          <w:rFonts w:ascii="Arial" w:hAnsi="Arial" w:cs="Arial"/>
          <w:sz w:val="24"/>
          <w:szCs w:val="24"/>
        </w:rPr>
      </w:pPr>
    </w:p>
    <w:p w14:paraId="3392B34B" w14:textId="77777777" w:rsidR="00901F2F" w:rsidRDefault="00901F2F" w:rsidP="005E018E">
      <w:pPr>
        <w:pStyle w:val="NoSpacing"/>
        <w:spacing w:after="240"/>
        <w:rPr>
          <w:rFonts w:ascii="Arial" w:hAnsi="Arial" w:cs="Arial"/>
          <w:sz w:val="24"/>
          <w:szCs w:val="24"/>
        </w:rPr>
      </w:pPr>
    </w:p>
    <w:p w14:paraId="3392B34C" w14:textId="77777777" w:rsidR="00901F2F" w:rsidRDefault="00901F2F" w:rsidP="005E018E">
      <w:pPr>
        <w:pStyle w:val="NoSpacing"/>
        <w:spacing w:after="240"/>
        <w:rPr>
          <w:rFonts w:ascii="Arial" w:hAnsi="Arial" w:cs="Arial"/>
          <w:sz w:val="24"/>
          <w:szCs w:val="24"/>
        </w:rPr>
      </w:pPr>
    </w:p>
    <w:p w14:paraId="3392B34D" w14:textId="77777777" w:rsidR="00901F2F" w:rsidRDefault="00901F2F" w:rsidP="005E018E">
      <w:pPr>
        <w:pStyle w:val="NoSpacing"/>
        <w:spacing w:after="240"/>
        <w:rPr>
          <w:rFonts w:ascii="Arial" w:hAnsi="Arial" w:cs="Arial"/>
          <w:sz w:val="24"/>
          <w:szCs w:val="24"/>
        </w:rPr>
      </w:pPr>
    </w:p>
    <w:p w14:paraId="3392B34E" w14:textId="77777777" w:rsidR="00901F2F" w:rsidRDefault="00901F2F" w:rsidP="005E018E">
      <w:pPr>
        <w:pStyle w:val="NoSpacing"/>
        <w:spacing w:after="240"/>
        <w:rPr>
          <w:rFonts w:ascii="Arial" w:hAnsi="Arial" w:cs="Arial"/>
          <w:sz w:val="24"/>
          <w:szCs w:val="24"/>
        </w:rPr>
      </w:pPr>
    </w:p>
    <w:p w14:paraId="3392B34F" w14:textId="77777777" w:rsidR="00901F2F" w:rsidRDefault="00901F2F" w:rsidP="005E018E">
      <w:pPr>
        <w:pStyle w:val="NoSpacing"/>
        <w:spacing w:after="240"/>
        <w:rPr>
          <w:rFonts w:ascii="Arial" w:hAnsi="Arial" w:cs="Arial"/>
          <w:sz w:val="24"/>
          <w:szCs w:val="24"/>
        </w:rPr>
      </w:pPr>
    </w:p>
    <w:p w14:paraId="3392B350" w14:textId="77777777" w:rsidR="00901F2F" w:rsidRDefault="00901F2F" w:rsidP="005E018E">
      <w:pPr>
        <w:pStyle w:val="NoSpacing"/>
        <w:spacing w:after="240"/>
        <w:rPr>
          <w:rFonts w:ascii="Arial" w:hAnsi="Arial" w:cs="Arial"/>
          <w:sz w:val="24"/>
          <w:szCs w:val="24"/>
        </w:rPr>
      </w:pPr>
    </w:p>
    <w:p w14:paraId="3392B351" w14:textId="77777777" w:rsidR="00901F2F" w:rsidRDefault="00901F2F" w:rsidP="005E018E">
      <w:pPr>
        <w:pStyle w:val="NoSpacing"/>
        <w:spacing w:after="240"/>
        <w:rPr>
          <w:rFonts w:ascii="Arial" w:hAnsi="Arial" w:cs="Arial"/>
          <w:sz w:val="24"/>
          <w:szCs w:val="24"/>
        </w:rPr>
      </w:pPr>
    </w:p>
    <w:p w14:paraId="3392B352" w14:textId="77777777" w:rsidR="00901F2F" w:rsidRDefault="00901F2F" w:rsidP="005E018E">
      <w:pPr>
        <w:pStyle w:val="NoSpacing"/>
        <w:spacing w:after="240"/>
        <w:rPr>
          <w:rFonts w:ascii="Arial" w:hAnsi="Arial" w:cs="Arial"/>
          <w:sz w:val="24"/>
          <w:szCs w:val="24"/>
        </w:rPr>
      </w:pPr>
    </w:p>
    <w:p w14:paraId="3392B353" w14:textId="77777777"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01E4E"/>
    <w:multiLevelType w:val="hybridMultilevel"/>
    <w:tmpl w:val="50D8C79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0E6996"/>
    <w:multiLevelType w:val="hybridMultilevel"/>
    <w:tmpl w:val="CB1C8D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C44AAE"/>
    <w:multiLevelType w:val="hybridMultilevel"/>
    <w:tmpl w:val="C49043B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3865F6"/>
    <w:multiLevelType w:val="hybridMultilevel"/>
    <w:tmpl w:val="1B365254"/>
    <w:lvl w:ilvl="0" w:tplc="541048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8C596E"/>
    <w:multiLevelType w:val="hybridMultilevel"/>
    <w:tmpl w:val="610225DA"/>
    <w:lvl w:ilvl="0" w:tplc="3EA6D5C4">
      <w:numFmt w:val="bullet"/>
      <w:lvlText w:val=""/>
      <w:lvlJc w:val="left"/>
      <w:pPr>
        <w:ind w:left="720" w:hanging="360"/>
      </w:pPr>
      <w:rPr>
        <w:rFonts w:ascii="Symbol" w:eastAsiaTheme="minorHAnsi"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1"/>
  </w:num>
  <w:num w:numId="5">
    <w:abstractNumId w:val="4"/>
  </w:num>
  <w:num w:numId="6">
    <w:abstractNumId w:val="8"/>
  </w:num>
  <w:num w:numId="7">
    <w:abstractNumId w:val="2"/>
  </w:num>
  <w:num w:numId="8">
    <w:abstractNumId w:val="5"/>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4011"/>
    <w:rsid w:val="00042AD9"/>
    <w:rsid w:val="00043D44"/>
    <w:rsid w:val="000628BF"/>
    <w:rsid w:val="0008541C"/>
    <w:rsid w:val="000908F9"/>
    <w:rsid w:val="000925F0"/>
    <w:rsid w:val="000B2CD1"/>
    <w:rsid w:val="000B2E33"/>
    <w:rsid w:val="000D281E"/>
    <w:rsid w:val="000E678F"/>
    <w:rsid w:val="00113044"/>
    <w:rsid w:val="00117A52"/>
    <w:rsid w:val="001209A6"/>
    <w:rsid w:val="00122536"/>
    <w:rsid w:val="0013162C"/>
    <w:rsid w:val="001322B4"/>
    <w:rsid w:val="001330A0"/>
    <w:rsid w:val="00137156"/>
    <w:rsid w:val="001400B3"/>
    <w:rsid w:val="00140837"/>
    <w:rsid w:val="00144866"/>
    <w:rsid w:val="00150753"/>
    <w:rsid w:val="00154DD9"/>
    <w:rsid w:val="001620EB"/>
    <w:rsid w:val="00164173"/>
    <w:rsid w:val="001654D1"/>
    <w:rsid w:val="00165EE2"/>
    <w:rsid w:val="00181D63"/>
    <w:rsid w:val="00183D48"/>
    <w:rsid w:val="001858E7"/>
    <w:rsid w:val="001869D6"/>
    <w:rsid w:val="00197997"/>
    <w:rsid w:val="001B1E91"/>
    <w:rsid w:val="001B4713"/>
    <w:rsid w:val="001B49E3"/>
    <w:rsid w:val="001C7608"/>
    <w:rsid w:val="0021033C"/>
    <w:rsid w:val="00215236"/>
    <w:rsid w:val="0022271A"/>
    <w:rsid w:val="00227BCB"/>
    <w:rsid w:val="00234BAA"/>
    <w:rsid w:val="002356B3"/>
    <w:rsid w:val="00244526"/>
    <w:rsid w:val="00252832"/>
    <w:rsid w:val="00254F5D"/>
    <w:rsid w:val="0025699C"/>
    <w:rsid w:val="002578A8"/>
    <w:rsid w:val="0026168D"/>
    <w:rsid w:val="00264A30"/>
    <w:rsid w:val="0027470C"/>
    <w:rsid w:val="0028057E"/>
    <w:rsid w:val="00280A2F"/>
    <w:rsid w:val="002B23E7"/>
    <w:rsid w:val="002B4465"/>
    <w:rsid w:val="002D5E33"/>
    <w:rsid w:val="0030201B"/>
    <w:rsid w:val="00302169"/>
    <w:rsid w:val="00302AFA"/>
    <w:rsid w:val="00302B4D"/>
    <w:rsid w:val="0030651F"/>
    <w:rsid w:val="00306757"/>
    <w:rsid w:val="003175E9"/>
    <w:rsid w:val="00321069"/>
    <w:rsid w:val="003301E1"/>
    <w:rsid w:val="00337AB3"/>
    <w:rsid w:val="0034564B"/>
    <w:rsid w:val="00347922"/>
    <w:rsid w:val="00353669"/>
    <w:rsid w:val="0035583F"/>
    <w:rsid w:val="00360C44"/>
    <w:rsid w:val="00374AA3"/>
    <w:rsid w:val="003755EE"/>
    <w:rsid w:val="003A24BD"/>
    <w:rsid w:val="003B3DFA"/>
    <w:rsid w:val="003D2C68"/>
    <w:rsid w:val="003E25C5"/>
    <w:rsid w:val="003E3AC3"/>
    <w:rsid w:val="004016AA"/>
    <w:rsid w:val="00450224"/>
    <w:rsid w:val="00460EC1"/>
    <w:rsid w:val="00467314"/>
    <w:rsid w:val="004701A9"/>
    <w:rsid w:val="00485DE0"/>
    <w:rsid w:val="004921C9"/>
    <w:rsid w:val="004B5E31"/>
    <w:rsid w:val="004C5CA2"/>
    <w:rsid w:val="004D1C16"/>
    <w:rsid w:val="004D4707"/>
    <w:rsid w:val="00502C44"/>
    <w:rsid w:val="005102DF"/>
    <w:rsid w:val="0051599D"/>
    <w:rsid w:val="00540FDE"/>
    <w:rsid w:val="0054364A"/>
    <w:rsid w:val="0054693E"/>
    <w:rsid w:val="00551C10"/>
    <w:rsid w:val="0055287B"/>
    <w:rsid w:val="00552F9D"/>
    <w:rsid w:val="00554617"/>
    <w:rsid w:val="00577C05"/>
    <w:rsid w:val="00590B40"/>
    <w:rsid w:val="00590D9D"/>
    <w:rsid w:val="00596AC5"/>
    <w:rsid w:val="005C4829"/>
    <w:rsid w:val="005D08B0"/>
    <w:rsid w:val="005E018E"/>
    <w:rsid w:val="005E1B39"/>
    <w:rsid w:val="005E4B04"/>
    <w:rsid w:val="005F0014"/>
    <w:rsid w:val="005F0504"/>
    <w:rsid w:val="005F3D4A"/>
    <w:rsid w:val="00600DCE"/>
    <w:rsid w:val="00601CF3"/>
    <w:rsid w:val="00604B26"/>
    <w:rsid w:val="00607FF3"/>
    <w:rsid w:val="00610DF8"/>
    <w:rsid w:val="00611BDE"/>
    <w:rsid w:val="00612336"/>
    <w:rsid w:val="00612DF4"/>
    <w:rsid w:val="0062788C"/>
    <w:rsid w:val="006305F4"/>
    <w:rsid w:val="00635746"/>
    <w:rsid w:val="00636F17"/>
    <w:rsid w:val="00643D9E"/>
    <w:rsid w:val="0065547C"/>
    <w:rsid w:val="00663BF2"/>
    <w:rsid w:val="00684537"/>
    <w:rsid w:val="00684EA9"/>
    <w:rsid w:val="0068690B"/>
    <w:rsid w:val="006B5D58"/>
    <w:rsid w:val="006C7D6A"/>
    <w:rsid w:val="006D118D"/>
    <w:rsid w:val="006D36BC"/>
    <w:rsid w:val="006D5A73"/>
    <w:rsid w:val="006E246D"/>
    <w:rsid w:val="006E4607"/>
    <w:rsid w:val="006E7884"/>
    <w:rsid w:val="006F0959"/>
    <w:rsid w:val="00711D41"/>
    <w:rsid w:val="00714A84"/>
    <w:rsid w:val="00715734"/>
    <w:rsid w:val="00726013"/>
    <w:rsid w:val="00740833"/>
    <w:rsid w:val="00755EDF"/>
    <w:rsid w:val="00762CC7"/>
    <w:rsid w:val="00766D97"/>
    <w:rsid w:val="00774E1B"/>
    <w:rsid w:val="00776402"/>
    <w:rsid w:val="007772CA"/>
    <w:rsid w:val="00780757"/>
    <w:rsid w:val="00781F5C"/>
    <w:rsid w:val="007A5B21"/>
    <w:rsid w:val="007A713E"/>
    <w:rsid w:val="007B02EF"/>
    <w:rsid w:val="007B5E93"/>
    <w:rsid w:val="007C4294"/>
    <w:rsid w:val="007C6A29"/>
    <w:rsid w:val="007C7464"/>
    <w:rsid w:val="007E07B0"/>
    <w:rsid w:val="00836419"/>
    <w:rsid w:val="00837EC9"/>
    <w:rsid w:val="008505A0"/>
    <w:rsid w:val="008549A3"/>
    <w:rsid w:val="00893C54"/>
    <w:rsid w:val="008944B6"/>
    <w:rsid w:val="008B1388"/>
    <w:rsid w:val="008B648C"/>
    <w:rsid w:val="008C0F6B"/>
    <w:rsid w:val="008E2A9D"/>
    <w:rsid w:val="008F22EB"/>
    <w:rsid w:val="00901F2F"/>
    <w:rsid w:val="00906357"/>
    <w:rsid w:val="00914E96"/>
    <w:rsid w:val="00925F08"/>
    <w:rsid w:val="00952FA7"/>
    <w:rsid w:val="00954141"/>
    <w:rsid w:val="00956A1A"/>
    <w:rsid w:val="00975C24"/>
    <w:rsid w:val="00993A66"/>
    <w:rsid w:val="00994299"/>
    <w:rsid w:val="009A7BEA"/>
    <w:rsid w:val="009B0A24"/>
    <w:rsid w:val="009B2EE0"/>
    <w:rsid w:val="009E4131"/>
    <w:rsid w:val="009E7609"/>
    <w:rsid w:val="009E78B8"/>
    <w:rsid w:val="00A2002B"/>
    <w:rsid w:val="00A30334"/>
    <w:rsid w:val="00A30430"/>
    <w:rsid w:val="00A3319D"/>
    <w:rsid w:val="00A403E2"/>
    <w:rsid w:val="00A43BDB"/>
    <w:rsid w:val="00A861EB"/>
    <w:rsid w:val="00A95614"/>
    <w:rsid w:val="00A96BCE"/>
    <w:rsid w:val="00AA1A27"/>
    <w:rsid w:val="00AA6D40"/>
    <w:rsid w:val="00AB370E"/>
    <w:rsid w:val="00AB37DA"/>
    <w:rsid w:val="00AF7ABB"/>
    <w:rsid w:val="00B1077F"/>
    <w:rsid w:val="00B15A7E"/>
    <w:rsid w:val="00B42C52"/>
    <w:rsid w:val="00B573FC"/>
    <w:rsid w:val="00B6451B"/>
    <w:rsid w:val="00B8259A"/>
    <w:rsid w:val="00B90AB7"/>
    <w:rsid w:val="00B93880"/>
    <w:rsid w:val="00B97786"/>
    <w:rsid w:val="00BA0E22"/>
    <w:rsid w:val="00BA4924"/>
    <w:rsid w:val="00BB7A6F"/>
    <w:rsid w:val="00BC3A53"/>
    <w:rsid w:val="00BC6487"/>
    <w:rsid w:val="00BD2CE4"/>
    <w:rsid w:val="00BD6DBE"/>
    <w:rsid w:val="00BE670E"/>
    <w:rsid w:val="00BF065F"/>
    <w:rsid w:val="00BF62AD"/>
    <w:rsid w:val="00C07B70"/>
    <w:rsid w:val="00C13BEA"/>
    <w:rsid w:val="00C50586"/>
    <w:rsid w:val="00C60C9D"/>
    <w:rsid w:val="00C676A9"/>
    <w:rsid w:val="00C744D9"/>
    <w:rsid w:val="00C84FCA"/>
    <w:rsid w:val="00C909BD"/>
    <w:rsid w:val="00CB5686"/>
    <w:rsid w:val="00CC78FA"/>
    <w:rsid w:val="00CD368C"/>
    <w:rsid w:val="00D021B5"/>
    <w:rsid w:val="00D036E3"/>
    <w:rsid w:val="00D46FF6"/>
    <w:rsid w:val="00D505B2"/>
    <w:rsid w:val="00D614C4"/>
    <w:rsid w:val="00D65F27"/>
    <w:rsid w:val="00D768E8"/>
    <w:rsid w:val="00D936DC"/>
    <w:rsid w:val="00DA63EE"/>
    <w:rsid w:val="00DB25A5"/>
    <w:rsid w:val="00DB71C3"/>
    <w:rsid w:val="00DC0F5D"/>
    <w:rsid w:val="00DC75F9"/>
    <w:rsid w:val="00DE7617"/>
    <w:rsid w:val="00DF60EE"/>
    <w:rsid w:val="00E06935"/>
    <w:rsid w:val="00E400DF"/>
    <w:rsid w:val="00E56FF9"/>
    <w:rsid w:val="00E620A3"/>
    <w:rsid w:val="00E6613C"/>
    <w:rsid w:val="00E76F6D"/>
    <w:rsid w:val="00EA2067"/>
    <w:rsid w:val="00EB3936"/>
    <w:rsid w:val="00EC794A"/>
    <w:rsid w:val="00EE3EA1"/>
    <w:rsid w:val="00EF05FB"/>
    <w:rsid w:val="00F0180D"/>
    <w:rsid w:val="00F2208C"/>
    <w:rsid w:val="00F231B7"/>
    <w:rsid w:val="00F24F5F"/>
    <w:rsid w:val="00F36B1B"/>
    <w:rsid w:val="00F40BEF"/>
    <w:rsid w:val="00F451FA"/>
    <w:rsid w:val="00F47532"/>
    <w:rsid w:val="00F51E55"/>
    <w:rsid w:val="00F567D2"/>
    <w:rsid w:val="00F641E4"/>
    <w:rsid w:val="00F6443A"/>
    <w:rsid w:val="00F71671"/>
    <w:rsid w:val="00F72F62"/>
    <w:rsid w:val="00F9051E"/>
    <w:rsid w:val="00F90FE9"/>
    <w:rsid w:val="00FA35D4"/>
    <w:rsid w:val="00FA78AD"/>
    <w:rsid w:val="00FB47C8"/>
    <w:rsid w:val="00FB7233"/>
    <w:rsid w:val="00FD3318"/>
    <w:rsid w:val="00FE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2B2E5"/>
  <w15:docId w15:val="{FB79632C-781B-4860-BA61-74E644B0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7B5E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41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4D5BC0-C05F-44ED-89AE-3A99048E1774}">
  <ds:schemaRef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D6305982-BDFE-4D4A-8D89-6DBCBE056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070F2B-D5C0-4DAB-9617-6B8684368C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Michelle</cp:lastModifiedBy>
  <cp:revision>28</cp:revision>
  <cp:lastPrinted>2015-06-11T16:18:00Z</cp:lastPrinted>
  <dcterms:created xsi:type="dcterms:W3CDTF">2015-06-16T13:04:00Z</dcterms:created>
  <dcterms:modified xsi:type="dcterms:W3CDTF">2015-06-17T17:57:00Z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