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17" w:rsidRDefault="00867F4B">
      <w:bookmarkStart w:id="0" w:name="_GoBack"/>
      <w:bookmarkEnd w:id="0"/>
      <w:r>
        <w:tab/>
      </w:r>
    </w:p>
    <w:p w:rsidR="00867F4B" w:rsidRDefault="00867F4B"/>
    <w:p w:rsidR="00867F4B" w:rsidRDefault="00867F4B"/>
    <w:p w:rsidR="00867F4B" w:rsidRDefault="00476967" w:rsidP="00867F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NKCES</w:t>
      </w:r>
      <w:r w:rsidR="00867F4B">
        <w:rPr>
          <w:b/>
          <w:sz w:val="36"/>
          <w:szCs w:val="36"/>
        </w:rPr>
        <w:t xml:space="preserve"> EXECUTIVE </w:t>
      </w:r>
      <w:r>
        <w:rPr>
          <w:b/>
          <w:sz w:val="36"/>
          <w:szCs w:val="36"/>
        </w:rPr>
        <w:t>DIRECTOR</w:t>
      </w:r>
    </w:p>
    <w:p w:rsidR="00867F4B" w:rsidRDefault="00867F4B" w:rsidP="00867F4B">
      <w:pPr>
        <w:jc w:val="center"/>
        <w:rPr>
          <w:b/>
          <w:sz w:val="36"/>
          <w:szCs w:val="36"/>
        </w:rPr>
      </w:pPr>
    </w:p>
    <w:p w:rsidR="00867F4B" w:rsidRDefault="00867F4B" w:rsidP="00867F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867F4B" w:rsidRDefault="00867F4B" w:rsidP="00867F4B">
      <w:pPr>
        <w:jc w:val="center"/>
        <w:rPr>
          <w:b/>
          <w:sz w:val="32"/>
          <w:szCs w:val="32"/>
        </w:rPr>
      </w:pPr>
    </w:p>
    <w:p w:rsidR="00867F4B" w:rsidRDefault="00867F4B" w:rsidP="00867F4B">
      <w:pPr>
        <w:rPr>
          <w:sz w:val="28"/>
          <w:szCs w:val="28"/>
        </w:rPr>
      </w:pPr>
    </w:p>
    <w:p w:rsidR="00867F4B" w:rsidRDefault="00867F4B" w:rsidP="00867F4B">
      <w:pPr>
        <w:rPr>
          <w:sz w:val="28"/>
          <w:szCs w:val="28"/>
        </w:rPr>
      </w:pPr>
      <w:r>
        <w:rPr>
          <w:sz w:val="28"/>
          <w:szCs w:val="28"/>
        </w:rPr>
        <w:t xml:space="preserve">QUALIFICATIONS OF EXECUTIVE </w:t>
      </w:r>
      <w:r w:rsidR="003448EE">
        <w:rPr>
          <w:sz w:val="28"/>
          <w:szCs w:val="28"/>
        </w:rPr>
        <w:t>DIRECTOR</w:t>
      </w:r>
    </w:p>
    <w:p w:rsidR="00867F4B" w:rsidRPr="00586633" w:rsidRDefault="00867F4B" w:rsidP="00867F4B">
      <w:pPr>
        <w:rPr>
          <w:sz w:val="22"/>
          <w:szCs w:val="22"/>
        </w:rPr>
      </w:pPr>
    </w:p>
    <w:p w:rsidR="00867F4B" w:rsidRPr="00A9656F" w:rsidRDefault="00A9656F" w:rsidP="00867F4B">
      <w:pPr>
        <w:ind w:left="720"/>
      </w:pPr>
      <w:r>
        <w:t xml:space="preserve">The </w:t>
      </w:r>
      <w:r w:rsidR="003448EE">
        <w:t>Executive Director</w:t>
      </w:r>
      <w:r w:rsidR="00867F4B" w:rsidRPr="00A9656F">
        <w:t xml:space="preserve"> must have demonstrated competence and ability as an educational leader and be prepared </w:t>
      </w:r>
      <w:r w:rsidR="003448EE">
        <w:t>to demonstrate the</w:t>
      </w:r>
      <w:r w:rsidR="00867F4B" w:rsidRPr="00A9656F">
        <w:t xml:space="preserve"> following capacities:</w:t>
      </w:r>
    </w:p>
    <w:p w:rsidR="00867F4B" w:rsidRPr="00A9656F" w:rsidRDefault="00867F4B" w:rsidP="00867F4B">
      <w:pPr>
        <w:ind w:left="720"/>
      </w:pPr>
    </w:p>
    <w:p w:rsidR="00867F4B" w:rsidRPr="00A9656F" w:rsidRDefault="003448EE" w:rsidP="00867F4B">
      <w:pPr>
        <w:numPr>
          <w:ilvl w:val="0"/>
          <w:numId w:val="1"/>
        </w:numPr>
      </w:pPr>
      <w:r>
        <w:t>Leadership</w:t>
      </w:r>
    </w:p>
    <w:p w:rsidR="00867F4B" w:rsidRPr="00A9656F" w:rsidRDefault="003448EE" w:rsidP="00867F4B">
      <w:pPr>
        <w:numPr>
          <w:ilvl w:val="0"/>
          <w:numId w:val="1"/>
        </w:numPr>
      </w:pPr>
      <w:r>
        <w:t>Communication</w:t>
      </w:r>
    </w:p>
    <w:p w:rsidR="00867F4B" w:rsidRDefault="003448EE" w:rsidP="00867F4B">
      <w:pPr>
        <w:numPr>
          <w:ilvl w:val="0"/>
          <w:numId w:val="1"/>
        </w:numPr>
      </w:pPr>
      <w:r>
        <w:t>Initiative</w:t>
      </w:r>
    </w:p>
    <w:p w:rsidR="003448EE" w:rsidRDefault="003448EE" w:rsidP="00867F4B">
      <w:pPr>
        <w:numPr>
          <w:ilvl w:val="0"/>
          <w:numId w:val="1"/>
        </w:numPr>
      </w:pPr>
      <w:r>
        <w:t>Problem-Solving</w:t>
      </w:r>
    </w:p>
    <w:p w:rsidR="003448EE" w:rsidRPr="00A9656F" w:rsidRDefault="003448EE" w:rsidP="003448EE">
      <w:pPr>
        <w:ind w:left="1440"/>
      </w:pPr>
    </w:p>
    <w:p w:rsidR="00867F4B" w:rsidRDefault="00867F4B" w:rsidP="00867F4B">
      <w:pPr>
        <w:rPr>
          <w:sz w:val="28"/>
          <w:szCs w:val="28"/>
        </w:rPr>
      </w:pPr>
      <w:r>
        <w:rPr>
          <w:sz w:val="28"/>
          <w:szCs w:val="28"/>
        </w:rPr>
        <w:t>DUTIES OF CHIEF EXECUTIVE OFFICER</w:t>
      </w:r>
    </w:p>
    <w:p w:rsidR="00867F4B" w:rsidRDefault="00867F4B" w:rsidP="00867F4B">
      <w:pPr>
        <w:rPr>
          <w:sz w:val="28"/>
          <w:szCs w:val="28"/>
        </w:rPr>
      </w:pPr>
    </w:p>
    <w:p w:rsidR="00867F4B" w:rsidRDefault="00867F4B" w:rsidP="00867F4B">
      <w:pPr>
        <w:numPr>
          <w:ilvl w:val="0"/>
          <w:numId w:val="2"/>
        </w:numPr>
        <w:spacing w:line="480" w:lineRule="auto"/>
      </w:pPr>
      <w:r w:rsidRPr="00867F4B">
        <w:t xml:space="preserve">Serves as Chief Executive </w:t>
      </w:r>
      <w:r w:rsidR="003448EE">
        <w:t>of NKCES</w:t>
      </w:r>
      <w:r>
        <w:t>.</w:t>
      </w:r>
    </w:p>
    <w:p w:rsidR="00867F4B" w:rsidRDefault="00001A1D" w:rsidP="00867F4B">
      <w:pPr>
        <w:numPr>
          <w:ilvl w:val="0"/>
          <w:numId w:val="2"/>
        </w:numPr>
        <w:spacing w:line="480" w:lineRule="auto"/>
      </w:pPr>
      <w:r>
        <w:t>Serves as Secretary and Treasurer</w:t>
      </w:r>
      <w:r w:rsidR="00867F4B">
        <w:t xml:space="preserve"> of the Board.</w:t>
      </w:r>
    </w:p>
    <w:p w:rsidR="00867F4B" w:rsidRDefault="00867F4B" w:rsidP="00AC115E">
      <w:pPr>
        <w:numPr>
          <w:ilvl w:val="0"/>
          <w:numId w:val="2"/>
        </w:numPr>
      </w:pPr>
      <w:r>
        <w:t xml:space="preserve">Administers all Coop programs and provides supervision over </w:t>
      </w:r>
      <w:r w:rsidR="003448EE">
        <w:t>NKCES</w:t>
      </w:r>
      <w:r>
        <w:t xml:space="preserve"> activities and operations.</w:t>
      </w:r>
    </w:p>
    <w:p w:rsidR="00AC115E" w:rsidRDefault="00AC115E" w:rsidP="00AC115E"/>
    <w:p w:rsidR="00867F4B" w:rsidRDefault="00867F4B" w:rsidP="00AC115E">
      <w:pPr>
        <w:numPr>
          <w:ilvl w:val="0"/>
          <w:numId w:val="2"/>
        </w:numPr>
      </w:pPr>
      <w:r>
        <w:t>Prepares, in conjunction with the Chair</w:t>
      </w:r>
      <w:r w:rsidR="003448EE">
        <w:t xml:space="preserve">person </w:t>
      </w:r>
      <w:r>
        <w:t>of the Board, the agenda for each Board meeting and organizes monthly meetings of the Board.</w:t>
      </w:r>
    </w:p>
    <w:p w:rsidR="00AC115E" w:rsidRDefault="00AC115E" w:rsidP="00AC115E"/>
    <w:p w:rsidR="003448EE" w:rsidRDefault="00AC115E" w:rsidP="00AC115E">
      <w:pPr>
        <w:numPr>
          <w:ilvl w:val="0"/>
          <w:numId w:val="2"/>
        </w:numPr>
      </w:pPr>
      <w:r>
        <w:t xml:space="preserve">Oversees the preparation of minutes and proceedings of the board.  </w:t>
      </w:r>
    </w:p>
    <w:p w:rsidR="003448EE" w:rsidRDefault="003448EE" w:rsidP="003448EE">
      <w:pPr>
        <w:pStyle w:val="ListParagraph"/>
      </w:pPr>
    </w:p>
    <w:p w:rsidR="00AC115E" w:rsidRDefault="00AC115E" w:rsidP="00AC115E">
      <w:pPr>
        <w:numPr>
          <w:ilvl w:val="0"/>
          <w:numId w:val="2"/>
        </w:numPr>
      </w:pPr>
      <w:r>
        <w:t>Develops surveys, summaries and reports as authorized and/or requ</w:t>
      </w:r>
      <w:r w:rsidR="003448EE">
        <w:t>ested by the Board.  Maintains NKCES</w:t>
      </w:r>
      <w:r>
        <w:t xml:space="preserve"> records.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>Prepares budgets for adoption by the Board of Directors.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>Provides oversight and administration of grants received to support various Cooperative initiatives.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>Employs and supervises staff in positions authorized by the Board of Directors</w:t>
      </w:r>
      <w:r w:rsidR="00A9656F">
        <w:t>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>Conducts annual evaluations of staff.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 xml:space="preserve">Serves as liaison between </w:t>
      </w:r>
      <w:r w:rsidR="003448EE">
        <w:t>Northern KY University, Gateway and Thomas More Colleges</w:t>
      </w:r>
      <w:r>
        <w:t>, the Coop, and member districts.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>Develops and implements Instructional Leadership Training Programs for superintendents and other administrators of member districts.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</w:pPr>
      <w:r>
        <w:t xml:space="preserve">Plans and implements </w:t>
      </w:r>
      <w:r w:rsidR="003448EE">
        <w:t>professional development opportunities</w:t>
      </w:r>
      <w:r>
        <w:t xml:space="preserve"> for member district</w:t>
      </w:r>
      <w:r w:rsidR="003448EE">
        <w:t>s</w:t>
      </w:r>
      <w:r>
        <w:t>.</w:t>
      </w:r>
    </w:p>
    <w:p w:rsidR="00AC115E" w:rsidRDefault="00AC115E" w:rsidP="00AC115E"/>
    <w:p w:rsidR="00AC115E" w:rsidRDefault="00AC115E" w:rsidP="00AC115E">
      <w:pPr>
        <w:numPr>
          <w:ilvl w:val="0"/>
          <w:numId w:val="2"/>
        </w:numPr>
        <w:tabs>
          <w:tab w:val="clear" w:pos="1440"/>
        </w:tabs>
      </w:pPr>
      <w:r>
        <w:t>Meets regularly with various administrative groups from member districts to recognize and respond to emerging needs and to provide networking opportunities.</w:t>
      </w:r>
    </w:p>
    <w:p w:rsidR="00AC115E" w:rsidRDefault="00AC115E" w:rsidP="00AC115E"/>
    <w:p w:rsidR="00AC115E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Plans and implements instructional support and profession development services that help support identified needs of member districts.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Conducts regular meetings and/or communications with Instructional Supervisors and Professional Development Coordinators from member districts.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Meets regularly with and maintains records for committees appointed by the board.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Designs and implements unified purchasing for member districts.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Serves as the Cooperative’s liaison with Kentucky Depa</w:t>
      </w:r>
      <w:r w:rsidR="00A9656F">
        <w:t>rtment of Education</w:t>
      </w:r>
      <w:r w:rsidR="00001A1D">
        <w:t xml:space="preserve"> and State Education Groups, i.e., NKY Ed Council, KASA, KASS, EPSB, etc.</w:t>
      </w:r>
    </w:p>
    <w:p w:rsidR="00001A1D" w:rsidRDefault="00001A1D" w:rsidP="00001A1D">
      <w:pPr>
        <w:pStyle w:val="ListParagraph"/>
      </w:pPr>
    </w:p>
    <w:p w:rsidR="00001A1D" w:rsidRDefault="00001A1D" w:rsidP="00AC115E">
      <w:pPr>
        <w:numPr>
          <w:ilvl w:val="0"/>
          <w:numId w:val="2"/>
        </w:numPr>
        <w:tabs>
          <w:tab w:val="clear" w:pos="1440"/>
        </w:tabs>
      </w:pPr>
      <w:r>
        <w:t>Serves as a liaison to the Northern KY and State Business Associations, such as the Chamber of Commerce.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Serves as a member of the Kentucky Association of Educational Cooperatives.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Represents the Board and school districts through inter-agency collaboration and attendance at regional, state and national conference and meetings.</w:t>
      </w:r>
    </w:p>
    <w:p w:rsidR="00FF6C63" w:rsidRDefault="00FF6C63" w:rsidP="00FF6C63"/>
    <w:p w:rsidR="00FF6C63" w:rsidRDefault="00FF6C63" w:rsidP="00AC115E">
      <w:pPr>
        <w:numPr>
          <w:ilvl w:val="0"/>
          <w:numId w:val="2"/>
        </w:numPr>
        <w:tabs>
          <w:tab w:val="clear" w:pos="1440"/>
        </w:tabs>
      </w:pPr>
      <w:r>
        <w:t>Supervises day-to-day activities of the Coop.</w:t>
      </w:r>
    </w:p>
    <w:p w:rsidR="00FF6C63" w:rsidRDefault="00FF6C63" w:rsidP="00FF6C63"/>
    <w:p w:rsidR="00867F4B" w:rsidRDefault="00FF6C63" w:rsidP="00867F4B">
      <w:pPr>
        <w:numPr>
          <w:ilvl w:val="0"/>
          <w:numId w:val="2"/>
        </w:numPr>
        <w:tabs>
          <w:tab w:val="clear" w:pos="1440"/>
        </w:tabs>
      </w:pPr>
      <w:r>
        <w:t>Performs other duties as assigned by the Board of Directors.</w:t>
      </w:r>
    </w:p>
    <w:sectPr w:rsidR="00867F4B" w:rsidSect="00F10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DBF"/>
    <w:multiLevelType w:val="hybridMultilevel"/>
    <w:tmpl w:val="D76E3A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A247CA"/>
    <w:multiLevelType w:val="hybridMultilevel"/>
    <w:tmpl w:val="A2F078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4B"/>
    <w:rsid w:val="00001A1D"/>
    <w:rsid w:val="000063E6"/>
    <w:rsid w:val="000268B3"/>
    <w:rsid w:val="00026CB4"/>
    <w:rsid w:val="00027791"/>
    <w:rsid w:val="0002795A"/>
    <w:rsid w:val="0003113C"/>
    <w:rsid w:val="00036668"/>
    <w:rsid w:val="00041B4D"/>
    <w:rsid w:val="00050314"/>
    <w:rsid w:val="00050762"/>
    <w:rsid w:val="00050DA9"/>
    <w:rsid w:val="00052B78"/>
    <w:rsid w:val="00063B37"/>
    <w:rsid w:val="000701B9"/>
    <w:rsid w:val="0007325F"/>
    <w:rsid w:val="000738CC"/>
    <w:rsid w:val="00073F7F"/>
    <w:rsid w:val="00090528"/>
    <w:rsid w:val="000A4E4D"/>
    <w:rsid w:val="000A6288"/>
    <w:rsid w:val="000B2CA0"/>
    <w:rsid w:val="000B58AB"/>
    <w:rsid w:val="000B7BBF"/>
    <w:rsid w:val="000C2978"/>
    <w:rsid w:val="000C4384"/>
    <w:rsid w:val="000C56D6"/>
    <w:rsid w:val="000D46D4"/>
    <w:rsid w:val="000E06B5"/>
    <w:rsid w:val="000E2F06"/>
    <w:rsid w:val="000E35A3"/>
    <w:rsid w:val="000E5692"/>
    <w:rsid w:val="000E7D7C"/>
    <w:rsid w:val="000F3036"/>
    <w:rsid w:val="000F4FBD"/>
    <w:rsid w:val="00100081"/>
    <w:rsid w:val="00101BCA"/>
    <w:rsid w:val="001123DE"/>
    <w:rsid w:val="001218C3"/>
    <w:rsid w:val="00122C07"/>
    <w:rsid w:val="0014456C"/>
    <w:rsid w:val="00144F26"/>
    <w:rsid w:val="00155FD3"/>
    <w:rsid w:val="001759CF"/>
    <w:rsid w:val="00185A2F"/>
    <w:rsid w:val="00192CBD"/>
    <w:rsid w:val="001956FF"/>
    <w:rsid w:val="001B1D11"/>
    <w:rsid w:val="001B3967"/>
    <w:rsid w:val="001B51F4"/>
    <w:rsid w:val="001B5A52"/>
    <w:rsid w:val="001C1347"/>
    <w:rsid w:val="001C1640"/>
    <w:rsid w:val="001C3F75"/>
    <w:rsid w:val="001C5970"/>
    <w:rsid w:val="001C7523"/>
    <w:rsid w:val="001D21FE"/>
    <w:rsid w:val="001E4A43"/>
    <w:rsid w:val="001F23E9"/>
    <w:rsid w:val="001F2710"/>
    <w:rsid w:val="00202A75"/>
    <w:rsid w:val="0021397B"/>
    <w:rsid w:val="0021628C"/>
    <w:rsid w:val="00231461"/>
    <w:rsid w:val="00254BA7"/>
    <w:rsid w:val="00256DA3"/>
    <w:rsid w:val="00262AEB"/>
    <w:rsid w:val="00266154"/>
    <w:rsid w:val="0026684D"/>
    <w:rsid w:val="0027216D"/>
    <w:rsid w:val="00273A53"/>
    <w:rsid w:val="002748C5"/>
    <w:rsid w:val="002831AE"/>
    <w:rsid w:val="00286248"/>
    <w:rsid w:val="002923D6"/>
    <w:rsid w:val="0029573C"/>
    <w:rsid w:val="00297365"/>
    <w:rsid w:val="002A64E8"/>
    <w:rsid w:val="002A6E00"/>
    <w:rsid w:val="002B102F"/>
    <w:rsid w:val="002B28B3"/>
    <w:rsid w:val="002B544F"/>
    <w:rsid w:val="002B7630"/>
    <w:rsid w:val="002C0684"/>
    <w:rsid w:val="002C0BF5"/>
    <w:rsid w:val="002C1BCD"/>
    <w:rsid w:val="002C327A"/>
    <w:rsid w:val="002D0752"/>
    <w:rsid w:val="002E1E78"/>
    <w:rsid w:val="002E4F33"/>
    <w:rsid w:val="002F7B4F"/>
    <w:rsid w:val="003023D2"/>
    <w:rsid w:val="00302F8F"/>
    <w:rsid w:val="00306446"/>
    <w:rsid w:val="00316DC6"/>
    <w:rsid w:val="00320AC3"/>
    <w:rsid w:val="00320FA8"/>
    <w:rsid w:val="00326C0D"/>
    <w:rsid w:val="00330328"/>
    <w:rsid w:val="00330745"/>
    <w:rsid w:val="003441C1"/>
    <w:rsid w:val="003448EE"/>
    <w:rsid w:val="00344EF1"/>
    <w:rsid w:val="00345B04"/>
    <w:rsid w:val="00345C6F"/>
    <w:rsid w:val="003524C8"/>
    <w:rsid w:val="003619A4"/>
    <w:rsid w:val="003653BA"/>
    <w:rsid w:val="00375175"/>
    <w:rsid w:val="00375A54"/>
    <w:rsid w:val="00377D16"/>
    <w:rsid w:val="003817A1"/>
    <w:rsid w:val="00381E33"/>
    <w:rsid w:val="00383F58"/>
    <w:rsid w:val="00387CCD"/>
    <w:rsid w:val="0039758B"/>
    <w:rsid w:val="003B2072"/>
    <w:rsid w:val="003B20B8"/>
    <w:rsid w:val="003C2ACE"/>
    <w:rsid w:val="003C6B9A"/>
    <w:rsid w:val="003D2E7F"/>
    <w:rsid w:val="003D6182"/>
    <w:rsid w:val="003E2B21"/>
    <w:rsid w:val="003F0CC5"/>
    <w:rsid w:val="003F5766"/>
    <w:rsid w:val="004037D0"/>
    <w:rsid w:val="00403AAB"/>
    <w:rsid w:val="00424CAC"/>
    <w:rsid w:val="00425417"/>
    <w:rsid w:val="004271CD"/>
    <w:rsid w:val="0043173B"/>
    <w:rsid w:val="00437A16"/>
    <w:rsid w:val="00442F02"/>
    <w:rsid w:val="004526AA"/>
    <w:rsid w:val="00453754"/>
    <w:rsid w:val="0045496D"/>
    <w:rsid w:val="004564EB"/>
    <w:rsid w:val="004636C8"/>
    <w:rsid w:val="00463EB3"/>
    <w:rsid w:val="00474558"/>
    <w:rsid w:val="00474E76"/>
    <w:rsid w:val="00476967"/>
    <w:rsid w:val="00476A9F"/>
    <w:rsid w:val="004813F7"/>
    <w:rsid w:val="00493063"/>
    <w:rsid w:val="004949D3"/>
    <w:rsid w:val="004A2746"/>
    <w:rsid w:val="004A7AC4"/>
    <w:rsid w:val="004C2B26"/>
    <w:rsid w:val="004D10FC"/>
    <w:rsid w:val="004D2F2B"/>
    <w:rsid w:val="004E2B0C"/>
    <w:rsid w:val="004E648E"/>
    <w:rsid w:val="004F6284"/>
    <w:rsid w:val="005009D5"/>
    <w:rsid w:val="005033B2"/>
    <w:rsid w:val="00504809"/>
    <w:rsid w:val="00526576"/>
    <w:rsid w:val="00541912"/>
    <w:rsid w:val="005470E2"/>
    <w:rsid w:val="005503B7"/>
    <w:rsid w:val="00550CAA"/>
    <w:rsid w:val="00553133"/>
    <w:rsid w:val="005571C1"/>
    <w:rsid w:val="005712CC"/>
    <w:rsid w:val="005750FB"/>
    <w:rsid w:val="00576C09"/>
    <w:rsid w:val="00584AD1"/>
    <w:rsid w:val="00586633"/>
    <w:rsid w:val="00590B3B"/>
    <w:rsid w:val="005951A9"/>
    <w:rsid w:val="005B19D5"/>
    <w:rsid w:val="005E1845"/>
    <w:rsid w:val="005E1A8B"/>
    <w:rsid w:val="0062636E"/>
    <w:rsid w:val="00640247"/>
    <w:rsid w:val="00643B64"/>
    <w:rsid w:val="00645309"/>
    <w:rsid w:val="0065569D"/>
    <w:rsid w:val="00656CA7"/>
    <w:rsid w:val="00665EBA"/>
    <w:rsid w:val="00672D96"/>
    <w:rsid w:val="00673288"/>
    <w:rsid w:val="006733EA"/>
    <w:rsid w:val="006762BE"/>
    <w:rsid w:val="00676AED"/>
    <w:rsid w:val="00687C4F"/>
    <w:rsid w:val="006B0B7D"/>
    <w:rsid w:val="006B0D2F"/>
    <w:rsid w:val="006B5902"/>
    <w:rsid w:val="006B7B5D"/>
    <w:rsid w:val="006C013F"/>
    <w:rsid w:val="006D2157"/>
    <w:rsid w:val="006E327F"/>
    <w:rsid w:val="006E4CBA"/>
    <w:rsid w:val="006E7C73"/>
    <w:rsid w:val="006F38BF"/>
    <w:rsid w:val="006F67B8"/>
    <w:rsid w:val="006F7B66"/>
    <w:rsid w:val="007004F9"/>
    <w:rsid w:val="00711864"/>
    <w:rsid w:val="00721097"/>
    <w:rsid w:val="00721800"/>
    <w:rsid w:val="00721F16"/>
    <w:rsid w:val="007229DB"/>
    <w:rsid w:val="00724416"/>
    <w:rsid w:val="00730C99"/>
    <w:rsid w:val="00732826"/>
    <w:rsid w:val="0073650C"/>
    <w:rsid w:val="00746C25"/>
    <w:rsid w:val="00747E3E"/>
    <w:rsid w:val="007545FA"/>
    <w:rsid w:val="0077145F"/>
    <w:rsid w:val="00773905"/>
    <w:rsid w:val="00775AD9"/>
    <w:rsid w:val="00777A98"/>
    <w:rsid w:val="0078096C"/>
    <w:rsid w:val="00780DC0"/>
    <w:rsid w:val="007A6B8B"/>
    <w:rsid w:val="007A7866"/>
    <w:rsid w:val="007B77DB"/>
    <w:rsid w:val="007C2FB5"/>
    <w:rsid w:val="007C3135"/>
    <w:rsid w:val="007C6141"/>
    <w:rsid w:val="007C6427"/>
    <w:rsid w:val="007C7EBA"/>
    <w:rsid w:val="007D54BA"/>
    <w:rsid w:val="007F24A8"/>
    <w:rsid w:val="007F589F"/>
    <w:rsid w:val="00800E2E"/>
    <w:rsid w:val="00810005"/>
    <w:rsid w:val="008164ED"/>
    <w:rsid w:val="00832B37"/>
    <w:rsid w:val="008348C2"/>
    <w:rsid w:val="00837682"/>
    <w:rsid w:val="00842083"/>
    <w:rsid w:val="00842BD9"/>
    <w:rsid w:val="0084394D"/>
    <w:rsid w:val="008675CA"/>
    <w:rsid w:val="00867F4B"/>
    <w:rsid w:val="00872083"/>
    <w:rsid w:val="00877C54"/>
    <w:rsid w:val="00881EC9"/>
    <w:rsid w:val="00883136"/>
    <w:rsid w:val="00886771"/>
    <w:rsid w:val="008A40F2"/>
    <w:rsid w:val="008A65FC"/>
    <w:rsid w:val="008C2422"/>
    <w:rsid w:val="008C7371"/>
    <w:rsid w:val="008D0D80"/>
    <w:rsid w:val="008D242E"/>
    <w:rsid w:val="008D6788"/>
    <w:rsid w:val="008E55D8"/>
    <w:rsid w:val="008F74ED"/>
    <w:rsid w:val="00906AEC"/>
    <w:rsid w:val="009122F2"/>
    <w:rsid w:val="0091452F"/>
    <w:rsid w:val="00914BDF"/>
    <w:rsid w:val="00917D9D"/>
    <w:rsid w:val="00925D38"/>
    <w:rsid w:val="00942C32"/>
    <w:rsid w:val="0094503D"/>
    <w:rsid w:val="009642A3"/>
    <w:rsid w:val="00967823"/>
    <w:rsid w:val="00970E69"/>
    <w:rsid w:val="00974E38"/>
    <w:rsid w:val="00992C61"/>
    <w:rsid w:val="00994627"/>
    <w:rsid w:val="00995801"/>
    <w:rsid w:val="009B582D"/>
    <w:rsid w:val="009C3619"/>
    <w:rsid w:val="009C46EC"/>
    <w:rsid w:val="009E246B"/>
    <w:rsid w:val="009E3C45"/>
    <w:rsid w:val="009F17FE"/>
    <w:rsid w:val="009F40AB"/>
    <w:rsid w:val="00A0410E"/>
    <w:rsid w:val="00A055B6"/>
    <w:rsid w:val="00A14884"/>
    <w:rsid w:val="00A24460"/>
    <w:rsid w:val="00A31DBA"/>
    <w:rsid w:val="00A35911"/>
    <w:rsid w:val="00A36737"/>
    <w:rsid w:val="00A44407"/>
    <w:rsid w:val="00A5040D"/>
    <w:rsid w:val="00A52117"/>
    <w:rsid w:val="00A54FD9"/>
    <w:rsid w:val="00A5510B"/>
    <w:rsid w:val="00A571CA"/>
    <w:rsid w:val="00A62683"/>
    <w:rsid w:val="00A72653"/>
    <w:rsid w:val="00A73CAC"/>
    <w:rsid w:val="00A75A5E"/>
    <w:rsid w:val="00A77EB0"/>
    <w:rsid w:val="00A831DF"/>
    <w:rsid w:val="00A93391"/>
    <w:rsid w:val="00A9656F"/>
    <w:rsid w:val="00AA2301"/>
    <w:rsid w:val="00AA7CD9"/>
    <w:rsid w:val="00AC115E"/>
    <w:rsid w:val="00AC71CC"/>
    <w:rsid w:val="00AC7382"/>
    <w:rsid w:val="00AD00F1"/>
    <w:rsid w:val="00AE3829"/>
    <w:rsid w:val="00B03092"/>
    <w:rsid w:val="00B10222"/>
    <w:rsid w:val="00B128B2"/>
    <w:rsid w:val="00B22E77"/>
    <w:rsid w:val="00B3065A"/>
    <w:rsid w:val="00B32FB5"/>
    <w:rsid w:val="00B412F2"/>
    <w:rsid w:val="00B44DD5"/>
    <w:rsid w:val="00B5076D"/>
    <w:rsid w:val="00B84F97"/>
    <w:rsid w:val="00B85CFE"/>
    <w:rsid w:val="00B86653"/>
    <w:rsid w:val="00B92ADA"/>
    <w:rsid w:val="00B958EF"/>
    <w:rsid w:val="00BA47EE"/>
    <w:rsid w:val="00BB40CF"/>
    <w:rsid w:val="00BB5DB1"/>
    <w:rsid w:val="00BC0CF7"/>
    <w:rsid w:val="00BC26A5"/>
    <w:rsid w:val="00BC76E7"/>
    <w:rsid w:val="00BD530F"/>
    <w:rsid w:val="00BE0986"/>
    <w:rsid w:val="00BF2878"/>
    <w:rsid w:val="00BF4D3A"/>
    <w:rsid w:val="00C01AE9"/>
    <w:rsid w:val="00C01B52"/>
    <w:rsid w:val="00C06511"/>
    <w:rsid w:val="00C072E1"/>
    <w:rsid w:val="00C15CA0"/>
    <w:rsid w:val="00C235AF"/>
    <w:rsid w:val="00C27E1D"/>
    <w:rsid w:val="00C53869"/>
    <w:rsid w:val="00C55ED7"/>
    <w:rsid w:val="00C6043A"/>
    <w:rsid w:val="00C67340"/>
    <w:rsid w:val="00C7403B"/>
    <w:rsid w:val="00C816E5"/>
    <w:rsid w:val="00C81A8D"/>
    <w:rsid w:val="00C81C43"/>
    <w:rsid w:val="00C84ADF"/>
    <w:rsid w:val="00C9048D"/>
    <w:rsid w:val="00C914E8"/>
    <w:rsid w:val="00C9616D"/>
    <w:rsid w:val="00CA222E"/>
    <w:rsid w:val="00CB3670"/>
    <w:rsid w:val="00CB455E"/>
    <w:rsid w:val="00CB5F59"/>
    <w:rsid w:val="00CC4029"/>
    <w:rsid w:val="00CD1DD8"/>
    <w:rsid w:val="00CE51E4"/>
    <w:rsid w:val="00CE634C"/>
    <w:rsid w:val="00CE72CD"/>
    <w:rsid w:val="00CE7D2E"/>
    <w:rsid w:val="00CF69A1"/>
    <w:rsid w:val="00CF7110"/>
    <w:rsid w:val="00D05E25"/>
    <w:rsid w:val="00D07C77"/>
    <w:rsid w:val="00D17D10"/>
    <w:rsid w:val="00D265D8"/>
    <w:rsid w:val="00D2792F"/>
    <w:rsid w:val="00D37AA7"/>
    <w:rsid w:val="00D47CE6"/>
    <w:rsid w:val="00D51438"/>
    <w:rsid w:val="00D51515"/>
    <w:rsid w:val="00D56D13"/>
    <w:rsid w:val="00D570C5"/>
    <w:rsid w:val="00D7351A"/>
    <w:rsid w:val="00D743EC"/>
    <w:rsid w:val="00D75E15"/>
    <w:rsid w:val="00D77BFD"/>
    <w:rsid w:val="00D80F82"/>
    <w:rsid w:val="00D86AF3"/>
    <w:rsid w:val="00D9736E"/>
    <w:rsid w:val="00DA187B"/>
    <w:rsid w:val="00DA5365"/>
    <w:rsid w:val="00DC0335"/>
    <w:rsid w:val="00DC08B8"/>
    <w:rsid w:val="00DC3F85"/>
    <w:rsid w:val="00DC7D46"/>
    <w:rsid w:val="00DD5418"/>
    <w:rsid w:val="00DD6768"/>
    <w:rsid w:val="00DE05A5"/>
    <w:rsid w:val="00DF0B1F"/>
    <w:rsid w:val="00DF79FF"/>
    <w:rsid w:val="00DF7BFC"/>
    <w:rsid w:val="00DF7EFE"/>
    <w:rsid w:val="00E02C51"/>
    <w:rsid w:val="00E07516"/>
    <w:rsid w:val="00E1355A"/>
    <w:rsid w:val="00E1431A"/>
    <w:rsid w:val="00E21E24"/>
    <w:rsid w:val="00E26975"/>
    <w:rsid w:val="00E309A7"/>
    <w:rsid w:val="00E35E63"/>
    <w:rsid w:val="00E400F5"/>
    <w:rsid w:val="00E442C1"/>
    <w:rsid w:val="00E4714D"/>
    <w:rsid w:val="00E53D91"/>
    <w:rsid w:val="00E55DAC"/>
    <w:rsid w:val="00E6002C"/>
    <w:rsid w:val="00E733C0"/>
    <w:rsid w:val="00E810CD"/>
    <w:rsid w:val="00E84005"/>
    <w:rsid w:val="00E917DB"/>
    <w:rsid w:val="00EA33DC"/>
    <w:rsid w:val="00EC3507"/>
    <w:rsid w:val="00EC4483"/>
    <w:rsid w:val="00EE09BE"/>
    <w:rsid w:val="00EE0F9B"/>
    <w:rsid w:val="00EE2799"/>
    <w:rsid w:val="00EE46E9"/>
    <w:rsid w:val="00EF1636"/>
    <w:rsid w:val="00EF5C6D"/>
    <w:rsid w:val="00F06341"/>
    <w:rsid w:val="00F074AE"/>
    <w:rsid w:val="00F1051A"/>
    <w:rsid w:val="00F10D6B"/>
    <w:rsid w:val="00F16333"/>
    <w:rsid w:val="00F177AB"/>
    <w:rsid w:val="00F20495"/>
    <w:rsid w:val="00F215AB"/>
    <w:rsid w:val="00F23204"/>
    <w:rsid w:val="00F23DBF"/>
    <w:rsid w:val="00F23EC7"/>
    <w:rsid w:val="00F24E6C"/>
    <w:rsid w:val="00F30A87"/>
    <w:rsid w:val="00F35203"/>
    <w:rsid w:val="00F410D4"/>
    <w:rsid w:val="00F4438E"/>
    <w:rsid w:val="00F50624"/>
    <w:rsid w:val="00F54CC5"/>
    <w:rsid w:val="00F5738A"/>
    <w:rsid w:val="00F578C4"/>
    <w:rsid w:val="00F63FFA"/>
    <w:rsid w:val="00F77B49"/>
    <w:rsid w:val="00F80338"/>
    <w:rsid w:val="00F8258D"/>
    <w:rsid w:val="00F86A5A"/>
    <w:rsid w:val="00FA0DDA"/>
    <w:rsid w:val="00FB5C68"/>
    <w:rsid w:val="00FB6FDE"/>
    <w:rsid w:val="00FC045A"/>
    <w:rsid w:val="00FD2F0C"/>
    <w:rsid w:val="00FE05B3"/>
    <w:rsid w:val="00FF6C6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D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D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Borchers, Mike - Ludlow Superintendent</cp:lastModifiedBy>
  <cp:revision>2</cp:revision>
  <cp:lastPrinted>2013-01-14T17:58:00Z</cp:lastPrinted>
  <dcterms:created xsi:type="dcterms:W3CDTF">2015-06-09T17:57:00Z</dcterms:created>
  <dcterms:modified xsi:type="dcterms:W3CDTF">2015-06-09T17:57:00Z</dcterms:modified>
</cp:coreProperties>
</file>