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D1" w:rsidRPr="008F3D80" w:rsidRDefault="00896E94">
      <w:pPr>
        <w:rPr>
          <w:u w:val="single"/>
        </w:rPr>
      </w:pPr>
      <w:r w:rsidRPr="008F3D80">
        <w:rPr>
          <w:u w:val="single"/>
        </w:rPr>
        <w:t>Dress Code</w:t>
      </w:r>
    </w:p>
    <w:p w:rsidR="00896E94" w:rsidRDefault="00896E94"/>
    <w:p w:rsidR="00083806" w:rsidRPr="00083806" w:rsidRDefault="00896E94" w:rsidP="00083806">
      <w:r>
        <w:t>Todd County Schools employees serve as role models for the students and as a representative of Todd County Schools. Consistent with these roles, all employees, volunteers and substitutes shall dress professionally and appropriately.</w:t>
      </w:r>
      <w:r w:rsidR="00083806">
        <w:t xml:space="preserve">  </w:t>
      </w:r>
      <w:r w:rsidR="00083806" w:rsidRPr="00083806">
        <w:t>All employees are expected to dress in a professional manner. Clothing must be neat, clean, in good repair, and appropriate for on the job appearances at all times</w:t>
      </w:r>
      <w:r w:rsidR="00083806">
        <w:t xml:space="preserve">. </w:t>
      </w:r>
    </w:p>
    <w:p w:rsidR="00083806" w:rsidRDefault="00083806"/>
    <w:p w:rsidR="00083806" w:rsidRDefault="00083806" w:rsidP="00083806">
      <w:r>
        <w:t>Minimum requirements for dress are as follows:</w:t>
      </w:r>
    </w:p>
    <w:p w:rsidR="00083806" w:rsidRDefault="00083806" w:rsidP="00083806"/>
    <w:p w:rsidR="00083806" w:rsidRDefault="00083806" w:rsidP="00083806">
      <w:pPr>
        <w:pStyle w:val="ListParagraph"/>
        <w:numPr>
          <w:ilvl w:val="0"/>
          <w:numId w:val="1"/>
        </w:numPr>
      </w:pPr>
      <w:r>
        <w:t>Certified and Classified staff shall adhere to the same dress code policy that has been established for the students in their school.</w:t>
      </w:r>
    </w:p>
    <w:p w:rsidR="00083806" w:rsidRDefault="00083806" w:rsidP="00083806">
      <w:pPr>
        <w:pStyle w:val="ListParagraph"/>
        <w:numPr>
          <w:ilvl w:val="0"/>
          <w:numId w:val="1"/>
        </w:numPr>
      </w:pPr>
      <w:r>
        <w:t>All employees shall wear shoes th</w:t>
      </w:r>
      <w:r w:rsidR="00221886">
        <w:t xml:space="preserve">at are securely fastened to feet </w:t>
      </w:r>
      <w:r>
        <w:t>in the front and the back</w:t>
      </w:r>
      <w:r w:rsidR="00221886">
        <w:t>.  (No flip-flops)</w:t>
      </w:r>
    </w:p>
    <w:p w:rsidR="00221886" w:rsidRDefault="00221886" w:rsidP="00083806">
      <w:pPr>
        <w:pStyle w:val="ListParagraph"/>
        <w:numPr>
          <w:ilvl w:val="0"/>
          <w:numId w:val="1"/>
        </w:numPr>
      </w:pPr>
      <w:r>
        <w:t>Shoes shall have non-slip soles.</w:t>
      </w:r>
    </w:p>
    <w:p w:rsidR="00221886" w:rsidRDefault="00221886" w:rsidP="00083806">
      <w:pPr>
        <w:pStyle w:val="ListParagraph"/>
        <w:numPr>
          <w:ilvl w:val="0"/>
          <w:numId w:val="1"/>
        </w:numPr>
      </w:pPr>
      <w:r>
        <w:t xml:space="preserve">Certified and Classified staff shall wear clothing that is Dressy Casual </w:t>
      </w:r>
    </w:p>
    <w:p w:rsidR="00221886" w:rsidRDefault="00221886" w:rsidP="00221886">
      <w:pPr>
        <w:pStyle w:val="ListParagraph"/>
        <w:numPr>
          <w:ilvl w:val="1"/>
          <w:numId w:val="1"/>
        </w:numPr>
      </w:pPr>
      <w:r>
        <w:t>Collared shirts and slacks for men</w:t>
      </w:r>
    </w:p>
    <w:p w:rsidR="00221886" w:rsidRDefault="00221886" w:rsidP="00221886">
      <w:pPr>
        <w:pStyle w:val="ListParagraph"/>
        <w:numPr>
          <w:ilvl w:val="1"/>
          <w:numId w:val="1"/>
        </w:numPr>
      </w:pPr>
      <w:r>
        <w:t xml:space="preserve">Dresses, Skirts, Dressy tops, Slacks </w:t>
      </w:r>
      <w:r w:rsidR="008F3D80">
        <w:t>for women</w:t>
      </w:r>
    </w:p>
    <w:p w:rsidR="00221886" w:rsidRDefault="00221886" w:rsidP="00221886">
      <w:pPr>
        <w:pStyle w:val="ListParagraph"/>
        <w:numPr>
          <w:ilvl w:val="1"/>
          <w:numId w:val="1"/>
        </w:numPr>
      </w:pPr>
      <w:r>
        <w:t>Dress Jeans with</w:t>
      </w:r>
      <w:r w:rsidR="0046609A">
        <w:t xml:space="preserve"> dress top (Discretion</w:t>
      </w:r>
      <w:bookmarkStart w:id="0" w:name="_GoBack"/>
      <w:bookmarkEnd w:id="0"/>
      <w:r w:rsidR="0046609A">
        <w:t xml:space="preserve"> of Building Administrator</w:t>
      </w:r>
      <w:r>
        <w:t>)</w:t>
      </w:r>
    </w:p>
    <w:p w:rsidR="00221886" w:rsidRDefault="00221886" w:rsidP="00221886">
      <w:pPr>
        <w:pStyle w:val="ListParagraph"/>
        <w:numPr>
          <w:ilvl w:val="1"/>
          <w:numId w:val="1"/>
        </w:numPr>
      </w:pPr>
      <w:r>
        <w:t>All clothing shall be free of holes, rips, worn out places, and stains.</w:t>
      </w:r>
    </w:p>
    <w:p w:rsidR="00221886" w:rsidRDefault="00221886" w:rsidP="00221886">
      <w:pPr>
        <w:pStyle w:val="ListParagraph"/>
        <w:numPr>
          <w:ilvl w:val="1"/>
          <w:numId w:val="1"/>
        </w:numPr>
      </w:pPr>
      <w:r>
        <w:t>Leggings/tights can be worn only under a dress or skirt that meets dress code requirements.</w:t>
      </w:r>
    </w:p>
    <w:p w:rsidR="00221886" w:rsidRDefault="008F3D80" w:rsidP="00221886">
      <w:pPr>
        <w:pStyle w:val="ListParagraph"/>
        <w:numPr>
          <w:ilvl w:val="0"/>
          <w:numId w:val="1"/>
        </w:numPr>
      </w:pPr>
      <w:r>
        <w:t>Casual wear will be allowed on dress down days or special occasions as established by the building administrator.</w:t>
      </w:r>
    </w:p>
    <w:p w:rsidR="008F3D80" w:rsidRDefault="008F3D80" w:rsidP="008F3D80">
      <w:pPr>
        <w:pStyle w:val="ListParagraph"/>
        <w:numPr>
          <w:ilvl w:val="1"/>
          <w:numId w:val="1"/>
        </w:numPr>
      </w:pPr>
      <w:r>
        <w:t xml:space="preserve">T-shirts/Sweatshirts are permissible that represent the following:  Todd County Schools, college teams, sports teams or appropriate logos. </w:t>
      </w:r>
    </w:p>
    <w:p w:rsidR="008F3D80" w:rsidRDefault="008F3D80" w:rsidP="008F3D80"/>
    <w:p w:rsidR="008F3D80" w:rsidRDefault="008F3D80" w:rsidP="008F3D80">
      <w:r>
        <w:t>Administrators at the building level have the discretion to require more than the minimum requirement for their respective school employees.</w:t>
      </w:r>
    </w:p>
    <w:p w:rsidR="008F3D80" w:rsidRDefault="008F3D80" w:rsidP="008F3D80"/>
    <w:p w:rsidR="008F3D80" w:rsidRPr="008F3D80" w:rsidRDefault="008F3D80" w:rsidP="008F3D80">
      <w:r>
        <w:rPr>
          <w:b/>
          <w:bCs/>
          <w:sz w:val="22"/>
          <w:szCs w:val="22"/>
        </w:rPr>
        <w:t>A</w:t>
      </w:r>
      <w:r w:rsidRPr="008F3D80">
        <w:rPr>
          <w:b/>
          <w:bCs/>
        </w:rPr>
        <w:t>ny employee deemed inappropriately dressed according to this dress code policy will be sent home until he/she returns with appropriate attire.</w:t>
      </w:r>
    </w:p>
    <w:sectPr w:rsidR="008F3D80" w:rsidRPr="008F3D80" w:rsidSect="004A3AD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62" w:rsidRDefault="00DD7E62" w:rsidP="00896E94">
      <w:r>
        <w:separator/>
      </w:r>
    </w:p>
  </w:endnote>
  <w:endnote w:type="continuationSeparator" w:id="0">
    <w:p w:rsidR="00DD7E62" w:rsidRDefault="00DD7E62" w:rsidP="0089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62" w:rsidRDefault="00DD7E62" w:rsidP="00896E94">
      <w:r>
        <w:separator/>
      </w:r>
    </w:p>
  </w:footnote>
  <w:footnote w:type="continuationSeparator" w:id="0">
    <w:p w:rsidR="00DD7E62" w:rsidRDefault="00DD7E62" w:rsidP="00896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86" w:rsidRDefault="00221886">
    <w:pPr>
      <w:pStyle w:val="Header"/>
    </w:pPr>
    <w:r>
      <w:t>Personnel-Certified and Classified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02A5"/>
    <w:multiLevelType w:val="hybridMultilevel"/>
    <w:tmpl w:val="59B6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6E94"/>
    <w:rsid w:val="00083806"/>
    <w:rsid w:val="00221886"/>
    <w:rsid w:val="0046609A"/>
    <w:rsid w:val="004A3AD1"/>
    <w:rsid w:val="00896E94"/>
    <w:rsid w:val="008F3D80"/>
    <w:rsid w:val="00D476CA"/>
    <w:rsid w:val="00DD7E62"/>
    <w:rsid w:val="00F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E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E94"/>
  </w:style>
  <w:style w:type="paragraph" w:styleId="Footer">
    <w:name w:val="footer"/>
    <w:basedOn w:val="Normal"/>
    <w:link w:val="FooterChar"/>
    <w:uiPriority w:val="99"/>
    <w:unhideWhenUsed/>
    <w:rsid w:val="00896E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E94"/>
  </w:style>
  <w:style w:type="paragraph" w:styleId="ListParagraph">
    <w:name w:val="List Paragraph"/>
    <w:basedOn w:val="Normal"/>
    <w:uiPriority w:val="34"/>
    <w:qFormat/>
    <w:rsid w:val="00083806"/>
    <w:pPr>
      <w:ind w:left="720"/>
      <w:contextualSpacing/>
    </w:pPr>
  </w:style>
  <w:style w:type="paragraph" w:customStyle="1" w:styleId="Default">
    <w:name w:val="Default"/>
    <w:rsid w:val="0008380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E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E94"/>
  </w:style>
  <w:style w:type="paragraph" w:styleId="Footer">
    <w:name w:val="footer"/>
    <w:basedOn w:val="Normal"/>
    <w:link w:val="FooterChar"/>
    <w:uiPriority w:val="99"/>
    <w:unhideWhenUsed/>
    <w:rsid w:val="00896E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E94"/>
  </w:style>
  <w:style w:type="paragraph" w:styleId="ListParagraph">
    <w:name w:val="List Paragraph"/>
    <w:basedOn w:val="Normal"/>
    <w:uiPriority w:val="34"/>
    <w:qFormat/>
    <w:rsid w:val="00083806"/>
    <w:pPr>
      <w:ind w:left="720"/>
      <w:contextualSpacing/>
    </w:pPr>
  </w:style>
  <w:style w:type="paragraph" w:customStyle="1" w:styleId="Default">
    <w:name w:val="Default"/>
    <w:rsid w:val="0008380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Todd County BOE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Dillingham</dc:creator>
  <cp:lastModifiedBy>Rachel Cook</cp:lastModifiedBy>
  <cp:revision>2</cp:revision>
  <cp:lastPrinted>2015-06-08T14:19:00Z</cp:lastPrinted>
  <dcterms:created xsi:type="dcterms:W3CDTF">2015-06-08T14:24:00Z</dcterms:created>
  <dcterms:modified xsi:type="dcterms:W3CDTF">2015-06-08T14:24:00Z</dcterms:modified>
</cp:coreProperties>
</file>