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>
      <w:pPr>
        <w:rPr>
          <w:b/>
          <w:sz w:val="24"/>
        </w:rPr>
      </w:pPr>
      <w:r>
        <w:rPr>
          <w:b/>
          <w:sz w:val="24"/>
        </w:rPr>
        <w:tab/>
      </w:r>
    </w:p>
    <w:p w:rsidR="00B41235" w:rsidRDefault="00BD617D" w:rsidP="00994F82">
      <w:pPr>
        <w:ind w:left="2160" w:firstLine="720"/>
        <w:rPr>
          <w:b/>
          <w:sz w:val="24"/>
        </w:rPr>
      </w:pPr>
      <w:r>
        <w:rPr>
          <w:b/>
          <w:sz w:val="24"/>
        </w:rPr>
        <w:t>March 10</w:t>
      </w:r>
      <w:r w:rsidR="00491C9A">
        <w:rPr>
          <w:b/>
          <w:sz w:val="24"/>
        </w:rPr>
        <w:t>, 201</w:t>
      </w:r>
      <w:r w:rsidR="008515DC">
        <w:rPr>
          <w:b/>
          <w:sz w:val="24"/>
        </w:rPr>
        <w:t>5</w:t>
      </w:r>
      <w:r w:rsidR="00994F82">
        <w:rPr>
          <w:b/>
          <w:sz w:val="24"/>
        </w:rPr>
        <w:t xml:space="preserve"> </w:t>
      </w:r>
      <w:r w:rsidR="00075DA9">
        <w:rPr>
          <w:b/>
          <w:sz w:val="24"/>
        </w:rPr>
        <w:t>2:45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</w:t>
      </w:r>
      <w:r w:rsidR="00130352">
        <w:t>co-</w:t>
      </w:r>
      <w:r>
        <w:t xml:space="preserve">chairperson, </w:t>
      </w:r>
      <w:r w:rsidR="00BD617D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>
        <w:t xml:space="preserve">, </w:t>
      </w:r>
      <w:r w:rsidR="00E87EDD">
        <w:t xml:space="preserve">Angie Isaacs, </w:t>
      </w:r>
      <w:r w:rsidR="00075DA9">
        <w:t xml:space="preserve">Annmarie Lowe, </w:t>
      </w:r>
      <w:r w:rsidR="00545B30">
        <w:t>Susie Sherrard,</w:t>
      </w:r>
      <w:r w:rsidR="00E802F6">
        <w:t xml:space="preserve"> </w:t>
      </w:r>
      <w:r>
        <w:t>and Bill Wooldridge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BD617D">
        <w:t xml:space="preserve"> Laura Stover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– </w:t>
      </w:r>
      <w:r w:rsidR="008E4E09">
        <w:t xml:space="preserve"> </w:t>
      </w:r>
      <w:r w:rsidR="008515DC">
        <w:t>Bill Wooldridge</w:t>
      </w:r>
      <w:r w:rsidR="00A73A63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226573">
        <w:t xml:space="preserve"> agenda</w:t>
      </w:r>
      <w:r w:rsidR="00BD617D">
        <w:t xml:space="preserve"> as amended.</w:t>
      </w:r>
      <w:r w:rsidR="008E4E09">
        <w:t xml:space="preserve">  </w:t>
      </w:r>
      <w:r w:rsidR="00130352">
        <w:t>Angie Isaacs</w:t>
      </w:r>
      <w:r w:rsidR="00A73A63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82D72">
        <w:t xml:space="preserve"> </w:t>
      </w:r>
      <w:r w:rsidR="00621E6C">
        <w:t>Bill Wooldridge</w:t>
      </w:r>
      <w:r w:rsidR="00994F82">
        <w:t xml:space="preserve"> </w:t>
      </w:r>
      <w:r w:rsidR="00EE675B">
        <w:t>motioned to approve t</w:t>
      </w:r>
      <w:r w:rsidR="00E11952">
        <w:t>he minutes for</w:t>
      </w:r>
      <w:r w:rsidR="00994F82">
        <w:t xml:space="preserve"> </w:t>
      </w:r>
      <w:r w:rsidR="00BD617D">
        <w:t>February 10</w:t>
      </w:r>
      <w:r w:rsidR="00130352">
        <w:t>, 2015</w:t>
      </w:r>
      <w:r w:rsidR="00D67B69">
        <w:t xml:space="preserve">.  </w:t>
      </w:r>
      <w:r w:rsidR="00621E6C">
        <w:t>Susie Sherrard</w:t>
      </w:r>
      <w:r>
        <w:t xml:space="preserve"> seconded.  Motion carried by consensus.</w:t>
      </w:r>
    </w:p>
    <w:p w:rsidR="00097535" w:rsidRDefault="00097535">
      <w:pPr>
        <w:pStyle w:val="BodyText"/>
      </w:pPr>
    </w:p>
    <w:p w:rsidR="00EE5BA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621E6C">
        <w:rPr>
          <w:bCs/>
        </w:rPr>
        <w:t xml:space="preserve"> No visitors </w:t>
      </w:r>
    </w:p>
    <w:p w:rsidR="00975F1C" w:rsidRDefault="00975F1C">
      <w:pPr>
        <w:pStyle w:val="BodyText"/>
        <w:rPr>
          <w:bCs/>
        </w:rPr>
      </w:pPr>
    </w:p>
    <w:p w:rsidR="00130352" w:rsidRDefault="0017765D" w:rsidP="00130352">
      <w:pPr>
        <w:pStyle w:val="BodyText"/>
        <w:rPr>
          <w:bCs/>
        </w:rPr>
      </w:pPr>
      <w:r>
        <w:rPr>
          <w:bCs/>
        </w:rPr>
        <w:t xml:space="preserve">Student Achievement:  </w:t>
      </w:r>
      <w:r w:rsidR="00621E6C">
        <w:rPr>
          <w:bCs/>
        </w:rPr>
        <w:t xml:space="preserve">Ms. Case announced that the GCB Academic Team won the District Governors </w:t>
      </w:r>
      <w:r w:rsidR="00134BB7">
        <w:rPr>
          <w:bCs/>
        </w:rPr>
        <w:t>Cup and will move to Regions on March 21, 2015.  Ms. Case also shared that learning checks are being held this week.</w:t>
      </w:r>
    </w:p>
    <w:p w:rsidR="005C649E" w:rsidRDefault="005C649E" w:rsidP="00130352">
      <w:pPr>
        <w:pStyle w:val="BodyText"/>
        <w:rPr>
          <w:bCs/>
        </w:rPr>
      </w:pPr>
    </w:p>
    <w:p w:rsidR="005C649E" w:rsidRDefault="005C649E" w:rsidP="00130352">
      <w:pPr>
        <w:pStyle w:val="BodyText"/>
        <w:rPr>
          <w:bCs/>
        </w:rPr>
      </w:pPr>
      <w:r>
        <w:rPr>
          <w:bCs/>
          <w:u w:val="single"/>
        </w:rPr>
        <w:t>APPROVAL OF 2015-16 PD PLAN</w:t>
      </w:r>
      <w:r>
        <w:rPr>
          <w:bCs/>
        </w:rPr>
        <w:t xml:space="preserve"> – Susie Sherrard motion to approve the 2015-16 PD Plan.  Angie Isaacs seconded.  Motion carried by consensus.</w:t>
      </w:r>
    </w:p>
    <w:p w:rsidR="005C649E" w:rsidRDefault="005C649E" w:rsidP="00130352">
      <w:pPr>
        <w:pStyle w:val="BodyText"/>
        <w:rPr>
          <w:bCs/>
        </w:rPr>
      </w:pPr>
    </w:p>
    <w:p w:rsidR="005C649E" w:rsidRDefault="005C649E" w:rsidP="00130352">
      <w:pPr>
        <w:pStyle w:val="BodyText"/>
        <w:rPr>
          <w:bCs/>
        </w:rPr>
      </w:pPr>
      <w:r>
        <w:rPr>
          <w:bCs/>
        </w:rPr>
        <w:t>Ms. Case provided council members with a copy of the proposed 2015-16 staffing allocations.  There will be no change in certified allocation and classified has be</w:t>
      </w:r>
      <w:r w:rsidR="00BE47CF">
        <w:rPr>
          <w:bCs/>
        </w:rPr>
        <w:t>e</w:t>
      </w:r>
      <w:r>
        <w:rPr>
          <w:bCs/>
        </w:rPr>
        <w:t>n eliminated a half time instructional</w:t>
      </w:r>
      <w:r w:rsidR="00DF2F31">
        <w:rPr>
          <w:bCs/>
        </w:rPr>
        <w:t xml:space="preserve"> assistant.  After reviewing and discussing several options on how to place certified staffing to meet student needs, the </w:t>
      </w:r>
      <w:r w:rsidR="001163A3">
        <w:rPr>
          <w:bCs/>
        </w:rPr>
        <w:t xml:space="preserve">council decided on option 1 </w:t>
      </w:r>
      <w:r w:rsidR="00DF2F31">
        <w:rPr>
          <w:bCs/>
        </w:rPr>
        <w:t>and if an influx of 3</w:t>
      </w:r>
      <w:r w:rsidR="00DF2F31" w:rsidRPr="00DF2F31">
        <w:rPr>
          <w:bCs/>
          <w:vertAlign w:val="superscript"/>
        </w:rPr>
        <w:t>rd</w:t>
      </w:r>
      <w:r w:rsidR="00DF2F31">
        <w:rPr>
          <w:bCs/>
        </w:rPr>
        <w:t xml:space="preserve"> grad</w:t>
      </w:r>
      <w:r w:rsidR="001163A3">
        <w:rPr>
          <w:bCs/>
        </w:rPr>
        <w:t>e students over the summer a</w:t>
      </w:r>
      <w:r w:rsidR="00DF2F31">
        <w:rPr>
          <w:bCs/>
        </w:rPr>
        <w:t xml:space="preserve"> split </w:t>
      </w:r>
      <w:r w:rsidR="001163A3">
        <w:rPr>
          <w:bCs/>
        </w:rPr>
        <w:t>could be made</w:t>
      </w:r>
      <w:r w:rsidR="00DF2F31">
        <w:rPr>
          <w:bCs/>
        </w:rPr>
        <w:t xml:space="preserve">. </w:t>
      </w:r>
    </w:p>
    <w:p w:rsidR="005C649E" w:rsidRDefault="005C649E" w:rsidP="00130352">
      <w:pPr>
        <w:pStyle w:val="BodyText"/>
        <w:rPr>
          <w:bCs/>
        </w:rPr>
      </w:pPr>
    </w:p>
    <w:p w:rsidR="005C649E" w:rsidRPr="005C649E" w:rsidRDefault="005C649E" w:rsidP="00130352">
      <w:pPr>
        <w:pStyle w:val="BodyText"/>
        <w:rPr>
          <w:bCs/>
        </w:rPr>
      </w:pPr>
      <w:r>
        <w:rPr>
          <w:bCs/>
          <w:u w:val="single"/>
        </w:rPr>
        <w:t>APPROVAL OF 2015-16 STAFFING ALLOCATIONS</w:t>
      </w:r>
      <w:r>
        <w:rPr>
          <w:bCs/>
        </w:rPr>
        <w:t xml:space="preserve"> – Susie Sherrard motion to approve the 2015-16 staffing allocations.  Bill Wooldridge seconded.  Motion carried by consensus.</w:t>
      </w:r>
    </w:p>
    <w:p w:rsidR="0017765D" w:rsidRDefault="0017765D">
      <w:pPr>
        <w:pStyle w:val="BodyText"/>
        <w:rPr>
          <w:bCs/>
        </w:rPr>
      </w:pPr>
    </w:p>
    <w:p w:rsidR="0017765D" w:rsidRDefault="0017765D">
      <w:pPr>
        <w:pStyle w:val="BodyText"/>
        <w:rPr>
          <w:bCs/>
        </w:rPr>
      </w:pPr>
      <w:r>
        <w:rPr>
          <w:bCs/>
        </w:rPr>
        <w:t xml:space="preserve">Program Reviews:  Ms. Case </w:t>
      </w:r>
      <w:r w:rsidR="00BE47CF">
        <w:rPr>
          <w:bCs/>
        </w:rPr>
        <w:t>reminded</w:t>
      </w:r>
      <w:r>
        <w:rPr>
          <w:bCs/>
        </w:rPr>
        <w:t xml:space="preserve"> council members </w:t>
      </w:r>
      <w:r w:rsidR="00130352">
        <w:rPr>
          <w:bCs/>
        </w:rPr>
        <w:t xml:space="preserve">that one member of the program reviews committees will attend a meeting at district office and have the opportunity to share and </w:t>
      </w:r>
      <w:r w:rsidR="00D16A20">
        <w:rPr>
          <w:bCs/>
        </w:rPr>
        <w:t>compare with other district</w:t>
      </w:r>
      <w:r w:rsidR="00130352">
        <w:rPr>
          <w:bCs/>
        </w:rPr>
        <w:t xml:space="preserve"> program review committees</w:t>
      </w:r>
      <w:r w:rsidR="00D16A20">
        <w:rPr>
          <w:bCs/>
        </w:rPr>
        <w:t xml:space="preserve"> district wide</w:t>
      </w:r>
      <w:r w:rsidR="00130352">
        <w:rPr>
          <w:bCs/>
        </w:rPr>
        <w:t xml:space="preserve">.  </w:t>
      </w:r>
    </w:p>
    <w:p w:rsidR="002A399A" w:rsidRDefault="002A399A">
      <w:pPr>
        <w:pStyle w:val="BodyText"/>
        <w:rPr>
          <w:bCs/>
        </w:rPr>
      </w:pPr>
    </w:p>
    <w:p w:rsidR="002A399A" w:rsidRDefault="002A399A">
      <w:pPr>
        <w:pStyle w:val="BodyText"/>
        <w:rPr>
          <w:bCs/>
        </w:rPr>
      </w:pPr>
      <w:r>
        <w:rPr>
          <w:bCs/>
        </w:rPr>
        <w:t xml:space="preserve">Council members were provided copies of by-law policies 1.01 &amp; 1.03 in the new format.  Discussion was held.  </w:t>
      </w:r>
    </w:p>
    <w:p w:rsidR="00130352" w:rsidRDefault="00130352">
      <w:pPr>
        <w:pStyle w:val="BodyText"/>
        <w:rPr>
          <w:bCs/>
        </w:rPr>
      </w:pPr>
    </w:p>
    <w:p w:rsidR="00130352" w:rsidRDefault="002A399A">
      <w:pPr>
        <w:pStyle w:val="BodyText"/>
        <w:rPr>
          <w:bCs/>
        </w:rPr>
      </w:pPr>
      <w:r>
        <w:rPr>
          <w:bCs/>
        </w:rPr>
        <w:t xml:space="preserve">Council members were provided with copies of by-law policy 1.06 for the first reading.  Discussion was held.  </w:t>
      </w:r>
    </w:p>
    <w:p w:rsidR="00DD28B1" w:rsidRDefault="000856F3">
      <w:pPr>
        <w:pStyle w:val="BodyText"/>
        <w:rPr>
          <w:bCs/>
        </w:rPr>
      </w:pPr>
      <w:r>
        <w:rPr>
          <w:bCs/>
        </w:rPr>
        <w:t xml:space="preserve"> </w:t>
      </w:r>
    </w:p>
    <w:p w:rsidR="00D16A20" w:rsidRDefault="005C649E">
      <w:pPr>
        <w:pStyle w:val="BodyText"/>
        <w:rPr>
          <w:bCs/>
        </w:rPr>
      </w:pPr>
      <w:r>
        <w:rPr>
          <w:bCs/>
          <w:u w:val="single"/>
        </w:rPr>
        <w:t>APPROVAL OF BY-LAW POLICY 1.05</w:t>
      </w:r>
      <w:r>
        <w:rPr>
          <w:bCs/>
        </w:rPr>
        <w:t xml:space="preserve"> – Bill Wooldridge motioned to approve policy 1.05.  Angie Isaacs seconded.  Motion carried by consensus.</w:t>
      </w:r>
    </w:p>
    <w:p w:rsidR="005C649E" w:rsidRDefault="005C649E">
      <w:pPr>
        <w:pStyle w:val="BodyText"/>
        <w:rPr>
          <w:bCs/>
        </w:rPr>
      </w:pPr>
      <w:r>
        <w:rPr>
          <w:bCs/>
        </w:rPr>
        <w:t xml:space="preserve"> </w:t>
      </w:r>
    </w:p>
    <w:p w:rsidR="005C649E" w:rsidRDefault="005C649E">
      <w:pPr>
        <w:pStyle w:val="BodyText"/>
        <w:rPr>
          <w:bCs/>
        </w:rPr>
      </w:pPr>
    </w:p>
    <w:p w:rsidR="005C649E" w:rsidRDefault="005C649E">
      <w:pPr>
        <w:pStyle w:val="BodyText"/>
        <w:rPr>
          <w:bCs/>
        </w:rPr>
      </w:pPr>
    </w:p>
    <w:p w:rsidR="005C649E" w:rsidRDefault="005C649E">
      <w:pPr>
        <w:pStyle w:val="BodyText"/>
        <w:rPr>
          <w:bCs/>
        </w:rPr>
      </w:pPr>
    </w:p>
    <w:p w:rsidR="00BE47CF" w:rsidRDefault="00BE47CF">
      <w:pPr>
        <w:pStyle w:val="BodyText"/>
        <w:rPr>
          <w:bCs/>
        </w:rPr>
      </w:pPr>
    </w:p>
    <w:p w:rsidR="00BE47CF" w:rsidRDefault="00BE47CF">
      <w:pPr>
        <w:pStyle w:val="BodyText"/>
        <w:rPr>
          <w:bCs/>
        </w:rPr>
      </w:pPr>
    </w:p>
    <w:p w:rsidR="005C649E" w:rsidRDefault="005C649E">
      <w:pPr>
        <w:pStyle w:val="BodyText"/>
        <w:rPr>
          <w:bCs/>
        </w:rPr>
      </w:pPr>
      <w:r>
        <w:rPr>
          <w:bCs/>
        </w:rPr>
        <w:t>Council members received a copy of by-law policy 1.08.  Discussion was held.  Susie Sherrard volunteered to retype the policy in the new format.</w:t>
      </w:r>
    </w:p>
    <w:p w:rsidR="005C649E" w:rsidRDefault="005C649E">
      <w:pPr>
        <w:pStyle w:val="BodyText"/>
        <w:rPr>
          <w:bCs/>
        </w:rPr>
      </w:pPr>
    </w:p>
    <w:p w:rsidR="005C649E" w:rsidRDefault="00BE47CF">
      <w:pPr>
        <w:pStyle w:val="BodyText"/>
        <w:rPr>
          <w:bCs/>
        </w:rPr>
      </w:pPr>
      <w:r>
        <w:rPr>
          <w:bCs/>
        </w:rPr>
        <w:t xml:space="preserve">Discussion was held on the 2015-16 SBDM Needs List.  </w:t>
      </w:r>
    </w:p>
    <w:p w:rsidR="005C649E" w:rsidRPr="005C649E" w:rsidRDefault="005C649E">
      <w:pPr>
        <w:pStyle w:val="BodyText"/>
        <w:rPr>
          <w:bCs/>
        </w:rPr>
      </w:pPr>
    </w:p>
    <w:p w:rsidR="005E40D3" w:rsidRDefault="005E40D3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BE47CF">
        <w:rPr>
          <w:bCs/>
        </w:rPr>
        <w:t>February</w:t>
      </w:r>
      <w:r w:rsidR="00D16A20">
        <w:rPr>
          <w:bCs/>
        </w:rPr>
        <w:t xml:space="preserve"> 2015</w:t>
      </w:r>
      <w:r>
        <w:rPr>
          <w:bCs/>
        </w:rPr>
        <w:t>.</w:t>
      </w:r>
    </w:p>
    <w:p w:rsidR="00EA7512" w:rsidRDefault="00EA7512" w:rsidP="00E12223">
      <w:pPr>
        <w:pStyle w:val="BodyText"/>
        <w:rPr>
          <w:bCs/>
        </w:rPr>
      </w:pPr>
    </w:p>
    <w:p w:rsidR="008E1C76" w:rsidRDefault="00A73A63" w:rsidP="00E12223">
      <w:pPr>
        <w:pStyle w:val="BodyText"/>
        <w:rPr>
          <w:b w:val="0"/>
          <w:bCs/>
        </w:rPr>
      </w:pPr>
      <w:r>
        <w:rPr>
          <w:bCs/>
        </w:rPr>
        <w:t xml:space="preserve">New Business: </w:t>
      </w:r>
      <w:r w:rsidR="00BE47CF">
        <w:rPr>
          <w:bCs/>
        </w:rPr>
        <w:t>Ms Case gave a construction update regarding brick and tile</w:t>
      </w:r>
      <w:r w:rsidR="00D16A20">
        <w:rPr>
          <w:bCs/>
        </w:rPr>
        <w:t xml:space="preserve">. </w:t>
      </w:r>
      <w:r w:rsidR="00BE47CF">
        <w:rPr>
          <w:bCs/>
        </w:rPr>
        <w:t xml:space="preserve">Discussion was held on snow make up days.  </w:t>
      </w:r>
    </w:p>
    <w:p w:rsidR="00EA7512" w:rsidRDefault="00EA7512">
      <w:pPr>
        <w:rPr>
          <w:b/>
          <w:sz w:val="24"/>
          <w:u w:val="single"/>
        </w:rPr>
      </w:pPr>
    </w:p>
    <w:p w:rsidR="00B41235" w:rsidRDefault="00EA7512">
      <w:pPr>
        <w:rPr>
          <w:b/>
          <w:sz w:val="24"/>
        </w:rPr>
      </w:pPr>
      <w:r>
        <w:rPr>
          <w:b/>
          <w:sz w:val="24"/>
          <w:u w:val="single"/>
        </w:rPr>
        <w:t>A</w:t>
      </w:r>
      <w:r w:rsidR="00B41235">
        <w:rPr>
          <w:b/>
          <w:sz w:val="24"/>
          <w:u w:val="single"/>
        </w:rPr>
        <w:t>DJOURNMENT</w:t>
      </w:r>
      <w:r w:rsidR="00B41235"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BE47CF">
        <w:rPr>
          <w:b/>
          <w:sz w:val="24"/>
        </w:rPr>
        <w:t>Susie Sherrard</w:t>
      </w:r>
      <w:r w:rsidR="00A823BC">
        <w:rPr>
          <w:b/>
          <w:sz w:val="24"/>
        </w:rPr>
        <w:t xml:space="preserve"> </w:t>
      </w:r>
      <w:r w:rsidR="00B41235"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 w:rsidR="00B41235"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D16A20">
        <w:rPr>
          <w:b/>
          <w:sz w:val="24"/>
        </w:rPr>
        <w:t>Bill Wooldridge</w:t>
      </w:r>
      <w:r w:rsidR="005F279A">
        <w:rPr>
          <w:b/>
          <w:sz w:val="24"/>
        </w:rPr>
        <w:t xml:space="preserve"> </w:t>
      </w:r>
      <w:r w:rsidR="00B41235"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1C467E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1669"/>
    <w:rsid w:val="000254E3"/>
    <w:rsid w:val="0002561D"/>
    <w:rsid w:val="0003520A"/>
    <w:rsid w:val="00035E9B"/>
    <w:rsid w:val="000614FA"/>
    <w:rsid w:val="00065082"/>
    <w:rsid w:val="00075DA9"/>
    <w:rsid w:val="00076EBE"/>
    <w:rsid w:val="00082268"/>
    <w:rsid w:val="00082D72"/>
    <w:rsid w:val="000856F3"/>
    <w:rsid w:val="00097535"/>
    <w:rsid w:val="000A45FB"/>
    <w:rsid w:val="000A4823"/>
    <w:rsid w:val="000C02D0"/>
    <w:rsid w:val="000D1294"/>
    <w:rsid w:val="000D6F0C"/>
    <w:rsid w:val="000E10BB"/>
    <w:rsid w:val="000E3C5F"/>
    <w:rsid w:val="000E65CA"/>
    <w:rsid w:val="001003A6"/>
    <w:rsid w:val="00112868"/>
    <w:rsid w:val="00115684"/>
    <w:rsid w:val="0011590C"/>
    <w:rsid w:val="001163A3"/>
    <w:rsid w:val="00130352"/>
    <w:rsid w:val="00131495"/>
    <w:rsid w:val="00134BB7"/>
    <w:rsid w:val="0014288B"/>
    <w:rsid w:val="00146D19"/>
    <w:rsid w:val="00147ADB"/>
    <w:rsid w:val="001512F0"/>
    <w:rsid w:val="0017765D"/>
    <w:rsid w:val="001A4F6E"/>
    <w:rsid w:val="001A7F43"/>
    <w:rsid w:val="001B2BCE"/>
    <w:rsid w:val="001B3724"/>
    <w:rsid w:val="001C467E"/>
    <w:rsid w:val="001C55B4"/>
    <w:rsid w:val="00215521"/>
    <w:rsid w:val="00226573"/>
    <w:rsid w:val="00242BC9"/>
    <w:rsid w:val="00242E01"/>
    <w:rsid w:val="00244A05"/>
    <w:rsid w:val="0025230C"/>
    <w:rsid w:val="00264D01"/>
    <w:rsid w:val="002854F6"/>
    <w:rsid w:val="002A399A"/>
    <w:rsid w:val="002B2D6C"/>
    <w:rsid w:val="002B61D4"/>
    <w:rsid w:val="002C0063"/>
    <w:rsid w:val="002C0E9A"/>
    <w:rsid w:val="002C250F"/>
    <w:rsid w:val="002D1E58"/>
    <w:rsid w:val="002D7DA3"/>
    <w:rsid w:val="002E5FA2"/>
    <w:rsid w:val="0032029E"/>
    <w:rsid w:val="00334FEF"/>
    <w:rsid w:val="00366274"/>
    <w:rsid w:val="003703F5"/>
    <w:rsid w:val="00370498"/>
    <w:rsid w:val="0037171C"/>
    <w:rsid w:val="00372D7B"/>
    <w:rsid w:val="00385583"/>
    <w:rsid w:val="003904D7"/>
    <w:rsid w:val="003B6A7D"/>
    <w:rsid w:val="003C0338"/>
    <w:rsid w:val="003C0A96"/>
    <w:rsid w:val="003D0C7B"/>
    <w:rsid w:val="003F0BD5"/>
    <w:rsid w:val="00412132"/>
    <w:rsid w:val="0043356B"/>
    <w:rsid w:val="0043374F"/>
    <w:rsid w:val="00441DB6"/>
    <w:rsid w:val="0045278F"/>
    <w:rsid w:val="004551B6"/>
    <w:rsid w:val="00486447"/>
    <w:rsid w:val="00491C9A"/>
    <w:rsid w:val="004A3ED9"/>
    <w:rsid w:val="004A64B0"/>
    <w:rsid w:val="004E0EED"/>
    <w:rsid w:val="004E369C"/>
    <w:rsid w:val="004F1569"/>
    <w:rsid w:val="004F41D1"/>
    <w:rsid w:val="00502805"/>
    <w:rsid w:val="00520183"/>
    <w:rsid w:val="00526035"/>
    <w:rsid w:val="00534516"/>
    <w:rsid w:val="00545B30"/>
    <w:rsid w:val="00547965"/>
    <w:rsid w:val="00570D21"/>
    <w:rsid w:val="00591523"/>
    <w:rsid w:val="005C649E"/>
    <w:rsid w:val="005E40D3"/>
    <w:rsid w:val="005E5D85"/>
    <w:rsid w:val="005F06A0"/>
    <w:rsid w:val="005F279A"/>
    <w:rsid w:val="0061139C"/>
    <w:rsid w:val="00621E6C"/>
    <w:rsid w:val="006242BD"/>
    <w:rsid w:val="00627E2A"/>
    <w:rsid w:val="00632451"/>
    <w:rsid w:val="006362F9"/>
    <w:rsid w:val="0065384E"/>
    <w:rsid w:val="0066713D"/>
    <w:rsid w:val="00667BDA"/>
    <w:rsid w:val="006776B2"/>
    <w:rsid w:val="00680A71"/>
    <w:rsid w:val="00680BD6"/>
    <w:rsid w:val="006833C0"/>
    <w:rsid w:val="006B724E"/>
    <w:rsid w:val="006C4E13"/>
    <w:rsid w:val="006D25E3"/>
    <w:rsid w:val="006D2D26"/>
    <w:rsid w:val="006E1502"/>
    <w:rsid w:val="006E69B9"/>
    <w:rsid w:val="006F0EB0"/>
    <w:rsid w:val="00727841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97479"/>
    <w:rsid w:val="007B199D"/>
    <w:rsid w:val="007B2D16"/>
    <w:rsid w:val="007C1E9F"/>
    <w:rsid w:val="007D60F0"/>
    <w:rsid w:val="007E492A"/>
    <w:rsid w:val="007E5EA5"/>
    <w:rsid w:val="007F7C9A"/>
    <w:rsid w:val="008038FF"/>
    <w:rsid w:val="00805354"/>
    <w:rsid w:val="008112A6"/>
    <w:rsid w:val="0081283C"/>
    <w:rsid w:val="00823C0A"/>
    <w:rsid w:val="00832570"/>
    <w:rsid w:val="00837808"/>
    <w:rsid w:val="00841926"/>
    <w:rsid w:val="00851403"/>
    <w:rsid w:val="008515DC"/>
    <w:rsid w:val="008672B0"/>
    <w:rsid w:val="00867FA6"/>
    <w:rsid w:val="00875357"/>
    <w:rsid w:val="00877B9A"/>
    <w:rsid w:val="00894DA3"/>
    <w:rsid w:val="008A0CCB"/>
    <w:rsid w:val="008A3A36"/>
    <w:rsid w:val="008A57BB"/>
    <w:rsid w:val="008E1C76"/>
    <w:rsid w:val="008E4E09"/>
    <w:rsid w:val="00902CE5"/>
    <w:rsid w:val="00906CF6"/>
    <w:rsid w:val="0092206D"/>
    <w:rsid w:val="00936420"/>
    <w:rsid w:val="00945E44"/>
    <w:rsid w:val="00950A40"/>
    <w:rsid w:val="009524F0"/>
    <w:rsid w:val="00975F1C"/>
    <w:rsid w:val="009816F0"/>
    <w:rsid w:val="0099169E"/>
    <w:rsid w:val="00994F82"/>
    <w:rsid w:val="009A5BFE"/>
    <w:rsid w:val="009B3A94"/>
    <w:rsid w:val="009B6B1B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73A63"/>
    <w:rsid w:val="00A823BC"/>
    <w:rsid w:val="00A82E4A"/>
    <w:rsid w:val="00A95596"/>
    <w:rsid w:val="00AA0D8F"/>
    <w:rsid w:val="00AC1591"/>
    <w:rsid w:val="00AD52C2"/>
    <w:rsid w:val="00AD7E46"/>
    <w:rsid w:val="00AF0331"/>
    <w:rsid w:val="00B058BC"/>
    <w:rsid w:val="00B1413F"/>
    <w:rsid w:val="00B223BF"/>
    <w:rsid w:val="00B22979"/>
    <w:rsid w:val="00B35AD8"/>
    <w:rsid w:val="00B3635E"/>
    <w:rsid w:val="00B41235"/>
    <w:rsid w:val="00B43169"/>
    <w:rsid w:val="00B46B49"/>
    <w:rsid w:val="00B60175"/>
    <w:rsid w:val="00B65CD2"/>
    <w:rsid w:val="00B7301F"/>
    <w:rsid w:val="00B77F41"/>
    <w:rsid w:val="00B814BF"/>
    <w:rsid w:val="00BB2DDD"/>
    <w:rsid w:val="00BD4BFE"/>
    <w:rsid w:val="00BD617D"/>
    <w:rsid w:val="00BE342B"/>
    <w:rsid w:val="00BE43CD"/>
    <w:rsid w:val="00BE47CF"/>
    <w:rsid w:val="00BF2874"/>
    <w:rsid w:val="00BF3F04"/>
    <w:rsid w:val="00C01016"/>
    <w:rsid w:val="00C02E5E"/>
    <w:rsid w:val="00C15A96"/>
    <w:rsid w:val="00C334A8"/>
    <w:rsid w:val="00C36E39"/>
    <w:rsid w:val="00C3728D"/>
    <w:rsid w:val="00C42140"/>
    <w:rsid w:val="00C455BD"/>
    <w:rsid w:val="00C53F53"/>
    <w:rsid w:val="00C54CDA"/>
    <w:rsid w:val="00C64626"/>
    <w:rsid w:val="00C77FC5"/>
    <w:rsid w:val="00C95644"/>
    <w:rsid w:val="00CA3E0D"/>
    <w:rsid w:val="00CC49C8"/>
    <w:rsid w:val="00CD07C9"/>
    <w:rsid w:val="00CE39C1"/>
    <w:rsid w:val="00D053FE"/>
    <w:rsid w:val="00D10DBD"/>
    <w:rsid w:val="00D16A20"/>
    <w:rsid w:val="00D327AC"/>
    <w:rsid w:val="00D507DE"/>
    <w:rsid w:val="00D67B69"/>
    <w:rsid w:val="00D7777D"/>
    <w:rsid w:val="00D8705F"/>
    <w:rsid w:val="00D932CD"/>
    <w:rsid w:val="00DA3F28"/>
    <w:rsid w:val="00DC2048"/>
    <w:rsid w:val="00DC3176"/>
    <w:rsid w:val="00DC3459"/>
    <w:rsid w:val="00DC6F3E"/>
    <w:rsid w:val="00DD0760"/>
    <w:rsid w:val="00DD28B1"/>
    <w:rsid w:val="00DD3BA2"/>
    <w:rsid w:val="00DE5CEC"/>
    <w:rsid w:val="00DF2F31"/>
    <w:rsid w:val="00E01581"/>
    <w:rsid w:val="00E11952"/>
    <w:rsid w:val="00E12223"/>
    <w:rsid w:val="00E136DD"/>
    <w:rsid w:val="00E2064D"/>
    <w:rsid w:val="00E25797"/>
    <w:rsid w:val="00E304A4"/>
    <w:rsid w:val="00E417D4"/>
    <w:rsid w:val="00E42118"/>
    <w:rsid w:val="00E51641"/>
    <w:rsid w:val="00E52872"/>
    <w:rsid w:val="00E802F6"/>
    <w:rsid w:val="00E8422E"/>
    <w:rsid w:val="00E87EDD"/>
    <w:rsid w:val="00EA4676"/>
    <w:rsid w:val="00EA556F"/>
    <w:rsid w:val="00EA7512"/>
    <w:rsid w:val="00EB04C1"/>
    <w:rsid w:val="00EC0E51"/>
    <w:rsid w:val="00ED1DAC"/>
    <w:rsid w:val="00ED2F31"/>
    <w:rsid w:val="00EE5BA6"/>
    <w:rsid w:val="00EE675B"/>
    <w:rsid w:val="00EF601A"/>
    <w:rsid w:val="00EF7191"/>
    <w:rsid w:val="00F039F0"/>
    <w:rsid w:val="00F04BD4"/>
    <w:rsid w:val="00F11727"/>
    <w:rsid w:val="00F16250"/>
    <w:rsid w:val="00F211B7"/>
    <w:rsid w:val="00F35AF1"/>
    <w:rsid w:val="00F46D3A"/>
    <w:rsid w:val="00F51CDD"/>
    <w:rsid w:val="00F5409E"/>
    <w:rsid w:val="00F57FE1"/>
    <w:rsid w:val="00F64513"/>
    <w:rsid w:val="00F752EE"/>
    <w:rsid w:val="00F771D4"/>
    <w:rsid w:val="00F81D57"/>
    <w:rsid w:val="00F878CD"/>
    <w:rsid w:val="00FC097B"/>
    <w:rsid w:val="00FD14CB"/>
    <w:rsid w:val="00FD33C0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8</cp:revision>
  <cp:lastPrinted>2014-01-15T12:33:00Z</cp:lastPrinted>
  <dcterms:created xsi:type="dcterms:W3CDTF">2015-03-11T12:21:00Z</dcterms:created>
  <dcterms:modified xsi:type="dcterms:W3CDTF">2015-03-11T14:35:00Z</dcterms:modified>
</cp:coreProperties>
</file>