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FE" w:rsidRDefault="00420BFE" w:rsidP="00420BFE">
      <w:pPr>
        <w:widowControl w:val="0"/>
        <w:autoSpaceDE w:val="0"/>
        <w:autoSpaceDN w:val="0"/>
        <w:adjustRightInd w:val="0"/>
        <w:jc w:val="center"/>
        <w:rPr>
          <w:rFonts w:ascii="Cambria" w:hAnsi="Cambria" w:cs="Cambria"/>
          <w:sz w:val="28"/>
          <w:szCs w:val="28"/>
        </w:rPr>
      </w:pPr>
      <w:r>
        <w:rPr>
          <w:rFonts w:ascii="Cambria" w:hAnsi="Cambria" w:cs="Cambria"/>
          <w:sz w:val="28"/>
          <w:szCs w:val="28"/>
        </w:rPr>
        <w:t>Center for Educator Excellence Report</w:t>
      </w:r>
      <w:bookmarkStart w:id="0" w:name="_GoBack"/>
      <w:bookmarkEnd w:id="0"/>
    </w:p>
    <w:p w:rsidR="00420BFE" w:rsidRDefault="00420BFE" w:rsidP="00420BFE">
      <w:pPr>
        <w:pStyle w:val="ListParagraph"/>
        <w:widowControl w:val="0"/>
        <w:autoSpaceDE w:val="0"/>
        <w:autoSpaceDN w:val="0"/>
        <w:adjustRightInd w:val="0"/>
        <w:rPr>
          <w:rFonts w:ascii="Cambria" w:hAnsi="Cambria" w:cs="Cambria"/>
          <w:sz w:val="28"/>
          <w:szCs w:val="28"/>
        </w:rPr>
      </w:pPr>
    </w:p>
    <w:p w:rsidR="00420BFE" w:rsidRPr="00420BFE" w:rsidRDefault="00420BFE" w:rsidP="00420BFE">
      <w:pPr>
        <w:pStyle w:val="ListParagraph"/>
        <w:widowControl w:val="0"/>
        <w:numPr>
          <w:ilvl w:val="0"/>
          <w:numId w:val="1"/>
        </w:numPr>
        <w:autoSpaceDE w:val="0"/>
        <w:autoSpaceDN w:val="0"/>
        <w:adjustRightInd w:val="0"/>
        <w:rPr>
          <w:rFonts w:ascii="Cambria" w:hAnsi="Cambria" w:cs="Cambria"/>
          <w:sz w:val="28"/>
          <w:szCs w:val="28"/>
        </w:rPr>
      </w:pPr>
      <w:r w:rsidRPr="00420BFE">
        <w:rPr>
          <w:rFonts w:ascii="Cambria" w:hAnsi="Cambria" w:cs="Cambria"/>
          <w:sz w:val="28"/>
          <w:szCs w:val="28"/>
        </w:rPr>
        <w:t>The Center will partner with NKU Instructional Leadership faculty Dr. Rosa Weaver and Dr. Jim Allen to host Assistant Principals for a dialog focused on PGES featuring Ms. Jenny Ray on April 30 at Summit View Middle in the Community Center (see attached flyer).</w:t>
      </w:r>
    </w:p>
    <w:p w:rsidR="00420BFE" w:rsidRPr="00420BFE" w:rsidRDefault="00420BFE" w:rsidP="00420BFE">
      <w:pPr>
        <w:pStyle w:val="ListParagraph"/>
        <w:widowControl w:val="0"/>
        <w:numPr>
          <w:ilvl w:val="0"/>
          <w:numId w:val="1"/>
        </w:numPr>
        <w:autoSpaceDE w:val="0"/>
        <w:autoSpaceDN w:val="0"/>
        <w:adjustRightInd w:val="0"/>
        <w:rPr>
          <w:rFonts w:ascii="Cambria" w:hAnsi="Cambria" w:cs="Cambria"/>
          <w:sz w:val="28"/>
          <w:szCs w:val="28"/>
        </w:rPr>
      </w:pPr>
      <w:r w:rsidRPr="00420BFE">
        <w:rPr>
          <w:rFonts w:ascii="Cambria" w:hAnsi="Cambria" w:cs="Cambria"/>
          <w:sz w:val="28"/>
          <w:szCs w:val="28"/>
        </w:rPr>
        <w:t>The Center partnered with the Northern Kentucky Association for Early Childhood Education to host a professional learning opportunity on March 19 for early childhood providers. Feedback collected during this event indicate desire to continue support for a network of early childcare providers, preschool directors, kindergarten teachers, and other providers of early childhood education. </w:t>
      </w:r>
    </w:p>
    <w:p w:rsidR="00420BFE" w:rsidRPr="00420BFE" w:rsidRDefault="00420BFE" w:rsidP="00420BFE">
      <w:pPr>
        <w:pStyle w:val="ListParagraph"/>
        <w:widowControl w:val="0"/>
        <w:numPr>
          <w:ilvl w:val="0"/>
          <w:numId w:val="1"/>
        </w:numPr>
        <w:autoSpaceDE w:val="0"/>
        <w:autoSpaceDN w:val="0"/>
        <w:adjustRightInd w:val="0"/>
        <w:rPr>
          <w:rFonts w:ascii="Cambria" w:hAnsi="Cambria" w:cs="Cambria"/>
          <w:sz w:val="28"/>
          <w:szCs w:val="28"/>
        </w:rPr>
      </w:pPr>
      <w:r w:rsidRPr="00420BFE">
        <w:rPr>
          <w:rFonts w:ascii="Cambria" w:hAnsi="Cambria" w:cs="Cambria"/>
          <w:sz w:val="28"/>
          <w:szCs w:val="28"/>
        </w:rPr>
        <w:t>The Center is collaborating with the Northern Kentucky Cooperative for Educational Services and several local districts to develop regional federal grant proposals including the Investing in Innovation (i3) opportunity.</w:t>
      </w:r>
    </w:p>
    <w:p w:rsidR="00420BFE" w:rsidRPr="00420BFE" w:rsidRDefault="00420BFE" w:rsidP="00420BFE">
      <w:pPr>
        <w:pStyle w:val="ListParagraph"/>
        <w:widowControl w:val="0"/>
        <w:numPr>
          <w:ilvl w:val="0"/>
          <w:numId w:val="1"/>
        </w:numPr>
        <w:autoSpaceDE w:val="0"/>
        <w:autoSpaceDN w:val="0"/>
        <w:adjustRightInd w:val="0"/>
        <w:rPr>
          <w:rFonts w:ascii="Cambria" w:hAnsi="Cambria" w:cs="Cambria"/>
          <w:sz w:val="28"/>
          <w:szCs w:val="28"/>
        </w:rPr>
      </w:pPr>
      <w:r w:rsidRPr="00420BFE">
        <w:rPr>
          <w:rFonts w:ascii="Cambria" w:hAnsi="Cambria" w:cs="Cambria"/>
          <w:sz w:val="28"/>
          <w:szCs w:val="28"/>
        </w:rPr>
        <w:t xml:space="preserve">A proposal submitted by Dr. </w:t>
      </w:r>
      <w:proofErr w:type="spellStart"/>
      <w:r w:rsidRPr="00420BFE">
        <w:rPr>
          <w:rFonts w:ascii="Cambria" w:hAnsi="Cambria" w:cs="Cambria"/>
          <w:sz w:val="28"/>
          <w:szCs w:val="28"/>
        </w:rPr>
        <w:t>Zyromski</w:t>
      </w:r>
      <w:proofErr w:type="spellEnd"/>
      <w:r w:rsidRPr="00420BFE">
        <w:rPr>
          <w:rFonts w:ascii="Cambria" w:hAnsi="Cambria" w:cs="Cambria"/>
          <w:sz w:val="28"/>
          <w:szCs w:val="28"/>
        </w:rPr>
        <w:t xml:space="preserve">, Dr. </w:t>
      </w:r>
      <w:proofErr w:type="spellStart"/>
      <w:r w:rsidRPr="00420BFE">
        <w:rPr>
          <w:rFonts w:ascii="Cambria" w:hAnsi="Cambria" w:cs="Cambria"/>
          <w:sz w:val="28"/>
          <w:szCs w:val="28"/>
        </w:rPr>
        <w:t>Stansbury</w:t>
      </w:r>
      <w:proofErr w:type="spellEnd"/>
      <w:r w:rsidRPr="00420BFE">
        <w:rPr>
          <w:rFonts w:ascii="Cambria" w:hAnsi="Cambria" w:cs="Cambria"/>
          <w:sz w:val="28"/>
          <w:szCs w:val="28"/>
        </w:rPr>
        <w:t xml:space="preserve"> Koenig, Ms. Connie </w:t>
      </w:r>
      <w:proofErr w:type="spellStart"/>
      <w:r w:rsidRPr="00420BFE">
        <w:rPr>
          <w:rFonts w:ascii="Cambria" w:hAnsi="Cambria" w:cs="Cambria"/>
          <w:sz w:val="28"/>
          <w:szCs w:val="28"/>
        </w:rPr>
        <w:t>Pohlgeers</w:t>
      </w:r>
      <w:proofErr w:type="spellEnd"/>
      <w:r w:rsidRPr="00420BFE">
        <w:rPr>
          <w:rFonts w:ascii="Cambria" w:hAnsi="Cambria" w:cs="Cambria"/>
          <w:sz w:val="28"/>
          <w:szCs w:val="28"/>
        </w:rPr>
        <w:t xml:space="preserve"> (Campbell County), and Ms. Abigail Thompson (Pendleton County) titled: “</w:t>
      </w:r>
      <w:r w:rsidRPr="00420BFE">
        <w:rPr>
          <w:rFonts w:ascii="Cambria" w:hAnsi="Cambria" w:cs="Cambria"/>
          <w:i/>
          <w:iCs/>
          <w:sz w:val="28"/>
          <w:szCs w:val="28"/>
        </w:rPr>
        <w:t>Data-Driven Comprehensive School Counseling: Using inputs to make decisions, choosing appropriate interventions, and evaluating outcomes</w:t>
      </w:r>
      <w:r w:rsidRPr="00420BFE">
        <w:rPr>
          <w:rFonts w:ascii="Cambria" w:hAnsi="Cambria" w:cs="Cambria"/>
          <w:sz w:val="28"/>
          <w:szCs w:val="28"/>
        </w:rPr>
        <w:t xml:space="preserve">” has been accepted for the International Association for </w:t>
      </w:r>
      <w:proofErr w:type="spellStart"/>
      <w:r w:rsidRPr="00420BFE">
        <w:rPr>
          <w:rFonts w:ascii="Cambria" w:hAnsi="Cambria" w:cs="Cambria"/>
          <w:sz w:val="28"/>
          <w:szCs w:val="28"/>
        </w:rPr>
        <w:t>Counselling</w:t>
      </w:r>
      <w:proofErr w:type="spellEnd"/>
      <w:r w:rsidRPr="00420BFE">
        <w:rPr>
          <w:rFonts w:ascii="Cambria" w:hAnsi="Cambria" w:cs="Cambria"/>
          <w:sz w:val="28"/>
          <w:szCs w:val="28"/>
        </w:rPr>
        <w:t xml:space="preserve"> Conference in Verona, Italy September 3-6.</w:t>
      </w:r>
    </w:p>
    <w:p w:rsidR="00420BFE" w:rsidRPr="00420BFE" w:rsidRDefault="00420BFE" w:rsidP="00420BFE">
      <w:pPr>
        <w:pStyle w:val="ListParagraph"/>
        <w:widowControl w:val="0"/>
        <w:numPr>
          <w:ilvl w:val="0"/>
          <w:numId w:val="1"/>
        </w:numPr>
        <w:autoSpaceDE w:val="0"/>
        <w:autoSpaceDN w:val="0"/>
        <w:adjustRightInd w:val="0"/>
        <w:rPr>
          <w:rFonts w:ascii="Cambria" w:hAnsi="Cambria" w:cs="Cambria"/>
          <w:sz w:val="28"/>
          <w:szCs w:val="28"/>
        </w:rPr>
      </w:pPr>
      <w:r w:rsidRPr="00420BFE">
        <w:rPr>
          <w:rFonts w:ascii="Cambria" w:hAnsi="Cambria" w:cs="Cambria"/>
          <w:sz w:val="28"/>
          <w:szCs w:val="28"/>
        </w:rPr>
        <w:t xml:space="preserve">A proposal submitted by Dr. </w:t>
      </w:r>
      <w:proofErr w:type="spellStart"/>
      <w:r w:rsidRPr="00420BFE">
        <w:rPr>
          <w:rFonts w:ascii="Cambria" w:hAnsi="Cambria" w:cs="Cambria"/>
          <w:sz w:val="28"/>
          <w:szCs w:val="28"/>
        </w:rPr>
        <w:t>Zyromski</w:t>
      </w:r>
      <w:proofErr w:type="spellEnd"/>
      <w:r w:rsidRPr="00420BFE">
        <w:rPr>
          <w:rFonts w:ascii="Cambria" w:hAnsi="Cambria" w:cs="Cambria"/>
          <w:sz w:val="28"/>
          <w:szCs w:val="28"/>
        </w:rPr>
        <w:t xml:space="preserve">, Dr. </w:t>
      </w:r>
      <w:proofErr w:type="spellStart"/>
      <w:r w:rsidRPr="00420BFE">
        <w:rPr>
          <w:rFonts w:ascii="Cambria" w:hAnsi="Cambria" w:cs="Cambria"/>
          <w:sz w:val="28"/>
          <w:szCs w:val="28"/>
        </w:rPr>
        <w:t>Stansbury</w:t>
      </w:r>
      <w:proofErr w:type="spellEnd"/>
      <w:r w:rsidRPr="00420BFE">
        <w:rPr>
          <w:rFonts w:ascii="Cambria" w:hAnsi="Cambria" w:cs="Cambria"/>
          <w:sz w:val="28"/>
          <w:szCs w:val="28"/>
        </w:rPr>
        <w:t xml:space="preserve"> Koenig, Mr. Curtis Hall, Ms. Vicki </w:t>
      </w:r>
      <w:proofErr w:type="spellStart"/>
      <w:r w:rsidRPr="00420BFE">
        <w:rPr>
          <w:rFonts w:ascii="Cambria" w:hAnsi="Cambria" w:cs="Cambria"/>
          <w:sz w:val="28"/>
          <w:szCs w:val="28"/>
        </w:rPr>
        <w:t>Dansberry</w:t>
      </w:r>
      <w:proofErr w:type="spellEnd"/>
      <w:r w:rsidRPr="00420BFE">
        <w:rPr>
          <w:rFonts w:ascii="Cambria" w:hAnsi="Cambria" w:cs="Cambria"/>
          <w:sz w:val="28"/>
          <w:szCs w:val="28"/>
        </w:rPr>
        <w:t xml:space="preserve">, and Ms. Connie </w:t>
      </w:r>
      <w:proofErr w:type="spellStart"/>
      <w:r w:rsidRPr="00420BFE">
        <w:rPr>
          <w:rFonts w:ascii="Cambria" w:hAnsi="Cambria" w:cs="Cambria"/>
          <w:sz w:val="28"/>
          <w:szCs w:val="28"/>
        </w:rPr>
        <w:t>Pohlgeers</w:t>
      </w:r>
      <w:proofErr w:type="spellEnd"/>
      <w:r w:rsidRPr="00420BFE">
        <w:rPr>
          <w:rFonts w:ascii="Cambria" w:hAnsi="Cambria" w:cs="Cambria"/>
          <w:sz w:val="28"/>
          <w:szCs w:val="28"/>
        </w:rPr>
        <w:t xml:space="preserve"> (Campbell County) titled: “</w:t>
      </w:r>
      <w:r w:rsidRPr="00420BFE">
        <w:rPr>
          <w:rFonts w:ascii="Cambria" w:hAnsi="Cambria" w:cs="Cambria"/>
          <w:i/>
          <w:iCs/>
          <w:sz w:val="28"/>
          <w:szCs w:val="28"/>
        </w:rPr>
        <w:t xml:space="preserve">Collaboration between Higher Education and K-12 Schools to Promote </w:t>
      </w:r>
      <w:proofErr w:type="spellStart"/>
      <w:r w:rsidRPr="00420BFE">
        <w:rPr>
          <w:rFonts w:ascii="Cambria" w:hAnsi="Cambria" w:cs="Cambria"/>
          <w:i/>
          <w:iCs/>
          <w:sz w:val="28"/>
          <w:szCs w:val="28"/>
        </w:rPr>
        <w:t>Counselling</w:t>
      </w:r>
      <w:proofErr w:type="spellEnd"/>
      <w:r w:rsidRPr="00420BFE">
        <w:rPr>
          <w:rFonts w:ascii="Cambria" w:hAnsi="Cambria" w:cs="Cambria"/>
          <w:sz w:val="28"/>
          <w:szCs w:val="28"/>
        </w:rPr>
        <w:t xml:space="preserve">” has been accepted at the International Association for </w:t>
      </w:r>
      <w:proofErr w:type="spellStart"/>
      <w:r w:rsidRPr="00420BFE">
        <w:rPr>
          <w:rFonts w:ascii="Cambria" w:hAnsi="Cambria" w:cs="Cambria"/>
          <w:sz w:val="28"/>
          <w:szCs w:val="28"/>
        </w:rPr>
        <w:t>Counselling</w:t>
      </w:r>
      <w:proofErr w:type="spellEnd"/>
      <w:r w:rsidRPr="00420BFE">
        <w:rPr>
          <w:rFonts w:ascii="Cambria" w:hAnsi="Cambria" w:cs="Cambria"/>
          <w:sz w:val="28"/>
          <w:szCs w:val="28"/>
        </w:rPr>
        <w:t xml:space="preserve"> Conference in Verona, Italy September 3-6.</w:t>
      </w:r>
    </w:p>
    <w:p w:rsidR="00420BFE" w:rsidRPr="00420BFE" w:rsidRDefault="00420BFE" w:rsidP="00420BFE">
      <w:pPr>
        <w:pStyle w:val="ListParagraph"/>
        <w:widowControl w:val="0"/>
        <w:numPr>
          <w:ilvl w:val="0"/>
          <w:numId w:val="1"/>
        </w:numPr>
        <w:autoSpaceDE w:val="0"/>
        <w:autoSpaceDN w:val="0"/>
        <w:adjustRightInd w:val="0"/>
        <w:rPr>
          <w:rFonts w:ascii="Cambria" w:hAnsi="Cambria" w:cs="Cambria"/>
          <w:sz w:val="28"/>
          <w:szCs w:val="28"/>
        </w:rPr>
      </w:pPr>
      <w:r w:rsidRPr="00420BFE">
        <w:rPr>
          <w:rFonts w:ascii="Cambria" w:hAnsi="Cambria" w:cs="Cambria"/>
          <w:sz w:val="28"/>
          <w:szCs w:val="28"/>
        </w:rPr>
        <w:t xml:space="preserve">A proposal submitted by Dr. </w:t>
      </w:r>
      <w:proofErr w:type="spellStart"/>
      <w:r w:rsidRPr="00420BFE">
        <w:rPr>
          <w:rFonts w:ascii="Cambria" w:hAnsi="Cambria" w:cs="Cambria"/>
          <w:sz w:val="28"/>
          <w:szCs w:val="28"/>
        </w:rPr>
        <w:t>Zyromski</w:t>
      </w:r>
      <w:proofErr w:type="spellEnd"/>
      <w:r w:rsidRPr="00420BFE">
        <w:rPr>
          <w:rFonts w:ascii="Cambria" w:hAnsi="Cambria" w:cs="Cambria"/>
          <w:sz w:val="28"/>
          <w:szCs w:val="28"/>
        </w:rPr>
        <w:t xml:space="preserve">, Dr. Jay Carey (CSCORE) and Dr. </w:t>
      </w:r>
      <w:proofErr w:type="spellStart"/>
      <w:r w:rsidRPr="00420BFE">
        <w:rPr>
          <w:rFonts w:ascii="Cambria" w:hAnsi="Cambria" w:cs="Cambria"/>
          <w:sz w:val="28"/>
          <w:szCs w:val="28"/>
        </w:rPr>
        <w:t>Stansbury</w:t>
      </w:r>
      <w:proofErr w:type="spellEnd"/>
      <w:r w:rsidRPr="00420BFE">
        <w:rPr>
          <w:rFonts w:ascii="Cambria" w:hAnsi="Cambria" w:cs="Cambria"/>
          <w:sz w:val="28"/>
          <w:szCs w:val="28"/>
        </w:rPr>
        <w:t xml:space="preserve"> Koenig titled: "</w:t>
      </w:r>
      <w:r w:rsidRPr="00420BFE">
        <w:rPr>
          <w:rFonts w:ascii="Consolas" w:hAnsi="Consolas" w:cs="Consolas"/>
          <w:sz w:val="28"/>
          <w:szCs w:val="28"/>
        </w:rPr>
        <w:t xml:space="preserve"> </w:t>
      </w:r>
      <w:r w:rsidRPr="00420BFE">
        <w:rPr>
          <w:rFonts w:ascii="Cambria" w:hAnsi="Cambria" w:cs="Cambria"/>
          <w:i/>
          <w:iCs/>
          <w:sz w:val="28"/>
          <w:szCs w:val="28"/>
        </w:rPr>
        <w:t>Evidence-Based School Counseling: An Analysis of the Student Success Skills</w:t>
      </w:r>
      <w:r w:rsidRPr="00420BFE">
        <w:rPr>
          <w:rFonts w:ascii="Cambria" w:hAnsi="Cambria" w:cs="Cambria"/>
          <w:sz w:val="28"/>
          <w:szCs w:val="28"/>
        </w:rPr>
        <w:t>", has been accepted at the European Educational Research Conference in Budapest, Hungary September 8-11.</w:t>
      </w:r>
    </w:p>
    <w:p w:rsidR="00420BFE" w:rsidRPr="00420BFE" w:rsidRDefault="00420BFE" w:rsidP="00420BFE">
      <w:pPr>
        <w:pStyle w:val="ListParagraph"/>
        <w:widowControl w:val="0"/>
        <w:numPr>
          <w:ilvl w:val="0"/>
          <w:numId w:val="1"/>
        </w:numPr>
        <w:autoSpaceDE w:val="0"/>
        <w:autoSpaceDN w:val="0"/>
        <w:adjustRightInd w:val="0"/>
        <w:rPr>
          <w:rFonts w:ascii="Cambria" w:hAnsi="Cambria" w:cs="Cambria"/>
          <w:sz w:val="28"/>
          <w:szCs w:val="28"/>
        </w:rPr>
      </w:pPr>
      <w:r w:rsidRPr="00420BFE">
        <w:rPr>
          <w:rFonts w:ascii="Cambria" w:hAnsi="Cambria" w:cs="Cambria"/>
          <w:sz w:val="28"/>
          <w:szCs w:val="28"/>
        </w:rPr>
        <w:t>The Center is part of a team working to coordinate the Governor’s Office for Early Childhood Kids Ready Conference on June 23 and 24 at METS.</w:t>
      </w:r>
    </w:p>
    <w:p w:rsidR="00812B2B" w:rsidRPr="00420BFE" w:rsidRDefault="00420BFE" w:rsidP="00420BFE">
      <w:pPr>
        <w:pStyle w:val="ListParagraph"/>
        <w:numPr>
          <w:ilvl w:val="0"/>
          <w:numId w:val="1"/>
        </w:numPr>
        <w:rPr>
          <w:sz w:val="28"/>
          <w:szCs w:val="28"/>
        </w:rPr>
      </w:pPr>
      <w:r w:rsidRPr="00420BFE">
        <w:rPr>
          <w:rFonts w:ascii="Cambria" w:hAnsi="Cambria" w:cs="Cambria"/>
          <w:sz w:val="28"/>
          <w:szCs w:val="28"/>
        </w:rPr>
        <w:lastRenderedPageBreak/>
        <w:t xml:space="preserve">The third national Evidence-Based School Counseling Conference brought nearly 300 people from 29 states together with attendees </w:t>
      </w:r>
      <w:proofErr w:type="gramStart"/>
      <w:r w:rsidRPr="00420BFE">
        <w:rPr>
          <w:rFonts w:ascii="Cambria" w:hAnsi="Cambria" w:cs="Cambria"/>
          <w:sz w:val="28"/>
          <w:szCs w:val="28"/>
        </w:rPr>
        <w:t>from</w:t>
      </w:r>
      <w:proofErr w:type="gramEnd"/>
      <w:r w:rsidRPr="00420BFE">
        <w:rPr>
          <w:rFonts w:ascii="Cambria" w:hAnsi="Cambria" w:cs="Cambria"/>
          <w:sz w:val="28"/>
          <w:szCs w:val="28"/>
        </w:rPr>
        <w:t xml:space="preserve"> </w:t>
      </w:r>
      <w:proofErr w:type="spellStart"/>
      <w:r w:rsidRPr="00420BFE">
        <w:rPr>
          <w:rFonts w:ascii="Cambria" w:hAnsi="Cambria" w:cs="Cambria"/>
          <w:sz w:val="28"/>
          <w:szCs w:val="28"/>
        </w:rPr>
        <w:t>Beechwood</w:t>
      </w:r>
      <w:proofErr w:type="spellEnd"/>
      <w:r w:rsidRPr="00420BFE">
        <w:rPr>
          <w:rFonts w:ascii="Cambria" w:hAnsi="Cambria" w:cs="Cambria"/>
          <w:sz w:val="28"/>
          <w:szCs w:val="28"/>
        </w:rPr>
        <w:t xml:space="preserve"> Independent, Bellevue Independent, Campbell County, Covington Independent, Dayton Independent, Grant County, Kenton County, Pendleton County, and Williamstown Independent. This year’s conference featured presentations from </w:t>
      </w:r>
      <w:proofErr w:type="spellStart"/>
      <w:r w:rsidRPr="00420BFE">
        <w:rPr>
          <w:rFonts w:ascii="Cambria" w:hAnsi="Cambria" w:cs="Cambria"/>
          <w:sz w:val="28"/>
          <w:szCs w:val="28"/>
        </w:rPr>
        <w:t>Beechwood</w:t>
      </w:r>
      <w:proofErr w:type="spellEnd"/>
      <w:r w:rsidRPr="00420BFE">
        <w:rPr>
          <w:rFonts w:ascii="Cambria" w:hAnsi="Cambria" w:cs="Cambria"/>
          <w:sz w:val="28"/>
          <w:szCs w:val="28"/>
        </w:rPr>
        <w:t xml:space="preserve"> Independent, Bellevue Independent, Campbell County, and Erlanger-Elsmere Independent. We are grateful for your support and hope you will consider joining us next February when the conference moves to Georgia, or in 2017 when the EBSC conference returns to the METS Center.</w:t>
      </w:r>
    </w:p>
    <w:sectPr w:rsidR="00812B2B" w:rsidRPr="00420BFE" w:rsidSect="00812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9785D"/>
    <w:multiLevelType w:val="hybridMultilevel"/>
    <w:tmpl w:val="FC96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FE"/>
    <w:rsid w:val="00420BFE"/>
    <w:rsid w:val="0081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7E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B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405</Words>
  <Characters>2315</Characters>
  <Application>Microsoft Macintosh Word</Application>
  <DocSecurity>0</DocSecurity>
  <Lines>19</Lines>
  <Paragraphs>5</Paragraphs>
  <ScaleCrop>false</ScaleCrop>
  <Company>NKCES</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1</cp:revision>
  <dcterms:created xsi:type="dcterms:W3CDTF">2015-04-14T10:35:00Z</dcterms:created>
  <dcterms:modified xsi:type="dcterms:W3CDTF">2015-04-14T10:39:00Z</dcterms:modified>
</cp:coreProperties>
</file>