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55" w:rsidRDefault="00D70A55" w:rsidP="00D70A55">
      <w:pPr>
        <w:pStyle w:val="BodyText"/>
        <w:tabs>
          <w:tab w:val="left" w:pos="6114"/>
        </w:tabs>
        <w:spacing w:before="44"/>
        <w:ind w:left="3234" w:firstLine="0"/>
      </w:pPr>
      <w:r>
        <w:rPr>
          <w:w w:val="95"/>
        </w:rPr>
        <w:t>RESOLUTION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NO.</w:t>
      </w:r>
      <w:r>
        <w:rPr>
          <w:spacing w:val="-40"/>
          <w:w w:val="95"/>
        </w:rPr>
        <w:t xml:space="preserve"> </w:t>
      </w:r>
      <w:r>
        <w:t>2015-13</w:t>
      </w:r>
    </w:p>
    <w:p w:rsidR="00D70A55" w:rsidRDefault="00D70A55" w:rsidP="00D70A55">
      <w:pPr>
        <w:spacing w:before="2"/>
        <w:rPr>
          <w:rFonts w:ascii="Arial" w:eastAsia="Arial" w:hAnsi="Arial" w:cs="Arial"/>
          <w:sz w:val="26"/>
          <w:szCs w:val="26"/>
        </w:rPr>
      </w:pPr>
    </w:p>
    <w:p w:rsidR="00D70A55" w:rsidRDefault="00D70A55" w:rsidP="00D70A55">
      <w:pPr>
        <w:pStyle w:val="BodyText"/>
        <w:tabs>
          <w:tab w:val="left" w:pos="868"/>
          <w:tab w:val="left" w:pos="1503"/>
          <w:tab w:val="left" w:pos="1617"/>
          <w:tab w:val="left" w:pos="3119"/>
          <w:tab w:val="left" w:pos="3601"/>
          <w:tab w:val="left" w:pos="3997"/>
          <w:tab w:val="left" w:pos="4693"/>
          <w:tab w:val="left" w:pos="5094"/>
          <w:tab w:val="left" w:pos="6510"/>
          <w:tab w:val="left" w:pos="8484"/>
          <w:tab w:val="left" w:pos="8918"/>
          <w:tab w:val="left" w:pos="9004"/>
        </w:tabs>
        <w:spacing w:line="250" w:lineRule="auto"/>
        <w:ind w:left="120" w:right="156" w:hanging="5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RESOLUTION</w:t>
      </w:r>
      <w:r>
        <w:rPr>
          <w:spacing w:val="-6"/>
          <w:w w:val="105"/>
        </w:rPr>
        <w:t xml:space="preserve"> </w:t>
      </w:r>
      <w:r>
        <w:rPr>
          <w:w w:val="105"/>
        </w:rPr>
        <w:t>APPROVING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GRANTING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AN INDUCEMENT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NATIONAL OFFICE FURNITURE, A UNIT OF KIMBALL INTERNATIONAL</w:t>
      </w:r>
      <w:r>
        <w:t xml:space="preserve"> </w:t>
      </w:r>
      <w:r>
        <w:rPr>
          <w:w w:val="105"/>
        </w:rPr>
        <w:t xml:space="preserve">PURSUANT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THE </w:t>
      </w:r>
      <w:r>
        <w:t>KENTUCKY</w:t>
      </w:r>
      <w:r>
        <w:tab/>
        <w:t xml:space="preserve">BUSINESS </w:t>
      </w:r>
      <w:r>
        <w:rPr>
          <w:w w:val="105"/>
        </w:rPr>
        <w:t xml:space="preserve">INVESTMENT </w:t>
      </w:r>
      <w:r>
        <w:rPr>
          <w:spacing w:val="3"/>
          <w:w w:val="105"/>
        </w:rPr>
        <w:t xml:space="preserve"> </w:t>
      </w:r>
      <w:r>
        <w:rPr>
          <w:w w:val="105"/>
        </w:rPr>
        <w:t>ACT</w:t>
      </w:r>
      <w:r>
        <w:rPr>
          <w:w w:val="105"/>
        </w:rPr>
        <w:tab/>
      </w:r>
      <w:r>
        <w:t>(KRS</w:t>
      </w:r>
      <w:r>
        <w:rPr>
          <w:w w:val="102"/>
        </w:rPr>
        <w:t xml:space="preserve"> </w:t>
      </w:r>
      <w:r>
        <w:t xml:space="preserve">CHAPTER </w:t>
      </w:r>
      <w:r>
        <w:rPr>
          <w:w w:val="105"/>
        </w:rPr>
        <w:t xml:space="preserve">154.32),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WHEREBY </w:t>
      </w:r>
      <w:r>
        <w:t xml:space="preserve">THE </w:t>
      </w:r>
      <w:r>
        <w:rPr>
          <w:spacing w:val="1"/>
          <w:w w:val="105"/>
        </w:rPr>
        <w:t>OHIO COUNTY FISCAL COURT</w:t>
      </w:r>
      <w:r>
        <w:rPr>
          <w:spacing w:val="2"/>
          <w:w w:val="105"/>
        </w:rPr>
        <w:t xml:space="preserve"> </w:t>
      </w:r>
      <w:r>
        <w:rPr>
          <w:w w:val="105"/>
        </w:rPr>
        <w:t>AGREES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FOREGO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COLLECTION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5"/>
          <w:w w:val="105"/>
        </w:rPr>
        <w:t xml:space="preserve"> </w:t>
      </w:r>
      <w:r>
        <w:rPr>
          <w:w w:val="105"/>
        </w:rPr>
        <w:t>PERCENT</w:t>
      </w:r>
      <w:r>
        <w:rPr>
          <w:spacing w:val="2"/>
          <w:w w:val="105"/>
        </w:rPr>
        <w:t xml:space="preserve"> </w:t>
      </w:r>
      <w:r>
        <w:rPr>
          <w:w w:val="105"/>
        </w:rPr>
        <w:t>(1%)</w:t>
      </w:r>
      <w:r>
        <w:rPr>
          <w:w w:val="102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55"/>
          <w:w w:val="105"/>
        </w:rPr>
        <w:t xml:space="preserve"> </w:t>
      </w:r>
      <w:r>
        <w:rPr>
          <w:w w:val="105"/>
        </w:rPr>
        <w:t>LICENSE</w:t>
      </w:r>
      <w:r>
        <w:rPr>
          <w:spacing w:val="29"/>
          <w:w w:val="105"/>
        </w:rPr>
        <w:t xml:space="preserve"> </w:t>
      </w:r>
      <w:r>
        <w:rPr>
          <w:w w:val="105"/>
        </w:rPr>
        <w:t>FEES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TERM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NOT</w:t>
      </w:r>
      <w:r>
        <w:rPr>
          <w:spacing w:val="23"/>
          <w:w w:val="105"/>
        </w:rPr>
        <w:t xml:space="preserve"> </w:t>
      </w:r>
      <w:r>
        <w:rPr>
          <w:w w:val="105"/>
        </w:rPr>
        <w:t>LONGER</w:t>
      </w:r>
      <w:r>
        <w:rPr>
          <w:spacing w:val="23"/>
          <w:w w:val="105"/>
        </w:rPr>
        <w:t xml:space="preserve"> </w:t>
      </w:r>
      <w:r>
        <w:rPr>
          <w:w w:val="105"/>
        </w:rPr>
        <w:t>THAN</w:t>
      </w:r>
      <w:r>
        <w:rPr>
          <w:w w:val="102"/>
        </w:rPr>
        <w:t xml:space="preserve"> </w:t>
      </w:r>
      <w:r>
        <w:rPr>
          <w:w w:val="105"/>
        </w:rPr>
        <w:t>TEN</w:t>
      </w:r>
      <w:r>
        <w:rPr>
          <w:spacing w:val="14"/>
          <w:w w:val="105"/>
        </w:rPr>
        <w:t xml:space="preserve"> </w:t>
      </w:r>
      <w:r>
        <w:rPr>
          <w:w w:val="105"/>
        </w:rPr>
        <w:t>(10)</w:t>
      </w:r>
      <w:r>
        <w:rPr>
          <w:spacing w:val="2"/>
          <w:w w:val="105"/>
        </w:rPr>
        <w:t xml:space="preserve"> </w:t>
      </w:r>
      <w:r>
        <w:rPr>
          <w:w w:val="105"/>
        </w:rPr>
        <w:t>YEARS</w:t>
      </w:r>
      <w:r>
        <w:rPr>
          <w:spacing w:val="26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ACTIVATION</w:t>
      </w:r>
      <w:r>
        <w:rPr>
          <w:spacing w:val="27"/>
          <w:w w:val="105"/>
        </w:rPr>
        <w:t xml:space="preserve"> </w:t>
      </w:r>
      <w:r>
        <w:rPr>
          <w:w w:val="105"/>
        </w:rPr>
        <w:t>DATE,</w:t>
      </w:r>
      <w:r>
        <w:rPr>
          <w:spacing w:val="10"/>
          <w:w w:val="105"/>
        </w:rPr>
        <w:t xml:space="preserve"> </w:t>
      </w:r>
      <w:r>
        <w:rPr>
          <w:w w:val="105"/>
        </w:rPr>
        <w:t>SUBJECT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LIMITATIONS</w:t>
      </w:r>
      <w:r>
        <w:rPr>
          <w:w w:val="102"/>
        </w:rPr>
        <w:t xml:space="preserve"> </w:t>
      </w:r>
      <w:r>
        <w:rPr>
          <w:w w:val="105"/>
        </w:rPr>
        <w:t>CONTAINED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</w:t>
      </w:r>
      <w:r>
        <w:rPr>
          <w:spacing w:val="6"/>
          <w:w w:val="105"/>
        </w:rPr>
        <w:t xml:space="preserve"> </w:t>
      </w:r>
      <w:r>
        <w:rPr>
          <w:w w:val="105"/>
        </w:rPr>
        <w:t>AND ANY</w:t>
      </w:r>
      <w:r>
        <w:rPr>
          <w:spacing w:val="7"/>
          <w:w w:val="105"/>
        </w:rPr>
        <w:t xml:space="preserve"> </w:t>
      </w:r>
      <w:r>
        <w:rPr>
          <w:w w:val="105"/>
        </w:rPr>
        <w:t>AGREEMENT</w:t>
      </w:r>
      <w:r>
        <w:rPr>
          <w:spacing w:val="18"/>
          <w:w w:val="105"/>
        </w:rPr>
        <w:t xml:space="preserve"> </w:t>
      </w:r>
      <w:r>
        <w:rPr>
          <w:w w:val="105"/>
        </w:rPr>
        <w:t>KIMBALL INTERNATIONAL</w:t>
      </w:r>
      <w:r>
        <w:rPr>
          <w:spacing w:val="56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t xml:space="preserve">KENTUCKY ECONOMIC </w:t>
      </w:r>
      <w:r>
        <w:rPr>
          <w:w w:val="105"/>
        </w:rPr>
        <w:t>DEVELOPMENT FINANCE</w:t>
      </w:r>
      <w:r>
        <w:rPr>
          <w:spacing w:val="56"/>
          <w:w w:val="105"/>
        </w:rPr>
        <w:t xml:space="preserve"> </w:t>
      </w:r>
      <w:r>
        <w:rPr>
          <w:spacing w:val="2"/>
          <w:w w:val="105"/>
        </w:rPr>
        <w:t>AUTHORITY</w:t>
      </w:r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RELATED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PROJECT,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3"/>
          <w:w w:val="105"/>
        </w:rPr>
        <w:t xml:space="preserve"> </w:t>
      </w:r>
      <w:r>
        <w:rPr>
          <w:w w:val="105"/>
        </w:rPr>
        <w:t>TAKING</w:t>
      </w:r>
      <w:r>
        <w:rPr>
          <w:w w:val="103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RELATED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ACTION.</w:t>
      </w:r>
    </w:p>
    <w:p w:rsidR="00D70A55" w:rsidRDefault="00D70A55" w:rsidP="00D70A55">
      <w:pPr>
        <w:spacing w:before="1"/>
        <w:rPr>
          <w:rFonts w:ascii="Arial" w:eastAsia="Arial" w:hAnsi="Arial" w:cs="Arial"/>
        </w:rPr>
      </w:pPr>
    </w:p>
    <w:p w:rsidR="00D70A55" w:rsidRDefault="00D70A55" w:rsidP="00D70A55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3285" cy="12700"/>
                <wp:effectExtent l="0" t="5080" r="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2700"/>
                          <a:chOff x="0" y="0"/>
                          <a:chExt cx="9391" cy="2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71" cy="2"/>
                            <a:chOff x="10" y="10"/>
                            <a:chExt cx="937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71" cy="2"/>
                            </a:xfrm>
                            <a:custGeom>
                              <a:avLst/>
                              <a:gdLst>
                                <a:gd name="T0" fmla="*/ 0 w 9371"/>
                                <a:gd name="T1" fmla="*/ 0 h 2"/>
                                <a:gd name="T2" fmla="*/ 9370 w 937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71" h="2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12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F1421" id="Group 1" o:spid="_x0000_s1026" style="width:469.55pt;height:1pt;mso-position-horizontal-relative:char;mso-position-vertical-relative:line" coordsize="9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">
                <v:group id="Group 9" o:spid="_x0000_s1027" style="position:absolute;left:10;top:10;width:9371;height:2" coordorigin="10,10" coordsize="9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;top:10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ik78A&#10;AADaAAAADwAAAGRycy9kb3ducmV2LnhtbESPzQrCMBCE74LvEFbwpqkKKtUoIoriyT/E49KsbbHZ&#10;lCZqfXsjCB6HmfmGmc5rU4gnVS63rKDXjUAQJ1bnnCo4n9adMQjnkTUWlknBmxzMZ83GFGNtX3yg&#10;59GnIkDYxagg876MpXRJRgZd15bEwbvZyqAPskqlrvAV4KaQ/SgaSoM5h4UMS1pmlNyPD6Ogf13i&#10;aGWi+2awGxXJye0fl3yhVLtVLyYgPNX+H/61t1rBA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L+KTvwAAANoAAAAPAAAAAAAAAAAAAAAAAJgCAABkcnMvZG93bnJl&#10;di54bWxQSwUGAAAAAAQABAD1AAAAhAMAAAAA&#10;" path="m,l9370,e" filled="f" strokeweight=".33647mm">
                    <v:path arrowok="t" o:connecttype="custom" o:connectlocs="0,0;9370,0" o:connectangles="0,0"/>
                  </v:shape>
                </v:group>
                <w10:anchorlock/>
              </v:group>
            </w:pict>
          </mc:Fallback>
        </mc:AlternateContent>
      </w:r>
    </w:p>
    <w:p w:rsidR="00D70A55" w:rsidRDefault="00D70A55" w:rsidP="00D70A55">
      <w:pPr>
        <w:spacing w:before="10"/>
        <w:rPr>
          <w:rFonts w:ascii="Arial" w:eastAsia="Arial" w:hAnsi="Arial" w:cs="Arial"/>
          <w:sz w:val="23"/>
          <w:szCs w:val="23"/>
        </w:rPr>
      </w:pPr>
    </w:p>
    <w:p w:rsidR="00D70A55" w:rsidRDefault="00D70A55" w:rsidP="00D70A55">
      <w:pPr>
        <w:pStyle w:val="BodyText"/>
        <w:spacing w:line="504" w:lineRule="auto"/>
        <w:ind w:left="134" w:right="150" w:firstLine="715"/>
        <w:jc w:val="both"/>
      </w:pPr>
      <w:r>
        <w:rPr>
          <w:w w:val="105"/>
        </w:rPr>
        <w:t>WHEREAS,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w w:val="105"/>
        </w:rPr>
        <w:t>General</w:t>
      </w:r>
      <w:r>
        <w:rPr>
          <w:spacing w:val="44"/>
          <w:w w:val="105"/>
        </w:rPr>
        <w:t xml:space="preserve"> </w:t>
      </w:r>
      <w:r>
        <w:rPr>
          <w:w w:val="105"/>
        </w:rPr>
        <w:t>Assembly</w:t>
      </w:r>
      <w:r>
        <w:rPr>
          <w:spacing w:val="8"/>
          <w:w w:val="105"/>
        </w:rPr>
        <w:t xml:space="preserve"> </w:t>
      </w:r>
      <w:r>
        <w:rPr>
          <w:w w:val="105"/>
        </w:rPr>
        <w:t>has</w:t>
      </w:r>
      <w:r>
        <w:rPr>
          <w:spacing w:val="46"/>
          <w:w w:val="105"/>
        </w:rPr>
        <w:t xml:space="preserve"> </w:t>
      </w:r>
      <w:r>
        <w:rPr>
          <w:w w:val="105"/>
        </w:rPr>
        <w:t>created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Kentucky</w:t>
      </w:r>
      <w:r>
        <w:rPr>
          <w:spacing w:val="4"/>
          <w:w w:val="105"/>
        </w:rPr>
        <w:t xml:space="preserve"> </w:t>
      </w:r>
      <w:r>
        <w:rPr>
          <w:w w:val="105"/>
        </w:rPr>
        <w:t>Business</w:t>
      </w:r>
      <w:r>
        <w:rPr>
          <w:w w:val="102"/>
        </w:rPr>
        <w:t xml:space="preserve"> </w:t>
      </w:r>
      <w:r>
        <w:rPr>
          <w:w w:val="105"/>
        </w:rPr>
        <w:t>Investment</w:t>
      </w:r>
      <w:r>
        <w:rPr>
          <w:spacing w:val="8"/>
          <w:w w:val="105"/>
        </w:rPr>
        <w:t xml:space="preserve"> </w:t>
      </w:r>
      <w:r>
        <w:rPr>
          <w:w w:val="105"/>
        </w:rPr>
        <w:t>Program</w:t>
      </w:r>
      <w:r>
        <w:rPr>
          <w:spacing w:val="4"/>
          <w:w w:val="105"/>
        </w:rPr>
        <w:t xml:space="preserve"> </w:t>
      </w:r>
      <w:r>
        <w:rPr>
          <w:w w:val="105"/>
        </w:rPr>
        <w:t>pursuant to</w:t>
      </w:r>
      <w:r>
        <w:rPr>
          <w:spacing w:val="10"/>
          <w:w w:val="105"/>
        </w:rPr>
        <w:t xml:space="preserve"> </w:t>
      </w:r>
      <w:r>
        <w:rPr>
          <w:w w:val="105"/>
        </w:rPr>
        <w:t>KRS</w:t>
      </w:r>
      <w:r>
        <w:rPr>
          <w:spacing w:val="-3"/>
          <w:w w:val="105"/>
        </w:rPr>
        <w:t xml:space="preserve"> </w:t>
      </w:r>
      <w:r>
        <w:rPr>
          <w:w w:val="105"/>
        </w:rPr>
        <w:t>Chapter</w:t>
      </w:r>
      <w:r>
        <w:rPr>
          <w:spacing w:val="22"/>
          <w:w w:val="105"/>
        </w:rPr>
        <w:t xml:space="preserve"> </w:t>
      </w:r>
      <w:r>
        <w:rPr>
          <w:w w:val="105"/>
        </w:rPr>
        <w:t>154.32</w:t>
      </w:r>
      <w:r>
        <w:rPr>
          <w:spacing w:val="-2"/>
          <w:w w:val="105"/>
        </w:rPr>
        <w:t xml:space="preserve"> </w:t>
      </w:r>
      <w:r>
        <w:rPr>
          <w:w w:val="105"/>
        </w:rPr>
        <w:t>(the</w:t>
      </w:r>
      <w:r>
        <w:rPr>
          <w:spacing w:val="-5"/>
          <w:w w:val="105"/>
        </w:rPr>
        <w:t xml:space="preserve"> </w:t>
      </w:r>
      <w:r>
        <w:rPr>
          <w:w w:val="105"/>
        </w:rPr>
        <w:t>"Act")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induce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creation</w:t>
      </w:r>
      <w:r>
        <w:rPr>
          <w:w w:val="102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certain</w:t>
      </w:r>
      <w:r>
        <w:rPr>
          <w:spacing w:val="-4"/>
          <w:w w:val="105"/>
        </w:rPr>
        <w:t xml:space="preserve"> </w:t>
      </w:r>
      <w:r>
        <w:rPr>
          <w:w w:val="105"/>
        </w:rPr>
        <w:t>qualifying</w:t>
      </w:r>
      <w:r>
        <w:rPr>
          <w:spacing w:val="6"/>
          <w:w w:val="105"/>
        </w:rPr>
        <w:t xml:space="preserve"> </w:t>
      </w:r>
      <w:r>
        <w:rPr>
          <w:w w:val="105"/>
        </w:rPr>
        <w:t>projects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create</w:t>
      </w:r>
      <w:r>
        <w:rPr>
          <w:spacing w:val="-25"/>
          <w:w w:val="105"/>
        </w:rPr>
        <w:t xml:space="preserve"> </w:t>
      </w:r>
      <w:r>
        <w:rPr>
          <w:w w:val="105"/>
        </w:rPr>
        <w:t>jobs</w:t>
      </w:r>
      <w:r>
        <w:rPr>
          <w:spacing w:val="13"/>
          <w:w w:val="105"/>
        </w:rPr>
        <w:t xml:space="preserve"> </w:t>
      </w:r>
      <w:r>
        <w:rPr>
          <w:spacing w:val="-10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w w:val="105"/>
        </w:rPr>
        <w:t>Kentucky;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</w:p>
    <w:p w:rsidR="00D70A55" w:rsidRDefault="00D70A55" w:rsidP="00D70A55">
      <w:pPr>
        <w:pStyle w:val="BodyText"/>
        <w:spacing w:before="8" w:line="506" w:lineRule="auto"/>
        <w:ind w:left="139" w:right="143" w:firstLine="715"/>
        <w:jc w:val="both"/>
      </w:pPr>
      <w:r>
        <w:rPr>
          <w:w w:val="105"/>
        </w:rPr>
        <w:t>WHEREAS,</w:t>
      </w:r>
      <w:r>
        <w:rPr>
          <w:spacing w:val="60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Kentucky</w:t>
      </w:r>
      <w:r>
        <w:rPr>
          <w:spacing w:val="55"/>
          <w:w w:val="105"/>
        </w:rPr>
        <w:t xml:space="preserve"> </w:t>
      </w:r>
      <w:r>
        <w:rPr>
          <w:w w:val="105"/>
        </w:rPr>
        <w:t>Economic</w:t>
      </w:r>
      <w:r>
        <w:rPr>
          <w:spacing w:val="5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61"/>
          <w:w w:val="105"/>
        </w:rPr>
        <w:t xml:space="preserve"> </w:t>
      </w:r>
      <w:r>
        <w:rPr>
          <w:w w:val="105"/>
        </w:rPr>
        <w:t>Finance</w:t>
      </w:r>
      <w:r>
        <w:rPr>
          <w:spacing w:val="29"/>
          <w:w w:val="105"/>
        </w:rPr>
        <w:t xml:space="preserve"> </w:t>
      </w:r>
      <w:r>
        <w:rPr>
          <w:w w:val="105"/>
        </w:rPr>
        <w:t>Authority</w:t>
      </w:r>
      <w:r>
        <w:rPr>
          <w:spacing w:val="49"/>
          <w:w w:val="105"/>
        </w:rPr>
        <w:t xml:space="preserve"> </w:t>
      </w:r>
      <w:r>
        <w:rPr>
          <w:w w:val="105"/>
        </w:rPr>
        <w:t>has</w:t>
      </w:r>
      <w:r>
        <w:rPr>
          <w:spacing w:val="25"/>
          <w:w w:val="102"/>
        </w:rPr>
        <w:t xml:space="preserve"> </w:t>
      </w:r>
      <w:r>
        <w:rPr>
          <w:spacing w:val="-1"/>
          <w:w w:val="105"/>
        </w:rPr>
        <w:t>preliminarily</w:t>
      </w:r>
      <w:r>
        <w:rPr>
          <w:spacing w:val="63"/>
          <w:w w:val="105"/>
        </w:rPr>
        <w:t xml:space="preserve"> </w:t>
      </w:r>
      <w:r>
        <w:rPr>
          <w:w w:val="105"/>
        </w:rPr>
        <w:t>approved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66"/>
          <w:w w:val="105"/>
        </w:rPr>
        <w:t xml:space="preserve"> </w:t>
      </w:r>
      <w:r>
        <w:rPr>
          <w:w w:val="105"/>
        </w:rPr>
        <w:t>of</w:t>
      </w:r>
      <w:r>
        <w:rPr>
          <w:spacing w:val="53"/>
          <w:w w:val="105"/>
        </w:rPr>
        <w:t xml:space="preserve"> </w:t>
      </w:r>
      <w:r>
        <w:rPr>
          <w:w w:val="105"/>
        </w:rPr>
        <w:t>National Office Furniture, a unit of Kimball International,</w:t>
      </w:r>
      <w:r>
        <w:rPr>
          <w:spacing w:val="50"/>
          <w:w w:val="105"/>
        </w:rPr>
        <w:t xml:space="preserve"> </w:t>
      </w:r>
      <w:r>
        <w:rPr>
          <w:spacing w:val="-9"/>
          <w:w w:val="105"/>
        </w:rPr>
        <w:t>i</w:t>
      </w:r>
      <w:r>
        <w:rPr>
          <w:spacing w:val="-13"/>
          <w:w w:val="105"/>
        </w:rPr>
        <w:t>n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Kentucky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Busi</w:t>
      </w:r>
      <w:r>
        <w:rPr>
          <w:spacing w:val="-2"/>
          <w:w w:val="105"/>
        </w:rPr>
        <w:t>ness</w:t>
      </w:r>
      <w:r>
        <w:rPr>
          <w:spacing w:val="25"/>
          <w:w w:val="102"/>
        </w:rPr>
        <w:t xml:space="preserve"> </w:t>
      </w:r>
      <w:r>
        <w:rPr>
          <w:w w:val="105"/>
        </w:rPr>
        <w:t>Investment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8"/>
          <w:w w:val="105"/>
        </w:rPr>
        <w:t xml:space="preserve"> </w:t>
      </w:r>
      <w:r>
        <w:rPr>
          <w:w w:val="105"/>
        </w:rPr>
        <w:t>(the</w:t>
      </w:r>
      <w:r>
        <w:rPr>
          <w:spacing w:val="-27"/>
          <w:w w:val="105"/>
        </w:rPr>
        <w:t xml:space="preserve"> </w:t>
      </w:r>
      <w:r>
        <w:rPr>
          <w:w w:val="105"/>
        </w:rPr>
        <w:t>"Program");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</w:p>
    <w:p w:rsidR="00D70A55" w:rsidRDefault="00D70A55" w:rsidP="00D70A55">
      <w:pPr>
        <w:pStyle w:val="BodyText"/>
        <w:spacing w:before="1" w:line="498" w:lineRule="auto"/>
        <w:ind w:left="129" w:right="130"/>
        <w:jc w:val="both"/>
      </w:pPr>
      <w:r>
        <w:t>WHEREAS,</w:t>
      </w:r>
      <w:r>
        <w:rPr>
          <w:spacing w:val="1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Ohio County Fiscal Court</w:t>
      </w:r>
      <w:r>
        <w:rPr>
          <w:spacing w:val="7"/>
        </w:rPr>
        <w:t xml:space="preserve"> </w:t>
      </w:r>
      <w:r>
        <w:t>is</w:t>
      </w:r>
      <w:r>
        <w:rPr>
          <w:w w:val="105"/>
        </w:rPr>
        <w:t xml:space="preserve"> </w:t>
      </w:r>
      <w:r>
        <w:t>willing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approve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granting</w:t>
      </w:r>
      <w:r>
        <w:rPr>
          <w:spacing w:val="4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inducement</w:t>
      </w:r>
      <w:r>
        <w:rPr>
          <w:spacing w:val="5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National Office Furniture</w:t>
      </w:r>
      <w:r>
        <w:rPr>
          <w:spacing w:val="44"/>
        </w:rPr>
        <w:t xml:space="preserve"> </w:t>
      </w:r>
      <w:r>
        <w:t>pursuant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Act,</w:t>
      </w:r>
      <w:r>
        <w:rPr>
          <w:w w:val="102"/>
        </w:rPr>
        <w:t xml:space="preserve"> </w:t>
      </w:r>
      <w:r>
        <w:t>whereby</w:t>
      </w:r>
      <w:r>
        <w:rPr>
          <w:spacing w:val="42"/>
        </w:rPr>
        <w:t xml:space="preserve"> </w:t>
      </w:r>
      <w:r>
        <w:t>it</w:t>
      </w:r>
      <w:r>
        <w:rPr>
          <w:spacing w:val="56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forego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collection</w:t>
      </w:r>
      <w:r>
        <w:rPr>
          <w:spacing w:val="25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rPr>
          <w:spacing w:val="-2"/>
        </w:rPr>
        <w:t>(1</w:t>
      </w:r>
      <w:r>
        <w:rPr>
          <w:rFonts w:ascii="Times New Roman"/>
          <w:spacing w:val="-2"/>
          <w:sz w:val="24"/>
        </w:rPr>
        <w:t>%)</w:t>
      </w:r>
      <w:r>
        <w:rPr>
          <w:rFonts w:ascii="Times New Roman"/>
          <w:spacing w:val="18"/>
          <w:sz w:val="24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>occupational</w:t>
      </w:r>
      <w:r>
        <w:rPr>
          <w:spacing w:val="23"/>
          <w:w w:val="102"/>
        </w:rPr>
        <w:t xml:space="preserve"> </w:t>
      </w:r>
      <w:r>
        <w:t>license</w:t>
      </w:r>
      <w:r>
        <w:rPr>
          <w:spacing w:val="45"/>
        </w:rPr>
        <w:t xml:space="preserve"> </w:t>
      </w:r>
      <w:r>
        <w:t>fee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due</w:t>
      </w:r>
      <w:r>
        <w:rPr>
          <w:spacing w:val="4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3"/>
        </w:rPr>
        <w:t>i</w:t>
      </w:r>
      <w:r>
        <w:rPr>
          <w:spacing w:val="-17"/>
        </w:rPr>
        <w:t>t</w:t>
      </w:r>
      <w:r>
        <w:rPr>
          <w:spacing w:val="4"/>
        </w:rPr>
        <w:t xml:space="preserve"> </w:t>
      </w:r>
      <w:r>
        <w:t>related</w:t>
      </w:r>
      <w:r>
        <w:rPr>
          <w:spacing w:val="5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employees</w:t>
      </w:r>
      <w:r>
        <w:rPr>
          <w:spacing w:val="61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meet</w:t>
      </w:r>
      <w:r>
        <w:rPr>
          <w:spacing w:val="49"/>
        </w:rPr>
        <w:t xml:space="preserve"> </w:t>
      </w:r>
      <w:r>
        <w:t>the</w:t>
      </w:r>
      <w:r>
        <w:rPr>
          <w:spacing w:val="21"/>
          <w:w w:val="103"/>
        </w:rPr>
        <w:t xml:space="preserve"> </w:t>
      </w:r>
      <w:r>
        <w:t>requirements</w:t>
      </w:r>
      <w:r>
        <w:rPr>
          <w:spacing w:val="3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Program,</w:t>
      </w:r>
      <w:r>
        <w:rPr>
          <w:spacing w:val="23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retained</w:t>
      </w:r>
      <w:r>
        <w:rPr>
          <w:spacing w:val="3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National Office Furniture</w:t>
      </w:r>
      <w:r>
        <w:rPr>
          <w:spacing w:val="2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term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no</w:t>
      </w:r>
      <w:r>
        <w:rPr>
          <w:w w:val="103"/>
        </w:rPr>
        <w:t xml:space="preserve"> </w:t>
      </w:r>
      <w:r>
        <w:t>longer</w:t>
      </w:r>
      <w:r>
        <w:rPr>
          <w:spacing w:val="29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ten</w:t>
      </w:r>
      <w:r>
        <w:rPr>
          <w:spacing w:val="40"/>
        </w:rPr>
        <w:t xml:space="preserve"> </w:t>
      </w:r>
      <w:r>
        <w:t>(10)</w:t>
      </w:r>
      <w:r>
        <w:rPr>
          <w:spacing w:val="29"/>
        </w:rPr>
        <w:t xml:space="preserve"> </w:t>
      </w:r>
      <w:r>
        <w:t>years</w:t>
      </w:r>
      <w:r>
        <w:rPr>
          <w:spacing w:val="33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activation</w:t>
      </w:r>
      <w:r>
        <w:rPr>
          <w:spacing w:val="48"/>
        </w:rPr>
        <w:t xml:space="preserve"> </w:t>
      </w:r>
      <w:r>
        <w:t>date</w:t>
      </w:r>
      <w:r>
        <w:rPr>
          <w:spacing w:val="37"/>
        </w:rPr>
        <w:t xml:space="preserve"> </w:t>
      </w:r>
      <w:r>
        <w:t>established</w:t>
      </w:r>
      <w:r>
        <w:rPr>
          <w:spacing w:val="5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Program,</w:t>
      </w:r>
      <w:r>
        <w:rPr>
          <w:spacing w:val="35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limitations</w:t>
      </w:r>
      <w:r>
        <w:rPr>
          <w:spacing w:val="37"/>
        </w:rPr>
        <w:t xml:space="preserve"> </w:t>
      </w:r>
      <w:r>
        <w:t>contained</w:t>
      </w:r>
      <w:r>
        <w:rPr>
          <w:spacing w:val="3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agreement.</w:t>
      </w:r>
    </w:p>
    <w:p w:rsidR="00D70A55" w:rsidRDefault="00D70A55" w:rsidP="00D70A55">
      <w:pPr>
        <w:pStyle w:val="BodyText"/>
        <w:spacing w:before="9" w:line="508" w:lineRule="auto"/>
        <w:ind w:right="132"/>
        <w:jc w:val="both"/>
      </w:pPr>
      <w:r>
        <w:rPr>
          <w:w w:val="105"/>
        </w:rPr>
        <w:t>NOW</w:t>
      </w:r>
      <w:r>
        <w:rPr>
          <w:spacing w:val="64"/>
          <w:w w:val="105"/>
        </w:rPr>
        <w:t xml:space="preserve"> </w:t>
      </w:r>
      <w:r>
        <w:rPr>
          <w:w w:val="105"/>
        </w:rPr>
        <w:t>THEREFORE,</w:t>
      </w:r>
      <w:r>
        <w:rPr>
          <w:spacing w:val="35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  <w:r>
        <w:rPr>
          <w:spacing w:val="61"/>
          <w:w w:val="105"/>
        </w:rPr>
        <w:t xml:space="preserve"> </w:t>
      </w:r>
      <w:r>
        <w:rPr>
          <w:w w:val="105"/>
        </w:rPr>
        <w:t>RESOLVED</w:t>
      </w:r>
      <w:r>
        <w:rPr>
          <w:spacing w:val="23"/>
          <w:w w:val="105"/>
        </w:rPr>
        <w:t xml:space="preserve"> </w:t>
      </w:r>
      <w:r>
        <w:rPr>
          <w:w w:val="105"/>
        </w:rPr>
        <w:t>BY</w:t>
      </w:r>
      <w:r>
        <w:rPr>
          <w:spacing w:val="60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OHIO COUNTY FISCAL COURT:</w:t>
      </w:r>
    </w:p>
    <w:p w:rsidR="00D70A55" w:rsidRDefault="00D70A55" w:rsidP="00D70A55">
      <w:pPr>
        <w:pStyle w:val="BodyText"/>
        <w:spacing w:before="3" w:line="501" w:lineRule="auto"/>
        <w:ind w:left="153" w:right="121"/>
        <w:jc w:val="both"/>
      </w:pPr>
      <w:r>
        <w:rPr>
          <w:w w:val="105"/>
        </w:rPr>
        <w:lastRenderedPageBreak/>
        <w:t>Section</w:t>
      </w:r>
      <w:r>
        <w:rPr>
          <w:spacing w:val="18"/>
          <w:w w:val="105"/>
        </w:rPr>
        <w:t xml:space="preserve"> </w:t>
      </w:r>
      <w:r>
        <w:rPr>
          <w:w w:val="105"/>
        </w:rPr>
        <w:t>1</w:t>
      </w:r>
      <w:r>
        <w:rPr>
          <w:spacing w:val="-33"/>
          <w:w w:val="105"/>
        </w:rPr>
        <w:t xml:space="preserve"> </w:t>
      </w:r>
      <w:r>
        <w:rPr>
          <w:w w:val="190"/>
        </w:rPr>
        <w:t>-</w:t>
      </w:r>
      <w:r>
        <w:rPr>
          <w:spacing w:val="-88"/>
          <w:w w:val="190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granting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 inducement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National Office Furniture</w:t>
      </w:r>
      <w:r>
        <w:rPr>
          <w:spacing w:val="5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hereby</w:t>
      </w:r>
      <w:r>
        <w:rPr>
          <w:spacing w:val="-2"/>
          <w:w w:val="105"/>
        </w:rPr>
        <w:t xml:space="preserve"> </w:t>
      </w:r>
      <w:r>
        <w:rPr>
          <w:w w:val="105"/>
        </w:rPr>
        <w:t>is approved</w:t>
      </w:r>
      <w:r>
        <w:rPr>
          <w:spacing w:val="3"/>
          <w:w w:val="105"/>
        </w:rPr>
        <w:t xml:space="preserve"> </w:t>
      </w:r>
      <w:r>
        <w:rPr>
          <w:w w:val="105"/>
        </w:rPr>
        <w:t>pursuant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Kentucky</w:t>
      </w:r>
      <w:r>
        <w:rPr>
          <w:spacing w:val="6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Investment Program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Kentucky</w:t>
      </w:r>
      <w:r>
        <w:rPr>
          <w:spacing w:val="-1"/>
          <w:w w:val="105"/>
        </w:rPr>
        <w:t xml:space="preserve"> </w:t>
      </w:r>
      <w:r>
        <w:rPr>
          <w:w w:val="105"/>
        </w:rPr>
        <w:t>Jobs</w:t>
      </w:r>
      <w:r>
        <w:rPr>
          <w:w w:val="102"/>
        </w:rPr>
        <w:t xml:space="preserve"> </w:t>
      </w:r>
      <w:r>
        <w:rPr>
          <w:w w:val="105"/>
        </w:rPr>
        <w:t>Development</w:t>
      </w:r>
      <w:r>
        <w:rPr>
          <w:spacing w:val="-17"/>
          <w:w w:val="105"/>
        </w:rPr>
        <w:t xml:space="preserve"> </w:t>
      </w:r>
      <w:r>
        <w:rPr>
          <w:w w:val="105"/>
        </w:rPr>
        <w:t>Act</w:t>
      </w:r>
      <w:r>
        <w:rPr>
          <w:spacing w:val="-12"/>
          <w:w w:val="105"/>
        </w:rPr>
        <w:t xml:space="preserve"> </w:t>
      </w:r>
      <w:r>
        <w:rPr>
          <w:w w:val="105"/>
        </w:rPr>
        <w:t>(KRS</w:t>
      </w:r>
      <w:r>
        <w:rPr>
          <w:spacing w:val="-21"/>
          <w:w w:val="105"/>
        </w:rPr>
        <w:t xml:space="preserve"> </w:t>
      </w:r>
      <w:r>
        <w:rPr>
          <w:w w:val="105"/>
        </w:rPr>
        <w:t>Chapter</w:t>
      </w:r>
      <w:r>
        <w:rPr>
          <w:spacing w:val="1"/>
          <w:w w:val="105"/>
        </w:rPr>
        <w:t xml:space="preserve"> </w:t>
      </w:r>
      <w:r>
        <w:rPr>
          <w:w w:val="105"/>
        </w:rPr>
        <w:t>154.32).</w:t>
      </w:r>
    </w:p>
    <w:p w:rsidR="00D70A55" w:rsidRPr="00D70A55" w:rsidRDefault="00D70A55" w:rsidP="00D70A55">
      <w:pPr>
        <w:pStyle w:val="BodyText"/>
        <w:spacing w:before="6" w:line="501" w:lineRule="auto"/>
        <w:ind w:right="104" w:firstLine="729"/>
        <w:jc w:val="both"/>
        <w:rPr>
          <w:w w:val="105"/>
        </w:rPr>
      </w:pPr>
      <w:r>
        <w:rPr>
          <w:w w:val="105"/>
        </w:rPr>
        <w:t>Section</w:t>
      </w:r>
      <w:r>
        <w:rPr>
          <w:spacing w:val="30"/>
          <w:w w:val="105"/>
        </w:rPr>
        <w:t xml:space="preserve"> </w:t>
      </w:r>
      <w:r>
        <w:rPr>
          <w:w w:val="105"/>
        </w:rPr>
        <w:t>2</w:t>
      </w:r>
      <w:r>
        <w:rPr>
          <w:spacing w:val="20"/>
          <w:w w:val="105"/>
        </w:rPr>
        <w:t xml:space="preserve"> </w:t>
      </w:r>
      <w:r>
        <w:rPr>
          <w:w w:val="190"/>
        </w:rPr>
        <w:t>-</w:t>
      </w:r>
      <w:r>
        <w:rPr>
          <w:spacing w:val="-53"/>
          <w:w w:val="190"/>
        </w:rPr>
        <w:t xml:space="preserve"> </w:t>
      </w:r>
      <w:r>
        <w:rPr>
          <w:w w:val="105"/>
        </w:rPr>
        <w:t>That</w:t>
      </w:r>
      <w:r>
        <w:rPr>
          <w:spacing w:val="43"/>
          <w:w w:val="105"/>
        </w:rPr>
        <w:t xml:space="preserve"> </w:t>
      </w:r>
      <w:r>
        <w:rPr>
          <w:w w:val="105"/>
        </w:rPr>
        <w:t>pursuant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Kentucky</w:t>
      </w:r>
      <w:r>
        <w:rPr>
          <w:spacing w:val="42"/>
          <w:w w:val="105"/>
        </w:rPr>
        <w:t xml:space="preserve"> </w:t>
      </w:r>
      <w:r>
        <w:rPr>
          <w:w w:val="105"/>
        </w:rPr>
        <w:t>Business</w:t>
      </w:r>
      <w:r>
        <w:rPr>
          <w:spacing w:val="37"/>
          <w:w w:val="105"/>
        </w:rPr>
        <w:t xml:space="preserve"> </w:t>
      </w:r>
      <w:r>
        <w:rPr>
          <w:w w:val="105"/>
        </w:rPr>
        <w:t>Investment</w:t>
      </w:r>
      <w:r>
        <w:rPr>
          <w:spacing w:val="36"/>
          <w:w w:val="105"/>
        </w:rPr>
        <w:t xml:space="preserve"> </w:t>
      </w:r>
      <w:r>
        <w:rPr>
          <w:w w:val="105"/>
        </w:rPr>
        <w:t>Program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KRS</w:t>
      </w:r>
      <w:r>
        <w:rPr>
          <w:spacing w:val="29"/>
          <w:w w:val="105"/>
        </w:rPr>
        <w:t xml:space="preserve"> </w:t>
      </w:r>
      <w:r>
        <w:rPr>
          <w:w w:val="105"/>
        </w:rPr>
        <w:t>154.32-090,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Ohio County Fiscal Court</w:t>
      </w:r>
      <w:r>
        <w:rPr>
          <w:spacing w:val="36"/>
          <w:w w:val="105"/>
        </w:rPr>
        <w:t xml:space="preserve"> </w:t>
      </w:r>
      <w:r>
        <w:rPr>
          <w:w w:val="105"/>
        </w:rPr>
        <w:t>hereby</w:t>
      </w:r>
      <w:r>
        <w:rPr>
          <w:spacing w:val="19"/>
          <w:w w:val="105"/>
        </w:rPr>
        <w:t xml:space="preserve"> </w:t>
      </w:r>
      <w:r>
        <w:rPr>
          <w:w w:val="105"/>
        </w:rPr>
        <w:t>agrees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w w:val="106"/>
        </w:rPr>
        <w:t xml:space="preserve"> </w:t>
      </w:r>
      <w:r>
        <w:rPr>
          <w:w w:val="105"/>
        </w:rPr>
        <w:t>forego,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authorizes</w:t>
      </w:r>
      <w:r>
        <w:rPr>
          <w:spacing w:val="-5"/>
          <w:w w:val="105"/>
        </w:rPr>
        <w:t xml:space="preserve"> </w:t>
      </w:r>
      <w:r>
        <w:rPr>
          <w:w w:val="105"/>
        </w:rPr>
        <w:t>National Office Furniture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retain,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percent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(1</w:t>
      </w:r>
      <w:r>
        <w:rPr>
          <w:spacing w:val="-3"/>
          <w:w w:val="105"/>
        </w:rPr>
        <w:t>%)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23"/>
          <w:w w:val="102"/>
        </w:rPr>
        <w:t xml:space="preserve"> </w:t>
      </w:r>
      <w:r>
        <w:rPr>
          <w:w w:val="105"/>
        </w:rPr>
        <w:t>license</w:t>
      </w:r>
      <w:r>
        <w:rPr>
          <w:spacing w:val="-12"/>
          <w:w w:val="105"/>
        </w:rPr>
        <w:t xml:space="preserve"> </w:t>
      </w:r>
      <w:r>
        <w:rPr>
          <w:w w:val="105"/>
        </w:rPr>
        <w:t>fee due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wages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those</w:t>
      </w:r>
      <w:r>
        <w:rPr>
          <w:spacing w:val="-1"/>
          <w:w w:val="105"/>
        </w:rPr>
        <w:t xml:space="preserve"> </w:t>
      </w:r>
      <w:r>
        <w:rPr>
          <w:w w:val="105"/>
        </w:rPr>
        <w:t>employees whose</w:t>
      </w:r>
      <w:r>
        <w:rPr>
          <w:spacing w:val="-9"/>
          <w:w w:val="105"/>
        </w:rPr>
        <w:t xml:space="preserve"> </w:t>
      </w:r>
      <w:r>
        <w:rPr>
          <w:w w:val="105"/>
        </w:rPr>
        <w:t>jobs</w:t>
      </w:r>
      <w:r>
        <w:rPr>
          <w:spacing w:val="12"/>
          <w:w w:val="105"/>
        </w:rPr>
        <w:t xml:space="preserve"> </w:t>
      </w:r>
      <w:r>
        <w:rPr>
          <w:w w:val="105"/>
        </w:rPr>
        <w:t>meet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criteria</w:t>
      </w:r>
      <w:r>
        <w:rPr>
          <w:spacing w:val="6"/>
          <w:w w:val="105"/>
        </w:rPr>
        <w:t xml:space="preserve"> </w:t>
      </w:r>
      <w:r>
        <w:rPr>
          <w:w w:val="105"/>
        </w:rPr>
        <w:t>related</w:t>
      </w:r>
      <w:r>
        <w:rPr>
          <w:w w:val="102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qualifying</w:t>
      </w:r>
      <w:r>
        <w:rPr>
          <w:spacing w:val="25"/>
          <w:w w:val="105"/>
        </w:rPr>
        <w:t xml:space="preserve"> </w:t>
      </w:r>
      <w:r>
        <w:rPr>
          <w:w w:val="105"/>
        </w:rPr>
        <w:t>project</w:t>
      </w:r>
      <w:r>
        <w:rPr>
          <w:spacing w:val="22"/>
          <w:w w:val="105"/>
        </w:rPr>
        <w:t xml:space="preserve"> </w:t>
      </w:r>
      <w:r>
        <w:rPr>
          <w:w w:val="105"/>
        </w:rPr>
        <w:t>under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program</w:t>
      </w:r>
      <w:r>
        <w:rPr>
          <w:spacing w:val="20"/>
          <w:w w:val="105"/>
        </w:rPr>
        <w:t xml:space="preserve"> </w:t>
      </w:r>
      <w:r>
        <w:rPr>
          <w:w w:val="105"/>
        </w:rPr>
        <w:t>(as</w:t>
      </w:r>
      <w:r>
        <w:rPr>
          <w:spacing w:val="6"/>
          <w:w w:val="105"/>
        </w:rPr>
        <w:t xml:space="preserve"> </w:t>
      </w:r>
      <w:r>
        <w:rPr>
          <w:w w:val="105"/>
        </w:rPr>
        <w:t>determined</w:t>
      </w:r>
      <w:r>
        <w:rPr>
          <w:spacing w:val="26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Kentucky</w:t>
      </w:r>
      <w:r>
        <w:rPr>
          <w:spacing w:val="20"/>
          <w:w w:val="105"/>
        </w:rPr>
        <w:t xml:space="preserve"> </w:t>
      </w:r>
      <w:r>
        <w:rPr>
          <w:w w:val="105"/>
        </w:rPr>
        <w:t>Economic</w:t>
      </w:r>
      <w:r>
        <w:rPr>
          <w:w w:val="102"/>
        </w:rPr>
        <w:t xml:space="preserve"> </w:t>
      </w:r>
      <w:r>
        <w:rPr>
          <w:w w:val="105"/>
        </w:rPr>
        <w:t>Development</w:t>
      </w:r>
      <w:r>
        <w:rPr>
          <w:spacing w:val="33"/>
          <w:w w:val="105"/>
        </w:rPr>
        <w:t xml:space="preserve"> </w:t>
      </w:r>
      <w:r>
        <w:rPr>
          <w:w w:val="105"/>
        </w:rPr>
        <w:t>Finance</w:t>
      </w:r>
      <w:r>
        <w:rPr>
          <w:spacing w:val="6"/>
          <w:w w:val="105"/>
        </w:rPr>
        <w:t xml:space="preserve"> </w:t>
      </w:r>
      <w:r>
        <w:rPr>
          <w:w w:val="105"/>
        </w:rPr>
        <w:t>Authority),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term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no</w:t>
      </w:r>
      <w:r>
        <w:rPr>
          <w:spacing w:val="12"/>
          <w:w w:val="105"/>
        </w:rPr>
        <w:t xml:space="preserve"> </w:t>
      </w:r>
      <w:r>
        <w:rPr>
          <w:w w:val="105"/>
        </w:rPr>
        <w:t>longer</w:t>
      </w:r>
      <w:r>
        <w:rPr>
          <w:spacing w:val="13"/>
          <w:w w:val="105"/>
        </w:rPr>
        <w:t xml:space="preserve"> </w:t>
      </w:r>
      <w:r>
        <w:rPr>
          <w:w w:val="105"/>
        </w:rPr>
        <w:t>than</w:t>
      </w:r>
      <w:r>
        <w:rPr>
          <w:spacing w:val="17"/>
          <w:w w:val="105"/>
        </w:rPr>
        <w:t xml:space="preserve"> </w:t>
      </w:r>
      <w:r>
        <w:rPr>
          <w:w w:val="105"/>
        </w:rPr>
        <w:t>ten</w:t>
      </w:r>
      <w:r>
        <w:rPr>
          <w:spacing w:val="18"/>
          <w:w w:val="105"/>
        </w:rPr>
        <w:t xml:space="preserve"> </w:t>
      </w:r>
      <w:r>
        <w:rPr>
          <w:w w:val="105"/>
        </w:rPr>
        <w:t>(10)</w:t>
      </w:r>
      <w:r>
        <w:rPr>
          <w:spacing w:val="9"/>
          <w:w w:val="105"/>
        </w:rPr>
        <w:t xml:space="preserve"> </w:t>
      </w:r>
      <w:r>
        <w:rPr>
          <w:w w:val="105"/>
        </w:rPr>
        <w:t>years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3"/>
        </w:rPr>
        <w:t xml:space="preserve"> </w:t>
      </w:r>
      <w:r>
        <w:rPr>
          <w:spacing w:val="-1"/>
          <w:w w:val="105"/>
        </w:rPr>
        <w:t>acti</w:t>
      </w:r>
      <w:r>
        <w:rPr>
          <w:spacing w:val="-2"/>
          <w:w w:val="105"/>
        </w:rPr>
        <w:t>vation</w:t>
      </w:r>
      <w:r>
        <w:rPr>
          <w:spacing w:val="19"/>
          <w:w w:val="105"/>
        </w:rPr>
        <w:t xml:space="preserve"> </w:t>
      </w:r>
      <w:r>
        <w:rPr>
          <w:w w:val="105"/>
        </w:rPr>
        <w:t>date</w:t>
      </w:r>
      <w:r>
        <w:rPr>
          <w:spacing w:val="7"/>
          <w:w w:val="105"/>
        </w:rPr>
        <w:t xml:space="preserve"> </w:t>
      </w:r>
      <w:r>
        <w:rPr>
          <w:w w:val="105"/>
        </w:rPr>
        <w:t>established</w:t>
      </w:r>
      <w:r>
        <w:rPr>
          <w:spacing w:val="28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program,</w:t>
      </w:r>
      <w:r>
        <w:rPr>
          <w:spacing w:val="11"/>
          <w:w w:val="105"/>
        </w:rPr>
        <w:t xml:space="preserve"> </w:t>
      </w:r>
      <w:r>
        <w:rPr>
          <w:w w:val="105"/>
        </w:rPr>
        <w:t>subject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limitati</w:t>
      </w:r>
      <w:r>
        <w:rPr>
          <w:spacing w:val="-3"/>
          <w:w w:val="105"/>
        </w:rPr>
        <w:t>ons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contained</w:t>
      </w:r>
      <w:r>
        <w:rPr>
          <w:spacing w:val="7"/>
          <w:w w:val="105"/>
        </w:rPr>
        <w:t xml:space="preserve"> </w:t>
      </w:r>
      <w:r>
        <w:rPr>
          <w:spacing w:val="-9"/>
          <w:w w:val="105"/>
        </w:rPr>
        <w:t>i</w:t>
      </w:r>
      <w:r>
        <w:rPr>
          <w:spacing w:val="-13"/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w w:val="105"/>
        </w:rPr>
        <w:t>KRS</w:t>
      </w:r>
      <w:r>
        <w:rPr>
          <w:w w:val="105"/>
        </w:rPr>
        <w:t xml:space="preserve"> </w:t>
      </w:r>
      <w:r>
        <w:t>Chapter 154.32</w:t>
      </w:r>
      <w:r>
        <w:rPr>
          <w:spacing w:val="49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agreement National Office Furniture has</w:t>
      </w:r>
      <w:r>
        <w:rPr>
          <w:spacing w:val="45"/>
        </w:rPr>
        <w:t xml:space="preserve"> </w:t>
      </w:r>
      <w:r>
        <w:t>w</w:t>
      </w:r>
      <w:r>
        <w:rPr>
          <w:spacing w:val="-5"/>
        </w:rPr>
        <w:t>i</w:t>
      </w:r>
      <w:r>
        <w:t>th</w:t>
      </w:r>
      <w:r>
        <w:rPr>
          <w:spacing w:val="55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Author</w:t>
      </w:r>
      <w:r>
        <w:rPr>
          <w:spacing w:val="9"/>
        </w:rPr>
        <w:t>i</w:t>
      </w:r>
      <w:r>
        <w:t>ty related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project.</w:t>
      </w:r>
    </w:p>
    <w:p w:rsidR="00D70A55" w:rsidRDefault="00D70A55" w:rsidP="00D70A55">
      <w:pPr>
        <w:pStyle w:val="BodyText"/>
        <w:spacing w:before="3" w:line="505" w:lineRule="auto"/>
        <w:ind w:right="123" w:firstLine="562"/>
      </w:pPr>
      <w:r>
        <w:rPr>
          <w:w w:val="105"/>
        </w:rPr>
        <w:t>Section</w:t>
      </w:r>
      <w:r>
        <w:rPr>
          <w:spacing w:val="53"/>
          <w:w w:val="105"/>
        </w:rPr>
        <w:t xml:space="preserve"> </w:t>
      </w:r>
      <w:r>
        <w:rPr>
          <w:w w:val="105"/>
        </w:rPr>
        <w:t>3</w:t>
      </w:r>
      <w:r>
        <w:rPr>
          <w:spacing w:val="31"/>
          <w:w w:val="105"/>
        </w:rPr>
        <w:t xml:space="preserve"> </w:t>
      </w:r>
      <w:r>
        <w:rPr>
          <w:w w:val="190"/>
        </w:rPr>
        <w:t>-</w:t>
      </w:r>
      <w:r>
        <w:rPr>
          <w:spacing w:val="-46"/>
          <w:w w:val="190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National Office Furniture</w:t>
      </w:r>
      <w:r>
        <w:rPr>
          <w:spacing w:val="25"/>
          <w:w w:val="105"/>
        </w:rPr>
        <w:t xml:space="preserve"> </w:t>
      </w:r>
      <w:r>
        <w:rPr>
          <w:w w:val="105"/>
        </w:rPr>
        <w:t>pursuant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spacing w:val="-26"/>
          <w:w w:val="105"/>
        </w:rPr>
        <w:t>i</w:t>
      </w:r>
      <w:r>
        <w:rPr>
          <w:w w:val="105"/>
        </w:rPr>
        <w:t>ts</w:t>
      </w:r>
      <w:r>
        <w:rPr>
          <w:spacing w:val="43"/>
          <w:w w:val="105"/>
        </w:rPr>
        <w:t xml:space="preserve"> </w:t>
      </w:r>
      <w:r>
        <w:rPr>
          <w:w w:val="105"/>
        </w:rPr>
        <w:t>agreement</w:t>
      </w:r>
      <w:r>
        <w:rPr>
          <w:spacing w:val="50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>i</w:t>
      </w:r>
      <w:r>
        <w:rPr>
          <w:w w:val="105"/>
        </w:rPr>
        <w:t>th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Kentucky</w:t>
      </w:r>
      <w:r>
        <w:rPr>
          <w:w w:val="101"/>
        </w:rPr>
        <w:t xml:space="preserve"> </w:t>
      </w:r>
      <w:r>
        <w:rPr>
          <w:w w:val="105"/>
        </w:rPr>
        <w:t>Economic</w:t>
      </w:r>
      <w:r>
        <w:rPr>
          <w:spacing w:val="9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8"/>
          <w:w w:val="105"/>
        </w:rPr>
        <w:t xml:space="preserve"> </w:t>
      </w:r>
      <w:r>
        <w:rPr>
          <w:w w:val="105"/>
        </w:rPr>
        <w:t>Finance</w:t>
      </w:r>
      <w:r>
        <w:rPr>
          <w:spacing w:val="-9"/>
          <w:w w:val="105"/>
        </w:rPr>
        <w:t xml:space="preserve"> </w:t>
      </w:r>
      <w:r>
        <w:rPr>
          <w:w w:val="105"/>
        </w:rPr>
        <w:t>Authority</w:t>
      </w:r>
      <w:r>
        <w:rPr>
          <w:spacing w:val="2"/>
          <w:w w:val="105"/>
        </w:rPr>
        <w:t xml:space="preserve"> </w:t>
      </w:r>
      <w:r>
        <w:rPr>
          <w:w w:val="105"/>
        </w:rPr>
        <w:t>and/or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Ohio County Fiscal Court,</w:t>
      </w:r>
      <w:r>
        <w:rPr>
          <w:spacing w:val="18"/>
          <w:w w:val="105"/>
        </w:rPr>
        <w:t xml:space="preserve"> </w:t>
      </w:r>
      <w:r>
        <w:rPr>
          <w:w w:val="105"/>
        </w:rPr>
        <w:t>shall</w:t>
      </w:r>
      <w:r>
        <w:rPr>
          <w:spacing w:val="11"/>
          <w:w w:val="105"/>
        </w:rPr>
        <w:t xml:space="preserve"> </w:t>
      </w:r>
      <w:r>
        <w:rPr>
          <w:w w:val="105"/>
        </w:rPr>
        <w:t>simultaneously</w:t>
      </w:r>
      <w:r>
        <w:rPr>
          <w:spacing w:val="3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entitled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credi</w:t>
      </w:r>
      <w:r>
        <w:rPr>
          <w:spacing w:val="-2"/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w w:val="105"/>
        </w:rPr>
        <w:t>against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local</w:t>
      </w:r>
      <w:r>
        <w:rPr>
          <w:spacing w:val="-1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25"/>
          <w:w w:val="101"/>
        </w:rPr>
        <w:t xml:space="preserve"> </w:t>
      </w:r>
      <w:r>
        <w:rPr>
          <w:w w:val="105"/>
        </w:rPr>
        <w:t>tax</w:t>
      </w:r>
      <w:r>
        <w:rPr>
          <w:spacing w:val="-5"/>
          <w:w w:val="105"/>
        </w:rPr>
        <w:t xml:space="preserve"> </w:t>
      </w:r>
      <w:r>
        <w:rPr>
          <w:w w:val="105"/>
        </w:rPr>
        <w:t>equal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percent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(1</w:t>
      </w:r>
      <w:r>
        <w:rPr>
          <w:spacing w:val="-3"/>
          <w:w w:val="105"/>
        </w:rPr>
        <w:t>%)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its</w:t>
      </w:r>
      <w:r>
        <w:rPr>
          <w:spacing w:val="-21"/>
          <w:w w:val="105"/>
        </w:rPr>
        <w:t xml:space="preserve"> </w:t>
      </w:r>
      <w:r>
        <w:rPr>
          <w:w w:val="105"/>
        </w:rPr>
        <w:t>taxable wages.</w:t>
      </w:r>
    </w:p>
    <w:p w:rsidR="00D70A55" w:rsidRDefault="00D70A55" w:rsidP="00D70A55">
      <w:pPr>
        <w:pStyle w:val="BodyText"/>
        <w:spacing w:before="5" w:line="501" w:lineRule="auto"/>
        <w:ind w:right="116" w:firstLine="562"/>
      </w:pPr>
      <w:r>
        <w:rPr>
          <w:w w:val="105"/>
        </w:rPr>
        <w:t>Section</w:t>
      </w:r>
      <w:r>
        <w:rPr>
          <w:spacing w:val="14"/>
          <w:w w:val="105"/>
        </w:rPr>
        <w:t xml:space="preserve"> </w:t>
      </w:r>
      <w:r>
        <w:rPr>
          <w:w w:val="105"/>
        </w:rPr>
        <w:t>4</w:t>
      </w:r>
      <w:r>
        <w:rPr>
          <w:spacing w:val="15"/>
          <w:w w:val="105"/>
        </w:rPr>
        <w:t xml:space="preserve"> </w:t>
      </w:r>
      <w:r>
        <w:rPr>
          <w:w w:val="190"/>
        </w:rPr>
        <w:t>-</w:t>
      </w:r>
      <w:r>
        <w:rPr>
          <w:spacing w:val="-60"/>
          <w:w w:val="190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Judge-Executive,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Occupational Tax Administrator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Ohio County Fiscal Court,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other</w:t>
      </w:r>
      <w:r>
        <w:rPr>
          <w:spacing w:val="22"/>
        </w:rPr>
        <w:t xml:space="preserve"> </w:t>
      </w:r>
      <w:r>
        <w:rPr>
          <w:w w:val="105"/>
        </w:rPr>
        <w:t>appropriate</w:t>
      </w:r>
      <w:r>
        <w:rPr>
          <w:spacing w:val="5"/>
          <w:w w:val="105"/>
        </w:rPr>
        <w:t xml:space="preserve"> </w:t>
      </w:r>
      <w:r>
        <w:rPr>
          <w:w w:val="105"/>
        </w:rPr>
        <w:t>officers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1"/>
          <w:w w:val="105"/>
        </w:rPr>
        <w:t xml:space="preserve"> </w:t>
      </w:r>
      <w:r>
        <w:rPr>
          <w:w w:val="105"/>
        </w:rPr>
        <w:t>employees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55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Ohio County Fiscal Court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60"/>
          <w:w w:val="105"/>
        </w:rPr>
        <w:t xml:space="preserve"> </w:t>
      </w:r>
      <w:r>
        <w:rPr>
          <w:w w:val="105"/>
        </w:rPr>
        <w:t>hereby</w:t>
      </w:r>
      <w:r>
        <w:rPr>
          <w:w w:val="102"/>
        </w:rPr>
        <w:t xml:space="preserve"> </w:t>
      </w:r>
      <w:r>
        <w:rPr>
          <w:w w:val="105"/>
        </w:rPr>
        <w:t>authorized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execute,</w:t>
      </w:r>
      <w:r>
        <w:rPr>
          <w:spacing w:val="8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deliver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agreements,</w:t>
      </w:r>
      <w:r>
        <w:rPr>
          <w:spacing w:val="12"/>
          <w:w w:val="105"/>
        </w:rPr>
        <w:t xml:space="preserve"> </w:t>
      </w:r>
      <w:r>
        <w:rPr>
          <w:w w:val="105"/>
        </w:rPr>
        <w:t>documents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22"/>
          <w:w w:val="102"/>
        </w:rPr>
        <w:t xml:space="preserve"> </w:t>
      </w:r>
      <w:r>
        <w:rPr>
          <w:w w:val="105"/>
        </w:rPr>
        <w:t>other</w:t>
      </w:r>
      <w:r>
        <w:rPr>
          <w:spacing w:val="25"/>
          <w:w w:val="105"/>
        </w:rPr>
        <w:t xml:space="preserve"> </w:t>
      </w:r>
      <w:r>
        <w:rPr>
          <w:w w:val="105"/>
        </w:rPr>
        <w:t>instruments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papers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take</w:t>
      </w:r>
      <w:r>
        <w:rPr>
          <w:spacing w:val="15"/>
          <w:w w:val="105"/>
        </w:rPr>
        <w:t xml:space="preserve"> </w:t>
      </w:r>
      <w:r>
        <w:rPr>
          <w:w w:val="105"/>
        </w:rPr>
        <w:t>such</w:t>
      </w:r>
      <w:r>
        <w:rPr>
          <w:spacing w:val="18"/>
          <w:w w:val="105"/>
        </w:rPr>
        <w:t xml:space="preserve"> </w:t>
      </w:r>
      <w:r>
        <w:rPr>
          <w:w w:val="105"/>
        </w:rPr>
        <w:t>other</w:t>
      </w:r>
      <w:r>
        <w:rPr>
          <w:spacing w:val="23"/>
          <w:w w:val="105"/>
        </w:rPr>
        <w:t xml:space="preserve"> </w:t>
      </w:r>
      <w:r>
        <w:rPr>
          <w:w w:val="105"/>
        </w:rPr>
        <w:t>actions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may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necessary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desirable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effect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3"/>
          <w:w w:val="105"/>
        </w:rPr>
        <w:t xml:space="preserve"> </w:t>
      </w:r>
      <w:r>
        <w:rPr>
          <w:w w:val="105"/>
        </w:rPr>
        <w:t>authorized</w:t>
      </w:r>
      <w:r>
        <w:rPr>
          <w:spacing w:val="-9"/>
          <w:w w:val="105"/>
        </w:rPr>
        <w:t xml:space="preserve"> </w:t>
      </w:r>
      <w:r>
        <w:rPr>
          <w:w w:val="105"/>
        </w:rPr>
        <w:t>above.</w:t>
      </w:r>
    </w:p>
    <w:p w:rsidR="00D70A55" w:rsidRDefault="00D70A55" w:rsidP="00D70A55">
      <w:pPr>
        <w:pStyle w:val="BodyText"/>
        <w:spacing w:before="4" w:line="507" w:lineRule="auto"/>
        <w:ind w:right="104" w:firstLine="562"/>
        <w:rPr>
          <w:w w:val="105"/>
        </w:rPr>
      </w:pPr>
    </w:p>
    <w:p w:rsidR="00D70A55" w:rsidRPr="00D70A55" w:rsidRDefault="00D70A55" w:rsidP="00D70A55">
      <w:pPr>
        <w:pStyle w:val="BodyText"/>
        <w:spacing w:before="4" w:line="507" w:lineRule="auto"/>
        <w:ind w:right="104" w:firstLine="562"/>
        <w:rPr>
          <w:spacing w:val="1"/>
          <w:w w:val="105"/>
        </w:rPr>
      </w:pPr>
      <w:r>
        <w:rPr>
          <w:w w:val="105"/>
        </w:rPr>
        <w:lastRenderedPageBreak/>
        <w:t>Section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90"/>
        </w:rPr>
        <w:t>-</w:t>
      </w:r>
      <w:r>
        <w:rPr>
          <w:spacing w:val="-71"/>
          <w:w w:val="190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preamble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Resoluti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spacing w:val="-12"/>
          <w:w w:val="105"/>
        </w:rPr>
        <w:t>i</w:t>
      </w:r>
      <w:r>
        <w:rPr>
          <w:spacing w:val="-19"/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23"/>
          <w:w w:val="105"/>
        </w:rPr>
        <w:t xml:space="preserve"> </w:t>
      </w:r>
      <w:r>
        <w:rPr>
          <w:w w:val="105"/>
        </w:rPr>
        <w:t>herein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set</w:t>
      </w:r>
      <w:r>
        <w:rPr>
          <w:spacing w:val="28"/>
          <w:w w:val="102"/>
        </w:rPr>
        <w:t xml:space="preserve"> </w:t>
      </w:r>
      <w:r>
        <w:rPr>
          <w:w w:val="105"/>
        </w:rPr>
        <w:t>out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full.</w:t>
      </w:r>
    </w:p>
    <w:p w:rsidR="00D70A55" w:rsidRDefault="00D70A55" w:rsidP="00D70A55">
      <w:pPr>
        <w:pStyle w:val="BodyText"/>
        <w:spacing w:before="3" w:line="507" w:lineRule="auto"/>
        <w:ind w:right="102" w:firstLine="562"/>
        <w:rPr>
          <w:w w:val="110"/>
        </w:rPr>
      </w:pPr>
      <w:r>
        <w:rPr>
          <w:w w:val="110"/>
        </w:rPr>
        <w:t>Section</w:t>
      </w:r>
      <w:r>
        <w:rPr>
          <w:spacing w:val="41"/>
          <w:w w:val="110"/>
        </w:rPr>
        <w:t xml:space="preserve"> </w:t>
      </w:r>
      <w:r>
        <w:rPr>
          <w:w w:val="110"/>
        </w:rPr>
        <w:t>6</w:t>
      </w:r>
      <w:r>
        <w:rPr>
          <w:spacing w:val="27"/>
          <w:w w:val="110"/>
        </w:rPr>
        <w:t xml:space="preserve"> </w:t>
      </w:r>
      <w:r>
        <w:rPr>
          <w:w w:val="190"/>
        </w:rPr>
        <w:t>-</w:t>
      </w:r>
      <w:r>
        <w:rPr>
          <w:spacing w:val="-36"/>
          <w:w w:val="190"/>
        </w:rPr>
        <w:t xml:space="preserve"> </w:t>
      </w:r>
      <w:r>
        <w:rPr>
          <w:w w:val="110"/>
        </w:rPr>
        <w:t>That</w:t>
      </w:r>
      <w:r>
        <w:rPr>
          <w:spacing w:val="37"/>
          <w:w w:val="110"/>
        </w:rPr>
        <w:t xml:space="preserve"> </w:t>
      </w:r>
      <w:r>
        <w:rPr>
          <w:w w:val="110"/>
        </w:rPr>
        <w:t>this</w:t>
      </w:r>
      <w:r>
        <w:rPr>
          <w:spacing w:val="52"/>
          <w:w w:val="110"/>
        </w:rPr>
        <w:t xml:space="preserve"> </w:t>
      </w:r>
      <w:r>
        <w:rPr>
          <w:w w:val="110"/>
        </w:rPr>
        <w:t>Resolution</w:t>
      </w:r>
      <w:r>
        <w:rPr>
          <w:spacing w:val="45"/>
          <w:w w:val="110"/>
        </w:rPr>
        <w:t xml:space="preserve"> </w:t>
      </w:r>
      <w:r>
        <w:rPr>
          <w:w w:val="110"/>
        </w:rPr>
        <w:t>shall</w:t>
      </w:r>
      <w:r>
        <w:rPr>
          <w:spacing w:val="45"/>
          <w:w w:val="110"/>
        </w:rPr>
        <w:t xml:space="preserve"> </w:t>
      </w:r>
      <w:r>
        <w:rPr>
          <w:w w:val="110"/>
        </w:rPr>
        <w:t>become</w:t>
      </w:r>
      <w:r>
        <w:rPr>
          <w:spacing w:val="34"/>
          <w:w w:val="110"/>
        </w:rPr>
        <w:t xml:space="preserve"> </w:t>
      </w:r>
      <w:r>
        <w:rPr>
          <w:w w:val="110"/>
        </w:rPr>
        <w:t>effective</w:t>
      </w:r>
      <w:r>
        <w:rPr>
          <w:spacing w:val="44"/>
          <w:w w:val="110"/>
        </w:rPr>
        <w:t xml:space="preserve"> </w:t>
      </w:r>
      <w:r>
        <w:rPr>
          <w:w w:val="110"/>
        </w:rPr>
        <w:t>on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date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44"/>
          <w:w w:val="110"/>
        </w:rPr>
        <w:t xml:space="preserve"> </w:t>
      </w:r>
      <w:r>
        <w:rPr>
          <w:spacing w:val="-27"/>
          <w:w w:val="110"/>
        </w:rPr>
        <w:t>i</w:t>
      </w:r>
      <w:r>
        <w:rPr>
          <w:w w:val="110"/>
        </w:rPr>
        <w:t>ts</w:t>
      </w:r>
      <w:r>
        <w:rPr>
          <w:w w:val="105"/>
        </w:rPr>
        <w:t xml:space="preserve"> </w:t>
      </w:r>
      <w:r>
        <w:rPr>
          <w:w w:val="110"/>
        </w:rPr>
        <w:t>passage.</w:t>
      </w:r>
    </w:p>
    <w:p w:rsidR="00D70A55" w:rsidRDefault="00D70A55" w:rsidP="00D70A55">
      <w:pPr>
        <w:pStyle w:val="BodyText"/>
        <w:spacing w:before="3" w:line="507" w:lineRule="auto"/>
        <w:ind w:right="102" w:firstLine="562"/>
        <w:rPr>
          <w:rFonts w:ascii="Times New Roman"/>
          <w:w w:val="110"/>
          <w:sz w:val="21"/>
        </w:rPr>
      </w:pPr>
      <w:r>
        <w:rPr>
          <w:w w:val="110"/>
        </w:rPr>
        <w:t>PASSED</w:t>
      </w:r>
      <w:r>
        <w:rPr>
          <w:spacing w:val="-29"/>
          <w:w w:val="110"/>
        </w:rPr>
        <w:t xml:space="preserve"> </w:t>
      </w:r>
      <w:r>
        <w:rPr>
          <w:w w:val="110"/>
        </w:rPr>
        <w:t>OHIO COUNTY FISCAL COURT:</w:t>
      </w:r>
      <w:r>
        <w:rPr>
          <w:spacing w:val="-23"/>
          <w:w w:val="110"/>
        </w:rPr>
        <w:t xml:space="preserve"> </w:t>
      </w:r>
      <w:r>
        <w:rPr>
          <w:rFonts w:ascii="Times New Roman"/>
          <w:w w:val="110"/>
          <w:sz w:val="21"/>
        </w:rPr>
        <w:t>February 24, 2015</w:t>
      </w:r>
    </w:p>
    <w:p w:rsidR="00D70A55" w:rsidRPr="00D70A55" w:rsidRDefault="00D70A55" w:rsidP="00D70A55">
      <w:pPr>
        <w:pStyle w:val="BodyText"/>
        <w:spacing w:before="3" w:line="507" w:lineRule="auto"/>
        <w:ind w:left="0" w:right="102" w:firstLine="0"/>
      </w:pPr>
    </w:p>
    <w:p w:rsidR="00D65A24" w:rsidRDefault="00D70A55"/>
    <w:p w:rsidR="00D70A55" w:rsidRPr="00D70A55" w:rsidRDefault="00D70A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200025</wp:posOffset>
                </wp:positionV>
                <wp:extent cx="3009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7F7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5.75pt" to="45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" strokecolor="black [3040]"/>
            </w:pict>
          </mc:Fallback>
        </mc:AlternateContent>
      </w:r>
      <w:r w:rsidRPr="00D70A55">
        <w:rPr>
          <w:sz w:val="28"/>
          <w:szCs w:val="28"/>
        </w:rPr>
        <w:t>ATTEST:</w:t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</w:p>
    <w:p w:rsidR="00D70A55" w:rsidRDefault="00D70A55">
      <w:pPr>
        <w:rPr>
          <w:sz w:val="28"/>
          <w:szCs w:val="28"/>
        </w:rPr>
      </w:pP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 w:rsidRPr="00D70A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D70A55">
        <w:rPr>
          <w:sz w:val="28"/>
          <w:szCs w:val="28"/>
        </w:rPr>
        <w:t>JUDGE-EXECUTIVE</w:t>
      </w:r>
    </w:p>
    <w:p w:rsidR="00D70A55" w:rsidRDefault="00D70A55">
      <w:pPr>
        <w:rPr>
          <w:sz w:val="28"/>
          <w:szCs w:val="28"/>
        </w:rPr>
      </w:pPr>
    </w:p>
    <w:p w:rsidR="00D70A55" w:rsidRDefault="00D70A55">
      <w:pPr>
        <w:rPr>
          <w:sz w:val="28"/>
          <w:szCs w:val="28"/>
        </w:rPr>
      </w:pPr>
    </w:p>
    <w:p w:rsidR="00D70A55" w:rsidRDefault="00D70A55">
      <w:pPr>
        <w:rPr>
          <w:sz w:val="28"/>
          <w:szCs w:val="28"/>
        </w:rPr>
      </w:pPr>
    </w:p>
    <w:p w:rsidR="00D70A55" w:rsidRDefault="00D70A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E0CD" wp14:editId="7361117B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3009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6FFA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5pt" to="23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"/>
            </w:pict>
          </mc:Fallback>
        </mc:AlternateContent>
      </w:r>
    </w:p>
    <w:p w:rsidR="00D70A55" w:rsidRPr="00D70A55" w:rsidRDefault="00D70A55">
      <w:pPr>
        <w:rPr>
          <w:sz w:val="28"/>
          <w:szCs w:val="28"/>
        </w:rPr>
      </w:pPr>
      <w:r>
        <w:rPr>
          <w:sz w:val="28"/>
          <w:szCs w:val="28"/>
        </w:rPr>
        <w:t>OCCUPATIONAL TAX ADMINISTRATOR</w:t>
      </w:r>
      <w:bookmarkStart w:id="0" w:name="_GoBack"/>
      <w:bookmarkEnd w:id="0"/>
    </w:p>
    <w:sectPr w:rsidR="00D70A55" w:rsidRPr="00D7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55"/>
    <w:rsid w:val="00A40F43"/>
    <w:rsid w:val="00A55E90"/>
    <w:rsid w:val="00D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9820359-28BD-4CB9-B885-D3C2B04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A5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0A55"/>
    <w:pPr>
      <w:ind w:left="158" w:firstLine="72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70A55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Funk</dc:creator>
  <cp:keywords/>
  <dc:description/>
  <cp:lastModifiedBy>Miranda Funk</cp:lastModifiedBy>
  <cp:revision>1</cp:revision>
  <dcterms:created xsi:type="dcterms:W3CDTF">2015-03-19T16:13:00Z</dcterms:created>
  <dcterms:modified xsi:type="dcterms:W3CDTF">2015-03-19T16:19:00Z</dcterms:modified>
</cp:coreProperties>
</file>