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7A" w:rsidRPr="00207FB0" w:rsidRDefault="00207FB0">
      <w:pPr>
        <w:rPr>
          <w:b/>
          <w:sz w:val="44"/>
          <w:szCs w:val="44"/>
        </w:rPr>
      </w:pPr>
      <w:r w:rsidRPr="00207FB0">
        <w:rPr>
          <w:b/>
          <w:sz w:val="44"/>
          <w:szCs w:val="44"/>
        </w:rPr>
        <w:t>CONTRIBUTION POLICY</w:t>
      </w:r>
    </w:p>
    <w:p w:rsidR="00207FB0" w:rsidRDefault="00207FB0"/>
    <w:p w:rsidR="00207FB0" w:rsidRPr="00207FB0" w:rsidRDefault="00207FB0">
      <w:r>
        <w:t>Contributions may be made to organizations that are recognized within the community</w:t>
      </w:r>
      <w:r w:rsidR="00B17566">
        <w:t>.</w:t>
      </w:r>
      <w:bookmarkStart w:id="0" w:name="_GoBack"/>
      <w:bookmarkEnd w:id="0"/>
      <w:r>
        <w:t xml:space="preserve">  </w:t>
      </w:r>
      <w:r w:rsidR="00B17566">
        <w:t xml:space="preserve">Organization must submit an invoice or letter stating what contribution will be used for.  No check shall be issued until invoice or letter is received by Treasurer’s Office.  </w:t>
      </w:r>
    </w:p>
    <w:sectPr w:rsidR="00207FB0" w:rsidRPr="0020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B0"/>
    <w:rsid w:val="00207FB0"/>
    <w:rsid w:val="00B17566"/>
    <w:rsid w:val="00D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Melton</dc:creator>
  <cp:lastModifiedBy>Anne Melton</cp:lastModifiedBy>
  <cp:revision>1</cp:revision>
  <cp:lastPrinted>2014-12-15T17:29:00Z</cp:lastPrinted>
  <dcterms:created xsi:type="dcterms:W3CDTF">2014-12-15T16:13:00Z</dcterms:created>
  <dcterms:modified xsi:type="dcterms:W3CDTF">2014-12-15T17:29:00Z</dcterms:modified>
</cp:coreProperties>
</file>