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1C62DF">
        <w:rPr>
          <w:rFonts w:ascii="Times New Roman" w:hAnsi="Times New Roman"/>
        </w:rPr>
        <w:t>December 18</w:t>
      </w:r>
      <w:r w:rsidR="0023148D">
        <w:rPr>
          <w:rFonts w:ascii="Times New Roman" w:hAnsi="Times New Roman"/>
        </w:rPr>
        <w:t>, 2014</w:t>
      </w:r>
    </w:p>
    <w:p w:rsidR="00540DCF" w:rsidRPr="00F620A0" w:rsidRDefault="00540DCF">
      <w:pPr>
        <w:rPr>
          <w:rFonts w:ascii="Times New Roman" w:hAnsi="Times New Roman"/>
        </w:rPr>
      </w:pPr>
    </w:p>
    <w:p w:rsidR="00540DCF" w:rsidRPr="006C4583" w:rsidRDefault="00540DCF" w:rsidP="006C4583">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1C62DF">
        <w:rPr>
          <w:rFonts w:ascii="Times New Roman" w:hAnsi="Times New Roman"/>
        </w:rPr>
        <w:t>Memorandum of Understanding between Hardin County Schools and Scholastic</w:t>
      </w:r>
      <w:r w:rsidR="006C4583">
        <w:rPr>
          <w:rFonts w:ascii="Times New Roman" w:hAnsi="Times New Roman"/>
        </w:rPr>
        <w:t xml:space="preserve"> for </w:t>
      </w:r>
      <w:proofErr w:type="spellStart"/>
      <w:r w:rsidR="006C4583">
        <w:rPr>
          <w:rFonts w:ascii="Times New Roman" w:hAnsi="Times New Roman"/>
          <w:i/>
        </w:rPr>
        <w:t>iRead</w:t>
      </w:r>
      <w:proofErr w:type="spellEnd"/>
      <w:r w:rsidR="006C4583">
        <w:rPr>
          <w:rFonts w:ascii="Times New Roman" w:hAnsi="Times New Roman"/>
          <w:i/>
        </w:rPr>
        <w:t xml:space="preserve"> </w:t>
      </w:r>
      <w:r w:rsidR="006C4583">
        <w:rPr>
          <w:rFonts w:ascii="Times New Roman" w:hAnsi="Times New Roman"/>
        </w:rPr>
        <w:t>Impact and Implementation Study</w:t>
      </w:r>
    </w:p>
    <w:p w:rsidR="00C96440" w:rsidRDefault="00C96440">
      <w:pPr>
        <w:rPr>
          <w:rFonts w:ascii="Times New Roman" w:hAnsi="Times New Roman"/>
        </w:rPr>
      </w:pPr>
    </w:p>
    <w:p w:rsidR="00540DCF" w:rsidRDefault="003E0515">
      <w:pPr>
        <w:rPr>
          <w:rFonts w:ascii="Times New Roman" w:hAnsi="Times New Roman"/>
        </w:rPr>
      </w:pPr>
      <w:r>
        <w:rPr>
          <w:rFonts w:ascii="Times New Roman" w:hAnsi="Times New Roman"/>
        </w:rPr>
        <w:t xml:space="preserve">Hardin County Schools and Scholastic, Inc. have an opportunity to enter into a Memorandum of Understanding (MOU) for the 2014-2015 school </w:t>
      </w:r>
      <w:proofErr w:type="gramStart"/>
      <w:r>
        <w:rPr>
          <w:rFonts w:ascii="Times New Roman" w:hAnsi="Times New Roman"/>
        </w:rPr>
        <w:t>year</w:t>
      </w:r>
      <w:proofErr w:type="gramEnd"/>
      <w:r>
        <w:rPr>
          <w:rFonts w:ascii="Times New Roman" w:hAnsi="Times New Roman"/>
        </w:rPr>
        <w:t xml:space="preserve"> that will be mutually beneficial to both parties, and will require no monetary commitment.  As set forth in the MOU, Hardin County Schools and Scholastic, Inc. agree to work together on the 2014-2015 </w:t>
      </w:r>
      <w:proofErr w:type="spellStart"/>
      <w:r>
        <w:rPr>
          <w:rFonts w:ascii="Times New Roman" w:hAnsi="Times New Roman"/>
          <w:i/>
        </w:rPr>
        <w:t>iRead</w:t>
      </w:r>
      <w:proofErr w:type="spellEnd"/>
      <w:r>
        <w:rPr>
          <w:rFonts w:ascii="Times New Roman" w:hAnsi="Times New Roman"/>
          <w:i/>
        </w:rPr>
        <w:t xml:space="preserve"> </w:t>
      </w:r>
      <w:r>
        <w:rPr>
          <w:rFonts w:ascii="Times New Roman" w:hAnsi="Times New Roman"/>
        </w:rPr>
        <w:t>Impact and Implementation Study.  The MOU shall be in effect from December 15, 2014 through May 26, 2015, or as may be extended by agreement by the parties.</w:t>
      </w:r>
    </w:p>
    <w:p w:rsidR="003E0515" w:rsidRDefault="003E0515">
      <w:pPr>
        <w:rPr>
          <w:rFonts w:ascii="Times New Roman" w:hAnsi="Times New Roman"/>
        </w:rPr>
      </w:pPr>
    </w:p>
    <w:p w:rsidR="003E0515" w:rsidRPr="003E0515" w:rsidRDefault="003E0515" w:rsidP="003E0515">
      <w:pPr>
        <w:rPr>
          <w:rFonts w:ascii="Times New Roman" w:hAnsi="Times New Roman"/>
        </w:rPr>
      </w:pPr>
      <w:r w:rsidRPr="003E0515">
        <w:rPr>
          <w:rFonts w:ascii="Times New Roman" w:hAnsi="Times New Roman"/>
        </w:rPr>
        <w:t xml:space="preserve">The purpose of this study is to evaluate the impact of </w:t>
      </w:r>
      <w:proofErr w:type="spellStart"/>
      <w:r w:rsidRPr="003E0515">
        <w:rPr>
          <w:rFonts w:ascii="Times New Roman" w:hAnsi="Times New Roman"/>
          <w:i/>
        </w:rPr>
        <w:t>iRead</w:t>
      </w:r>
      <w:proofErr w:type="spellEnd"/>
      <w:r w:rsidRPr="003E0515">
        <w:rPr>
          <w:rFonts w:ascii="Times New Roman" w:hAnsi="Times New Roman"/>
        </w:rPr>
        <w:t xml:space="preserve"> in Hardin County Schools. </w:t>
      </w:r>
      <w:proofErr w:type="spellStart"/>
      <w:proofErr w:type="gramStart"/>
      <w:r w:rsidRPr="003E0515">
        <w:rPr>
          <w:rFonts w:ascii="Times New Roman" w:hAnsi="Times New Roman"/>
          <w:i/>
        </w:rPr>
        <w:t>iRead</w:t>
      </w:r>
      <w:proofErr w:type="spellEnd"/>
      <w:proofErr w:type="gramEnd"/>
      <w:r w:rsidRPr="003E0515">
        <w:rPr>
          <w:rFonts w:ascii="Times New Roman" w:hAnsi="Times New Roman"/>
        </w:rPr>
        <w:t xml:space="preserve"> is a digital foundational reading program, specifically designed for students in Grades K–2, that provides explicit, systematic instruction and individualized ongoing practice in the foundational literacy skills. In addition to the student software, </w:t>
      </w:r>
      <w:proofErr w:type="spellStart"/>
      <w:r w:rsidRPr="003E0515">
        <w:rPr>
          <w:rFonts w:ascii="Times New Roman" w:hAnsi="Times New Roman"/>
          <w:i/>
        </w:rPr>
        <w:t>iRead</w:t>
      </w:r>
      <w:proofErr w:type="spellEnd"/>
      <w:r w:rsidRPr="003E0515">
        <w:rPr>
          <w:rFonts w:ascii="Times New Roman" w:hAnsi="Times New Roman"/>
        </w:rPr>
        <w:t xml:space="preserve"> provides a comprehensive system of support for teachers including Scholastic Central, a digital environment that provides actionable data and reports, strategic grouping tools, and point-of-use instructional resources. </w:t>
      </w:r>
    </w:p>
    <w:p w:rsidR="003E0515" w:rsidRPr="003E0515" w:rsidRDefault="003E0515" w:rsidP="003E0515">
      <w:pPr>
        <w:rPr>
          <w:rFonts w:ascii="Times New Roman" w:hAnsi="Times New Roman"/>
          <w:i/>
        </w:rPr>
      </w:pPr>
    </w:p>
    <w:p w:rsidR="003E0515" w:rsidRPr="003E0515" w:rsidRDefault="003E0515" w:rsidP="003E0515">
      <w:pPr>
        <w:rPr>
          <w:rFonts w:ascii="Times New Roman" w:hAnsi="Times New Roman"/>
        </w:rPr>
      </w:pPr>
      <w:r w:rsidRPr="003E0515">
        <w:rPr>
          <w:rFonts w:ascii="Times New Roman" w:hAnsi="Times New Roman"/>
        </w:rPr>
        <w:t xml:space="preserve">During the 2014–2015 school year, Scholastic will partner with Hardin County Schools to conduct a secondary analysis on the impact of </w:t>
      </w:r>
      <w:proofErr w:type="spellStart"/>
      <w:r w:rsidRPr="003E0515">
        <w:rPr>
          <w:rFonts w:ascii="Times New Roman" w:hAnsi="Times New Roman"/>
          <w:i/>
        </w:rPr>
        <w:t>iRead</w:t>
      </w:r>
      <w:proofErr w:type="spellEnd"/>
      <w:r w:rsidRPr="003E0515">
        <w:rPr>
          <w:rFonts w:ascii="Times New Roman" w:hAnsi="Times New Roman"/>
          <w:i/>
        </w:rPr>
        <w:t xml:space="preserve"> </w:t>
      </w:r>
      <w:r w:rsidRPr="003E0515">
        <w:rPr>
          <w:rFonts w:ascii="Times New Roman" w:hAnsi="Times New Roman"/>
        </w:rPr>
        <w:t xml:space="preserve">across the 2013–2014 and 2014–2015 school years. This study will examine the implementation of </w:t>
      </w:r>
      <w:proofErr w:type="spellStart"/>
      <w:r w:rsidRPr="003E0515">
        <w:rPr>
          <w:rFonts w:ascii="Times New Roman" w:hAnsi="Times New Roman"/>
          <w:i/>
        </w:rPr>
        <w:t>iRead</w:t>
      </w:r>
      <w:proofErr w:type="spellEnd"/>
      <w:r w:rsidRPr="003E0515">
        <w:rPr>
          <w:rFonts w:ascii="Times New Roman" w:hAnsi="Times New Roman"/>
          <w:i/>
        </w:rPr>
        <w:t xml:space="preserve"> </w:t>
      </w:r>
      <w:r w:rsidRPr="003E0515">
        <w:rPr>
          <w:rFonts w:ascii="Times New Roman" w:hAnsi="Times New Roman"/>
        </w:rPr>
        <w:t xml:space="preserve">in classrooms across the District, through analysis of students’ use of the </w:t>
      </w:r>
      <w:proofErr w:type="spellStart"/>
      <w:r w:rsidRPr="003E0515">
        <w:rPr>
          <w:rFonts w:ascii="Times New Roman" w:hAnsi="Times New Roman"/>
          <w:i/>
        </w:rPr>
        <w:t>iRead</w:t>
      </w:r>
      <w:proofErr w:type="spellEnd"/>
      <w:r w:rsidRPr="003E0515">
        <w:rPr>
          <w:rFonts w:ascii="Times New Roman" w:hAnsi="Times New Roman"/>
        </w:rPr>
        <w:t xml:space="preserve"> Software across the 2013–2014 and 2014–2015 school years. This study will also examine the </w:t>
      </w:r>
      <w:proofErr w:type="spellStart"/>
      <w:r w:rsidRPr="003E0515">
        <w:rPr>
          <w:rFonts w:ascii="Times New Roman" w:hAnsi="Times New Roman"/>
          <w:i/>
        </w:rPr>
        <w:t>iRead</w:t>
      </w:r>
      <w:proofErr w:type="spellEnd"/>
      <w:r w:rsidRPr="003E0515">
        <w:rPr>
          <w:rFonts w:ascii="Times New Roman" w:hAnsi="Times New Roman"/>
          <w:i/>
        </w:rPr>
        <w:t xml:space="preserve"> </w:t>
      </w:r>
      <w:r w:rsidRPr="003E0515">
        <w:rPr>
          <w:rFonts w:ascii="Times New Roman" w:hAnsi="Times New Roman"/>
        </w:rPr>
        <w:t xml:space="preserve">implementation “dosage” levels to further explore the relationship between </w:t>
      </w:r>
      <w:proofErr w:type="spellStart"/>
      <w:r w:rsidRPr="003E0515">
        <w:rPr>
          <w:rFonts w:ascii="Times New Roman" w:hAnsi="Times New Roman"/>
          <w:i/>
        </w:rPr>
        <w:t>iRead</w:t>
      </w:r>
      <w:proofErr w:type="spellEnd"/>
      <w:r w:rsidRPr="003E0515">
        <w:rPr>
          <w:rFonts w:ascii="Times New Roman" w:hAnsi="Times New Roman"/>
          <w:i/>
        </w:rPr>
        <w:t xml:space="preserve"> </w:t>
      </w:r>
      <w:r w:rsidRPr="003E0515">
        <w:rPr>
          <w:rFonts w:ascii="Times New Roman" w:hAnsi="Times New Roman"/>
        </w:rPr>
        <w:t xml:space="preserve">use and student growth on literacy outcome measures, such as NWEA Measures of Academic Progress (MAP) and NWEA Measures of Academic Progress for Primary Grades (MPG). </w:t>
      </w:r>
    </w:p>
    <w:p w:rsidR="003E0515" w:rsidRDefault="003E0515">
      <w:pPr>
        <w:rPr>
          <w:rFonts w:ascii="Times New Roman" w:hAnsi="Times New Roman"/>
        </w:rPr>
      </w:pPr>
    </w:p>
    <w:p w:rsidR="00772C0B" w:rsidRDefault="003E0515" w:rsidP="003E0515">
      <w:pPr>
        <w:rPr>
          <w:rFonts w:ascii="Times New Roman" w:hAnsi="Times New Roman"/>
        </w:rPr>
      </w:pPr>
      <w:r w:rsidRPr="003E0515">
        <w:rPr>
          <w:rFonts w:ascii="Times New Roman" w:hAnsi="Times New Roman"/>
        </w:rPr>
        <w:t xml:space="preserve">Participants include students in Grades K–2 attending </w:t>
      </w:r>
      <w:proofErr w:type="spellStart"/>
      <w:r w:rsidRPr="003E0515">
        <w:rPr>
          <w:rFonts w:ascii="Times New Roman" w:hAnsi="Times New Roman"/>
          <w:i/>
        </w:rPr>
        <w:t>iRead</w:t>
      </w:r>
      <w:proofErr w:type="spellEnd"/>
      <w:r w:rsidRPr="003E0515">
        <w:rPr>
          <w:rFonts w:ascii="Times New Roman" w:hAnsi="Times New Roman"/>
          <w:i/>
        </w:rPr>
        <w:t xml:space="preserve"> </w:t>
      </w:r>
      <w:r w:rsidRPr="003E0515">
        <w:rPr>
          <w:rFonts w:ascii="Times New Roman" w:hAnsi="Times New Roman"/>
        </w:rPr>
        <w:t xml:space="preserve">implementation schools who used </w:t>
      </w:r>
      <w:proofErr w:type="spellStart"/>
      <w:r w:rsidRPr="003E0515">
        <w:rPr>
          <w:rFonts w:ascii="Times New Roman" w:hAnsi="Times New Roman"/>
          <w:i/>
        </w:rPr>
        <w:t>iRead</w:t>
      </w:r>
      <w:proofErr w:type="spellEnd"/>
      <w:r w:rsidRPr="003E0515">
        <w:rPr>
          <w:rFonts w:ascii="Times New Roman" w:hAnsi="Times New Roman"/>
        </w:rPr>
        <w:t xml:space="preserve"> as a supplement to their regular English Language Arts (ELA) curriculum. In addition, literacy outcome data will be collected for Grade 3 students in the 2014–2015 school </w:t>
      </w:r>
      <w:proofErr w:type="gramStart"/>
      <w:r w:rsidRPr="003E0515">
        <w:rPr>
          <w:rFonts w:ascii="Times New Roman" w:hAnsi="Times New Roman"/>
        </w:rPr>
        <w:t>year</w:t>
      </w:r>
      <w:proofErr w:type="gramEnd"/>
      <w:r w:rsidRPr="003E0515">
        <w:rPr>
          <w:rFonts w:ascii="Times New Roman" w:hAnsi="Times New Roman"/>
        </w:rPr>
        <w:t xml:space="preserve">, who used </w:t>
      </w:r>
      <w:proofErr w:type="spellStart"/>
      <w:r w:rsidRPr="003E0515">
        <w:rPr>
          <w:rFonts w:ascii="Times New Roman" w:hAnsi="Times New Roman"/>
          <w:i/>
        </w:rPr>
        <w:t>iRead</w:t>
      </w:r>
      <w:proofErr w:type="spellEnd"/>
      <w:r w:rsidRPr="003E0515">
        <w:rPr>
          <w:rFonts w:ascii="Times New Roman" w:hAnsi="Times New Roman"/>
        </w:rPr>
        <w:t xml:space="preserve"> the prior school year, while enrolled in Grade 2.</w:t>
      </w:r>
    </w:p>
    <w:p w:rsidR="00772C0B" w:rsidRDefault="00772C0B" w:rsidP="003E0515">
      <w:pPr>
        <w:rPr>
          <w:rFonts w:ascii="Times New Roman" w:hAnsi="Times New Roman"/>
        </w:rPr>
      </w:pPr>
    </w:p>
    <w:p w:rsidR="00772C0B" w:rsidRPr="00772C0B" w:rsidRDefault="00772C0B" w:rsidP="003E0515">
      <w:pPr>
        <w:rPr>
          <w:rFonts w:ascii="Times New Roman" w:hAnsi="Times New Roman"/>
        </w:rPr>
      </w:pPr>
      <w:r>
        <w:rPr>
          <w:rFonts w:ascii="Times New Roman" w:hAnsi="Times New Roman"/>
        </w:rPr>
        <w:t xml:space="preserve">This study will be very beneficial to our district, as we will be able to work with Scholastic to determine the gains that are made as a result of the </w:t>
      </w:r>
      <w:proofErr w:type="spellStart"/>
      <w:r>
        <w:rPr>
          <w:rFonts w:ascii="Times New Roman" w:hAnsi="Times New Roman"/>
          <w:i/>
        </w:rPr>
        <w:t>iRead</w:t>
      </w:r>
      <w:proofErr w:type="spellEnd"/>
      <w:r>
        <w:rPr>
          <w:rFonts w:ascii="Times New Roman" w:hAnsi="Times New Roman"/>
          <w:i/>
        </w:rPr>
        <w:t xml:space="preserve"> </w:t>
      </w:r>
      <w:r>
        <w:rPr>
          <w:rFonts w:ascii="Times New Roman" w:hAnsi="Times New Roman"/>
        </w:rPr>
        <w:t>product that we have purchased and implemented in 12 of our 13 elementary schools.  We will also be able to use this data to inform instructional decisions at the elementary level.  The data provided as a result of this study will be invaluable for our district, and it will no</w:t>
      </w:r>
      <w:r w:rsidR="00833E40">
        <w:rPr>
          <w:rFonts w:ascii="Times New Roman" w:hAnsi="Times New Roman"/>
        </w:rPr>
        <w:t>t cost the district any money to</w:t>
      </w:r>
      <w:r>
        <w:rPr>
          <w:rFonts w:ascii="Times New Roman" w:hAnsi="Times New Roman"/>
        </w:rPr>
        <w:t xml:space="preserve"> attain it.</w:t>
      </w:r>
    </w:p>
    <w:p w:rsidR="003E0515" w:rsidRPr="00F620A0" w:rsidRDefault="003E0515">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I move that the board of education approve</w:t>
      </w:r>
      <w:r w:rsidR="00215E40">
        <w:rPr>
          <w:rFonts w:ascii="Times New Roman" w:hAnsi="Times New Roman"/>
        </w:rPr>
        <w:t xml:space="preserve"> </w:t>
      </w:r>
      <w:r w:rsidR="003E0515">
        <w:rPr>
          <w:rFonts w:ascii="Times New Roman" w:hAnsi="Times New Roman"/>
        </w:rPr>
        <w:t xml:space="preserve">the Memorandum of Understanding between Hardin County Schools and Scholastic, Inc. for the </w:t>
      </w:r>
      <w:proofErr w:type="spellStart"/>
      <w:r w:rsidR="006C4583">
        <w:rPr>
          <w:rFonts w:ascii="Times New Roman" w:hAnsi="Times New Roman"/>
          <w:i/>
        </w:rPr>
        <w:t>iRead</w:t>
      </w:r>
      <w:proofErr w:type="spellEnd"/>
      <w:r w:rsidR="006C4583">
        <w:rPr>
          <w:rFonts w:ascii="Times New Roman" w:hAnsi="Times New Roman"/>
          <w:i/>
        </w:rPr>
        <w:t xml:space="preserve"> </w:t>
      </w:r>
      <w:r w:rsidR="006C4583">
        <w:rPr>
          <w:rFonts w:ascii="Times New Roman" w:hAnsi="Times New Roman"/>
        </w:rPr>
        <w:t xml:space="preserve">Impact and Implementation Study during the </w:t>
      </w:r>
      <w:r w:rsidR="003E0515">
        <w:rPr>
          <w:rFonts w:ascii="Times New Roman" w:hAnsi="Times New Roman"/>
        </w:rPr>
        <w:t xml:space="preserve">2014-2015 school year.  </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C62DF"/>
    <w:rsid w:val="001D51B0"/>
    <w:rsid w:val="00215E40"/>
    <w:rsid w:val="0023148D"/>
    <w:rsid w:val="002A53B4"/>
    <w:rsid w:val="00315E4D"/>
    <w:rsid w:val="003260D5"/>
    <w:rsid w:val="00346AB7"/>
    <w:rsid w:val="003840C0"/>
    <w:rsid w:val="003B77CA"/>
    <w:rsid w:val="003E0515"/>
    <w:rsid w:val="003F7DB0"/>
    <w:rsid w:val="00482F6D"/>
    <w:rsid w:val="00540DCF"/>
    <w:rsid w:val="0058034D"/>
    <w:rsid w:val="00597BDE"/>
    <w:rsid w:val="00627D8F"/>
    <w:rsid w:val="00635ADB"/>
    <w:rsid w:val="006A5DC4"/>
    <w:rsid w:val="006C4583"/>
    <w:rsid w:val="00770068"/>
    <w:rsid w:val="00772C0B"/>
    <w:rsid w:val="00833E40"/>
    <w:rsid w:val="00936BE3"/>
    <w:rsid w:val="0095001C"/>
    <w:rsid w:val="00A97AA4"/>
    <w:rsid w:val="00AE1FA1"/>
    <w:rsid w:val="00B712C5"/>
    <w:rsid w:val="00C220BE"/>
    <w:rsid w:val="00C74A4B"/>
    <w:rsid w:val="00C96440"/>
    <w:rsid w:val="00D82ADF"/>
    <w:rsid w:val="00E33151"/>
    <w:rsid w:val="00E703F8"/>
    <w:rsid w:val="00EA66FF"/>
    <w:rsid w:val="00EE2AB6"/>
    <w:rsid w:val="00F620A0"/>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733F-31D8-4DB2-ABEC-5AA6D2E1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6</cp:revision>
  <cp:lastPrinted>2013-03-08T16:15:00Z</cp:lastPrinted>
  <dcterms:created xsi:type="dcterms:W3CDTF">2014-12-17T13:29:00Z</dcterms:created>
  <dcterms:modified xsi:type="dcterms:W3CDTF">2014-12-17T13:46:00Z</dcterms:modified>
</cp:coreProperties>
</file>