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51" w:rsidRPr="00D34C51" w:rsidRDefault="00D34C51" w:rsidP="00D34C51">
      <w:pPr>
        <w:jc w:val="center"/>
        <w:rPr>
          <w:b/>
          <w:i/>
        </w:rPr>
      </w:pPr>
      <w:bookmarkStart w:id="0" w:name="_GoBack"/>
      <w:bookmarkEnd w:id="0"/>
      <w:r w:rsidRPr="00D34C51">
        <w:rPr>
          <w:b/>
          <w:i/>
        </w:rPr>
        <w:t>Nelson County Schools</w:t>
      </w:r>
    </w:p>
    <w:p w:rsidR="00584374" w:rsidRPr="00D34C51" w:rsidRDefault="00D34C51" w:rsidP="00D34C51">
      <w:pPr>
        <w:jc w:val="center"/>
        <w:rPr>
          <w:b/>
          <w:i/>
        </w:rPr>
      </w:pPr>
      <w:r w:rsidRPr="00D34C51">
        <w:rPr>
          <w:b/>
          <w:i/>
        </w:rPr>
        <w:t>Good News</w:t>
      </w:r>
    </w:p>
    <w:p w:rsidR="00D34C51" w:rsidRPr="00D34C51" w:rsidRDefault="00D34C51" w:rsidP="00D34C51">
      <w:pPr>
        <w:jc w:val="center"/>
        <w:rPr>
          <w:b/>
          <w:i/>
        </w:rPr>
      </w:pPr>
      <w:r w:rsidRPr="00D34C51">
        <w:rPr>
          <w:b/>
          <w:i/>
        </w:rPr>
        <w:t>December 2014</w:t>
      </w:r>
    </w:p>
    <w:p w:rsidR="00D34C51" w:rsidRDefault="00D34C51">
      <w:pPr>
        <w:rPr>
          <w:rFonts w:ascii="Arial" w:hAnsi="Arial" w:cs="Arial"/>
          <w:color w:val="000000"/>
          <w:sz w:val="20"/>
          <w:szCs w:val="20"/>
          <w:shd w:val="clear" w:color="auto" w:fill="FFFFFF"/>
        </w:rPr>
      </w:pPr>
      <w:r w:rsidRPr="00D34C51">
        <w:rPr>
          <w:rFonts w:ascii="Arial" w:hAnsi="Arial" w:cs="Arial"/>
          <w:b/>
          <w:color w:val="000000"/>
          <w:sz w:val="20"/>
          <w:szCs w:val="20"/>
          <w:shd w:val="clear" w:color="auto" w:fill="FFFFFF"/>
        </w:rPr>
        <w:t>Boston’s</w:t>
      </w:r>
      <w:r>
        <w:rPr>
          <w:rFonts w:ascii="Arial" w:hAnsi="Arial" w:cs="Arial"/>
          <w:color w:val="000000"/>
          <w:sz w:val="20"/>
          <w:szCs w:val="20"/>
          <w:shd w:val="clear" w:color="auto" w:fill="FFFFFF"/>
        </w:rPr>
        <w:t xml:space="preserve"> first ever Astronomy Night was held last month for students and families. The Louisville Astronomy Club set up an indoor program and we had the mobile star lab for 3 different programs during school, in the 21st Century after-school program and the family event.</w:t>
      </w:r>
    </w:p>
    <w:p w:rsidR="00D34C51" w:rsidRDefault="00D34C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KUDOS to the </w:t>
      </w:r>
      <w:r w:rsidRPr="00D34C51">
        <w:rPr>
          <w:rFonts w:ascii="Arial" w:hAnsi="Arial" w:cs="Arial"/>
          <w:b/>
          <w:color w:val="000000"/>
          <w:sz w:val="20"/>
          <w:szCs w:val="20"/>
          <w:shd w:val="clear" w:color="auto" w:fill="FFFFFF"/>
        </w:rPr>
        <w:t>Cox’s Creek Elementary</w:t>
      </w:r>
      <w:r>
        <w:rPr>
          <w:rFonts w:ascii="Arial" w:hAnsi="Arial" w:cs="Arial"/>
          <w:color w:val="000000"/>
          <w:sz w:val="20"/>
          <w:szCs w:val="20"/>
          <w:shd w:val="clear" w:color="auto" w:fill="FFFFFF"/>
        </w:rPr>
        <w:t xml:space="preserve"> first grade team! They have embraced and implemented </w:t>
      </w:r>
      <w:proofErr w:type="spellStart"/>
      <w:r>
        <w:rPr>
          <w:rFonts w:ascii="Arial" w:hAnsi="Arial" w:cs="Arial"/>
          <w:color w:val="000000"/>
          <w:sz w:val="20"/>
          <w:szCs w:val="20"/>
          <w:shd w:val="clear" w:color="auto" w:fill="FFFFFF"/>
        </w:rPr>
        <w:t>Lexia</w:t>
      </w:r>
      <w:proofErr w:type="spellEnd"/>
      <w:r>
        <w:rPr>
          <w:rFonts w:ascii="Arial" w:hAnsi="Arial" w:cs="Arial"/>
          <w:color w:val="000000"/>
          <w:sz w:val="20"/>
          <w:szCs w:val="20"/>
          <w:shd w:val="clear" w:color="auto" w:fill="FFFFFF"/>
        </w:rPr>
        <w:t xml:space="preserve"> with fidelity. Their current results are:</w:t>
      </w:r>
    </w:p>
    <w:p w:rsidR="00D34C51" w:rsidRDefault="00D34C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83% of their students are meeting their usage target but the really amazing news is that they’re on target to meet benchmark percentage has INCREASED from 11% in October to 29% as of December 1</w:t>
      </w:r>
      <w:r>
        <w:rPr>
          <w:rFonts w:ascii="Arial" w:hAnsi="Arial" w:cs="Arial"/>
          <w:color w:val="000000"/>
          <w:sz w:val="20"/>
          <w:szCs w:val="20"/>
        </w:rPr>
        <w:br/>
      </w:r>
      <w:r>
        <w:rPr>
          <w:rFonts w:ascii="Arial" w:hAnsi="Arial" w:cs="Arial"/>
          <w:color w:val="000000"/>
          <w:sz w:val="20"/>
          <w:szCs w:val="20"/>
          <w:shd w:val="clear" w:color="auto" w:fill="FFFFFF"/>
        </w:rPr>
        <w:t>AND the percentage of high risk students DECREASED from 45% in October to 25% as of December 1.</w:t>
      </w:r>
    </w:p>
    <w:p w:rsidR="00D34C51" w:rsidRDefault="00D34C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Congratulations to the </w:t>
      </w:r>
      <w:r w:rsidRPr="00D34C51">
        <w:rPr>
          <w:rFonts w:ascii="Arial" w:hAnsi="Arial" w:cs="Arial"/>
          <w:b/>
          <w:color w:val="000000"/>
          <w:sz w:val="20"/>
          <w:szCs w:val="20"/>
          <w:shd w:val="clear" w:color="auto" w:fill="FFFFFF"/>
        </w:rPr>
        <w:t>Nelson County High</w:t>
      </w:r>
      <w:r>
        <w:rPr>
          <w:rFonts w:ascii="Arial" w:hAnsi="Arial" w:cs="Arial"/>
          <w:color w:val="000000"/>
          <w:sz w:val="20"/>
          <w:szCs w:val="20"/>
          <w:shd w:val="clear" w:color="auto" w:fill="FFFFFF"/>
        </w:rPr>
        <w:t xml:space="preserve"> FFA Agricultural Sales Team for winning the Lincoln Trail Region Ag Sales Career Development Event. The team won their regional competition and placed 3rd overall out of 15 teams! Team members were Kristin Ballard, Drew </w:t>
      </w:r>
      <w:proofErr w:type="spellStart"/>
      <w:r>
        <w:rPr>
          <w:rFonts w:ascii="Arial" w:hAnsi="Arial" w:cs="Arial"/>
          <w:color w:val="000000"/>
          <w:sz w:val="20"/>
          <w:szCs w:val="20"/>
          <w:shd w:val="clear" w:color="auto" w:fill="FFFFFF"/>
        </w:rPr>
        <w:t>Dadisman</w:t>
      </w:r>
      <w:proofErr w:type="spellEnd"/>
      <w:r>
        <w:rPr>
          <w:rFonts w:ascii="Arial" w:hAnsi="Arial" w:cs="Arial"/>
          <w:color w:val="000000"/>
          <w:sz w:val="20"/>
          <w:szCs w:val="20"/>
          <w:shd w:val="clear" w:color="auto" w:fill="FFFFFF"/>
        </w:rPr>
        <w:t>, Megan Morris, and Rachel Young. They will go on to compete at the State FFA Convention in June. Wish them good luck!!</w:t>
      </w:r>
    </w:p>
    <w:p w:rsidR="00D34C51" w:rsidRDefault="00D34C51" w:rsidP="00F22F00">
      <w:pPr>
        <w:ind w:left="720" w:hanging="720"/>
        <w:rPr>
          <w:rFonts w:ascii="Arial" w:hAnsi="Arial" w:cs="Arial"/>
          <w:color w:val="000000"/>
          <w:sz w:val="20"/>
          <w:szCs w:val="20"/>
          <w:shd w:val="clear" w:color="auto" w:fill="FFFFFF"/>
        </w:rPr>
      </w:pPr>
      <w:r>
        <w:rPr>
          <w:rFonts w:ascii="Arial" w:hAnsi="Arial" w:cs="Arial"/>
          <w:color w:val="000000"/>
          <w:sz w:val="20"/>
          <w:szCs w:val="20"/>
          <w:shd w:val="clear" w:color="auto" w:fill="FFFFFF"/>
        </w:rPr>
        <w:t>The following NCHS students placed in the Heartland Academic League individual competition which included 10 area schools and over 200 student competitors.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Varsity</w:t>
      </w:r>
      <w:r>
        <w:rPr>
          <w:rFonts w:ascii="Arial" w:hAnsi="Arial" w:cs="Arial"/>
          <w:color w:val="000000"/>
          <w:sz w:val="20"/>
          <w:szCs w:val="20"/>
        </w:rPr>
        <w:br/>
      </w:r>
      <w:r>
        <w:rPr>
          <w:rFonts w:ascii="Arial" w:hAnsi="Arial" w:cs="Arial"/>
          <w:color w:val="000000"/>
          <w:sz w:val="20"/>
          <w:szCs w:val="20"/>
          <w:shd w:val="clear" w:color="auto" w:fill="FFFFFF"/>
        </w:rPr>
        <w:t>Julia Taylor 1st in Composition and 4th in Language Arts</w:t>
      </w:r>
      <w:r>
        <w:rPr>
          <w:rFonts w:ascii="Arial" w:hAnsi="Arial" w:cs="Arial"/>
          <w:color w:val="000000"/>
          <w:sz w:val="20"/>
          <w:szCs w:val="20"/>
        </w:rPr>
        <w:br/>
      </w:r>
      <w:r>
        <w:rPr>
          <w:rFonts w:ascii="Arial" w:hAnsi="Arial" w:cs="Arial"/>
          <w:color w:val="000000"/>
          <w:sz w:val="20"/>
          <w:szCs w:val="20"/>
          <w:shd w:val="clear" w:color="auto" w:fill="FFFFFF"/>
        </w:rPr>
        <w:t>Dane Pike 10th in Composition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Jr Varsity</w:t>
      </w:r>
      <w:r>
        <w:rPr>
          <w:rFonts w:ascii="Arial" w:hAnsi="Arial" w:cs="Arial"/>
          <w:color w:val="000000"/>
          <w:sz w:val="20"/>
          <w:szCs w:val="20"/>
        </w:rPr>
        <w:br/>
      </w:r>
      <w:r>
        <w:rPr>
          <w:rFonts w:ascii="Arial" w:hAnsi="Arial" w:cs="Arial"/>
          <w:color w:val="000000"/>
          <w:sz w:val="20"/>
          <w:szCs w:val="20"/>
          <w:shd w:val="clear" w:color="auto" w:fill="FFFFFF"/>
        </w:rPr>
        <w:t>Nathan Fell 3rd in Science</w:t>
      </w:r>
    </w:p>
    <w:p w:rsidR="00D34C51" w:rsidRDefault="00D34C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 Rock Star KPREP celebration was held at the </w:t>
      </w:r>
      <w:r w:rsidRPr="00D34C51">
        <w:rPr>
          <w:rFonts w:ascii="Arial" w:hAnsi="Arial" w:cs="Arial"/>
          <w:b/>
          <w:color w:val="000000"/>
          <w:sz w:val="20"/>
          <w:szCs w:val="20"/>
          <w:shd w:val="clear" w:color="auto" w:fill="FFFFFF"/>
        </w:rPr>
        <w:t>New Haven School</w:t>
      </w:r>
      <w:r>
        <w:rPr>
          <w:rFonts w:ascii="Arial" w:hAnsi="Arial" w:cs="Arial"/>
          <w:color w:val="000000"/>
          <w:sz w:val="20"/>
          <w:szCs w:val="20"/>
          <w:shd w:val="clear" w:color="auto" w:fill="FFFFFF"/>
        </w:rPr>
        <w:t xml:space="preserve"> on November 24th where the students were able to celebrate our increase in KPREP scores this year. Our 9th graders from Thomas Nelson were able to join us and the 4-9th grade Students were welcomed with a red carpet march surrounded by our K-3 students, PTO provided all students with t-shirts, star sunglasses and treats for classroom goal setting parties. Students received certificates for distinguished and proficient scores on KPREP and they were able to leave a handprint on the wall in the cafeteria showcasing the STARS of New Haven.</w:t>
      </w:r>
    </w:p>
    <w:p w:rsidR="00D34C51" w:rsidRDefault="00D34C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Students have been excited to have the opportunity to shop for their family members at the Christmas Shoppe being organized by the Family Resource Department. They have been practicing some of their addition and subtraction skills as they check out!</w:t>
      </w:r>
    </w:p>
    <w:p w:rsidR="00C000D1" w:rsidRDefault="00C000D1">
      <w:pPr>
        <w:rPr>
          <w:rFonts w:ascii="Arial" w:hAnsi="Arial" w:cs="Arial"/>
          <w:color w:val="000000"/>
          <w:sz w:val="20"/>
          <w:szCs w:val="20"/>
          <w:shd w:val="clear" w:color="auto" w:fill="FFFFFF"/>
        </w:rPr>
      </w:pPr>
      <w:r w:rsidRPr="00C000D1">
        <w:rPr>
          <w:rFonts w:ascii="Arial" w:hAnsi="Arial" w:cs="Arial"/>
          <w:b/>
          <w:color w:val="000000"/>
          <w:sz w:val="20"/>
          <w:szCs w:val="20"/>
          <w:shd w:val="clear" w:color="auto" w:fill="FFFFFF"/>
        </w:rPr>
        <w:t>Thomas Nelson High School</w:t>
      </w:r>
      <w:r>
        <w:rPr>
          <w:rFonts w:ascii="Arial" w:hAnsi="Arial" w:cs="Arial"/>
          <w:color w:val="000000"/>
          <w:sz w:val="20"/>
          <w:szCs w:val="20"/>
          <w:shd w:val="clear" w:color="auto" w:fill="FFFFFF"/>
        </w:rPr>
        <w:t xml:space="preserve"> collected 2875 water flavor packets to send to a local soldier's deployed unit for Christmas!!</w:t>
      </w:r>
    </w:p>
    <w:p w:rsidR="00C000D1" w:rsidRDefault="00C000D1">
      <w:r>
        <w:rPr>
          <w:rFonts w:ascii="Arial" w:hAnsi="Arial" w:cs="Arial"/>
          <w:color w:val="000000"/>
          <w:sz w:val="20"/>
          <w:szCs w:val="20"/>
          <w:shd w:val="clear" w:color="auto" w:fill="FFFFFF"/>
        </w:rPr>
        <w:t>The Thomas Nelson High School General Dramatics attended the Kentucky Theater Association Performance Assessment for the first time during the second quarter. The group performed exceptionally well, scoring high in Theater Technique and Professional etiquette. Shyla Stump and Felicia Castillo both received outstanding ratings and individual awards.</w:t>
      </w:r>
    </w:p>
    <w:sectPr w:rsidR="00C00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51"/>
    <w:rsid w:val="00075F63"/>
    <w:rsid w:val="00526339"/>
    <w:rsid w:val="00584374"/>
    <w:rsid w:val="007E746E"/>
    <w:rsid w:val="00C000D1"/>
    <w:rsid w:val="00D34C51"/>
    <w:rsid w:val="00DA3D4C"/>
    <w:rsid w:val="00F2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E5914-E4A0-481F-9D70-1F1C1EC2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841688ACCFB74299B352E28F440EC0" ma:contentTypeVersion="1" ma:contentTypeDescription="Create a new document." ma:contentTypeScope="" ma:versionID="10e43c2797b46c0fc7d52b83926b4ed8">
  <xsd:schema xmlns:xsd="http://www.w3.org/2001/XMLSchema" xmlns:xs="http://www.w3.org/2001/XMLSchema" xmlns:p="http://schemas.microsoft.com/office/2006/metadata/properties" xmlns:ns3="379f257c-0fa8-4d90-a855-e993e2820fbb" targetNamespace="http://schemas.microsoft.com/office/2006/metadata/properties" ma:root="true" ma:fieldsID="85a645dab663ddb9f842d1159e00b6e0" ns3:_="">
    <xsd:import namespace="379f257c-0fa8-4d90-a855-e993e2820fb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257c-0fa8-4d90-a855-e993e2820f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BDD22-D2CE-47E0-9400-07797A21342C}">
  <ds:schemaRefs>
    <ds:schemaRef ds:uri="http://schemas.microsoft.com/sharepoint/v3/contenttype/forms"/>
  </ds:schemaRefs>
</ds:datastoreItem>
</file>

<file path=customXml/itemProps2.xml><?xml version="1.0" encoding="utf-8"?>
<ds:datastoreItem xmlns:ds="http://schemas.openxmlformats.org/officeDocument/2006/customXml" ds:itemID="{A2C07E93-2308-4D63-BD49-67EB2D16B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257c-0fa8-4d90-a855-e993e282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22FA4-9F63-4ACF-9292-742DAD7C4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2014-12-12T13:47:00Z</dcterms:created>
  <dcterms:modified xsi:type="dcterms:W3CDTF">2014-12-12T13:47:00Z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0x010100B0841688ACCFB74299B352E28F440EC0</vt:lpwstr>
  </property>
</Properties>
</file>