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33" w:rsidRDefault="00281433" w:rsidP="00281433">
      <w:pPr>
        <w:pStyle w:val="Heading1"/>
      </w:pPr>
      <w:r>
        <w:t>September 30, 2014</w:t>
      </w:r>
    </w:p>
    <w:p w:rsidR="00281433" w:rsidRDefault="00281433" w:rsidP="00281433">
      <w:pPr>
        <w:rPr>
          <w:sz w:val="28"/>
        </w:rPr>
      </w:pPr>
      <w:r>
        <w:rPr>
          <w:sz w:val="28"/>
        </w:rPr>
        <w:t>This is a decision paper.</w:t>
      </w:r>
    </w:p>
    <w:p w:rsidR="00281433" w:rsidRDefault="00281433" w:rsidP="00281433">
      <w:pPr>
        <w:rPr>
          <w:sz w:val="28"/>
        </w:rPr>
      </w:pPr>
    </w:p>
    <w:p w:rsidR="00281433" w:rsidRDefault="00281433" w:rsidP="00281433">
      <w:pPr>
        <w:rPr>
          <w:sz w:val="28"/>
        </w:rPr>
      </w:pPr>
      <w:r>
        <w:rPr>
          <w:sz w:val="28"/>
        </w:rPr>
        <w:t>TO:</w:t>
      </w:r>
      <w:r>
        <w:rPr>
          <w:sz w:val="28"/>
        </w:rPr>
        <w:tab/>
      </w:r>
      <w:r>
        <w:rPr>
          <w:sz w:val="28"/>
        </w:rPr>
        <w:tab/>
        <w:t>Nannette Johnston, Superintendent</w:t>
      </w:r>
    </w:p>
    <w:p w:rsidR="00281433" w:rsidRDefault="00281433" w:rsidP="00281433">
      <w:pPr>
        <w:rPr>
          <w:sz w:val="28"/>
        </w:rPr>
      </w:pPr>
      <w:r>
        <w:rPr>
          <w:sz w:val="28"/>
        </w:rPr>
        <w:tab/>
      </w:r>
      <w:r>
        <w:rPr>
          <w:sz w:val="28"/>
        </w:rPr>
        <w:tab/>
        <w:t>Hardin County Schools</w:t>
      </w:r>
    </w:p>
    <w:p w:rsidR="00281433" w:rsidRDefault="00281433" w:rsidP="00281433">
      <w:pPr>
        <w:rPr>
          <w:sz w:val="28"/>
        </w:rPr>
      </w:pPr>
    </w:p>
    <w:p w:rsidR="00281433" w:rsidRDefault="00281433" w:rsidP="00281433">
      <w:pPr>
        <w:rPr>
          <w:sz w:val="28"/>
        </w:rPr>
      </w:pPr>
      <w:r>
        <w:rPr>
          <w:sz w:val="28"/>
        </w:rPr>
        <w:t xml:space="preserve">FROM: </w:t>
      </w:r>
      <w:r>
        <w:rPr>
          <w:sz w:val="28"/>
        </w:rPr>
        <w:tab/>
        <w:t>Daniel Lockwood, Principal</w:t>
      </w:r>
    </w:p>
    <w:p w:rsidR="00281433" w:rsidRDefault="00281433" w:rsidP="00281433">
      <w:pPr>
        <w:rPr>
          <w:sz w:val="28"/>
        </w:rPr>
      </w:pPr>
      <w:r>
        <w:rPr>
          <w:sz w:val="28"/>
        </w:rPr>
        <w:tab/>
      </w:r>
      <w:r>
        <w:rPr>
          <w:sz w:val="28"/>
        </w:rPr>
        <w:tab/>
        <w:t xml:space="preserve">Matthew </w:t>
      </w:r>
      <w:proofErr w:type="spellStart"/>
      <w:r>
        <w:rPr>
          <w:sz w:val="28"/>
        </w:rPr>
        <w:t>Baucum</w:t>
      </w:r>
      <w:proofErr w:type="spellEnd"/>
      <w:r>
        <w:rPr>
          <w:sz w:val="28"/>
        </w:rPr>
        <w:t>, Band Director</w:t>
      </w:r>
    </w:p>
    <w:p w:rsidR="00281433" w:rsidRDefault="00281433" w:rsidP="00281433">
      <w:pPr>
        <w:ind w:left="720" w:firstLine="720"/>
        <w:rPr>
          <w:sz w:val="28"/>
        </w:rPr>
      </w:pPr>
      <w:r>
        <w:rPr>
          <w:sz w:val="28"/>
        </w:rPr>
        <w:t>East Hardin Middle School</w:t>
      </w:r>
    </w:p>
    <w:p w:rsidR="00281433" w:rsidRDefault="00281433" w:rsidP="00281433">
      <w:pPr>
        <w:rPr>
          <w:sz w:val="28"/>
        </w:rPr>
      </w:pPr>
    </w:p>
    <w:p w:rsidR="00281433" w:rsidRDefault="00281433" w:rsidP="00281433">
      <w:pPr>
        <w:rPr>
          <w:sz w:val="28"/>
        </w:rPr>
      </w:pPr>
      <w:r>
        <w:rPr>
          <w:sz w:val="28"/>
        </w:rPr>
        <w:t>SUBJECT:</w:t>
      </w:r>
      <w:r>
        <w:rPr>
          <w:sz w:val="28"/>
        </w:rPr>
        <w:tab/>
        <w:t>Approval of Out-of-District Trip to Murray, Kentucky</w:t>
      </w:r>
    </w:p>
    <w:p w:rsidR="00281433" w:rsidRDefault="00281433" w:rsidP="00281433">
      <w:pPr>
        <w:rPr>
          <w:sz w:val="28"/>
        </w:rPr>
      </w:pPr>
    </w:p>
    <w:p w:rsidR="00281433" w:rsidRDefault="00281433" w:rsidP="00281433">
      <w:pPr>
        <w:ind w:left="1440" w:hanging="1440"/>
        <w:rPr>
          <w:sz w:val="28"/>
        </w:rPr>
      </w:pPr>
      <w:r>
        <w:rPr>
          <w:sz w:val="28"/>
        </w:rPr>
        <w:t>ISSUE:</w:t>
      </w:r>
      <w:r>
        <w:rPr>
          <w:sz w:val="28"/>
        </w:rPr>
        <w:tab/>
        <w:t xml:space="preserve">Mr. </w:t>
      </w:r>
      <w:proofErr w:type="spellStart"/>
      <w:r>
        <w:rPr>
          <w:sz w:val="28"/>
        </w:rPr>
        <w:t>Baucum</w:t>
      </w:r>
      <w:proofErr w:type="spellEnd"/>
      <w:r>
        <w:rPr>
          <w:sz w:val="28"/>
        </w:rPr>
        <w:t xml:space="preserve"> would like select 8</w:t>
      </w:r>
      <w:r>
        <w:rPr>
          <w:sz w:val="28"/>
          <w:vertAlign w:val="superscript"/>
        </w:rPr>
        <w:t>th</w:t>
      </w:r>
      <w:r>
        <w:rPr>
          <w:sz w:val="28"/>
        </w:rPr>
        <w:t xml:space="preserve"> grade band students to participate in the </w:t>
      </w:r>
      <w:r>
        <w:rPr>
          <w:i/>
          <w:iCs/>
          <w:sz w:val="28"/>
        </w:rPr>
        <w:t>Quad-State Honor Band Festival</w:t>
      </w:r>
      <w:r>
        <w:rPr>
          <w:sz w:val="28"/>
        </w:rPr>
        <w:t xml:space="preserve"> at Murray State University in Murray, Kentucky on November 24-25, 2014.  Students will send in an application to be selected to participate in this festival (student applicants will be ranked by Mr. </w:t>
      </w:r>
      <w:proofErr w:type="spellStart"/>
      <w:r>
        <w:rPr>
          <w:sz w:val="28"/>
        </w:rPr>
        <w:t>Baucum</w:t>
      </w:r>
      <w:proofErr w:type="spellEnd"/>
      <w:r>
        <w:rPr>
          <w:sz w:val="28"/>
        </w:rPr>
        <w:t xml:space="preserve"> according to their level of playing ability).</w:t>
      </w:r>
    </w:p>
    <w:p w:rsidR="00281433" w:rsidRDefault="00281433" w:rsidP="00281433">
      <w:pPr>
        <w:ind w:left="1440" w:hanging="1440"/>
        <w:rPr>
          <w:sz w:val="28"/>
        </w:rPr>
      </w:pPr>
    </w:p>
    <w:p w:rsidR="00281433" w:rsidRDefault="00281433" w:rsidP="00281433">
      <w:pPr>
        <w:ind w:left="1440" w:hanging="1440"/>
        <w:rPr>
          <w:sz w:val="28"/>
        </w:rPr>
      </w:pPr>
      <w:r>
        <w:rPr>
          <w:sz w:val="28"/>
        </w:rPr>
        <w:tab/>
      </w:r>
      <w:r>
        <w:rPr>
          <w:b/>
          <w:bCs/>
          <w:sz w:val="28"/>
        </w:rPr>
        <w:t>EDUCATIONAL VALUE</w:t>
      </w:r>
      <w:r>
        <w:rPr>
          <w:sz w:val="28"/>
        </w:rPr>
        <w:t xml:space="preserve">:  Students that participate will be in rehearsal all day with an accomplished conductor of local or national prominence.  The students will also be able to observe and listen to a performance by the Murray State University Wind Ensemble and Jazz Orchestra.  It is not often that middle school students have the opportunity to observe such distinguished ensembles.  The students will also participate in master classes presented by </w:t>
      </w:r>
      <w:proofErr w:type="spellStart"/>
      <w:r>
        <w:rPr>
          <w:sz w:val="28"/>
        </w:rPr>
        <w:t>M.S.U.</w:t>
      </w:r>
      <w:proofErr w:type="spellEnd"/>
      <w:r>
        <w:rPr>
          <w:sz w:val="28"/>
        </w:rPr>
        <w:t xml:space="preserve"> faculty.  These master classes will give students the opportunity to study on their specific instrument with a collegiate professor.  Finally, the students will present a performance with other talented students from a four state area.</w:t>
      </w:r>
    </w:p>
    <w:p w:rsidR="00281433" w:rsidRDefault="00281433" w:rsidP="00281433">
      <w:pPr>
        <w:ind w:left="1440" w:hanging="1440"/>
        <w:rPr>
          <w:sz w:val="28"/>
        </w:rPr>
      </w:pPr>
    </w:p>
    <w:p w:rsidR="00281433" w:rsidRDefault="00281433" w:rsidP="00281433">
      <w:pPr>
        <w:ind w:left="1440"/>
        <w:rPr>
          <w:sz w:val="28"/>
        </w:rPr>
      </w:pPr>
      <w:r>
        <w:rPr>
          <w:sz w:val="28"/>
        </w:rPr>
        <w:t xml:space="preserve">Mr. </w:t>
      </w:r>
      <w:proofErr w:type="spellStart"/>
      <w:r>
        <w:rPr>
          <w:sz w:val="28"/>
        </w:rPr>
        <w:t>Baucum</w:t>
      </w:r>
      <w:proofErr w:type="spellEnd"/>
      <w:r>
        <w:rPr>
          <w:sz w:val="28"/>
        </w:rPr>
        <w:t xml:space="preserve"> is estimating that 6-8 band students will be selected to participate in this honorable event.  The student’s right to participate will be contingent upon their eligibility according to board guidelines.  Each student will be responsible for payment of lodging fees and 4-5 meals, approximately $70.00 each.  East Hardin Middle School Bands will supply payment of each student’s registration fee of $20.00 and cost of transportation.  The students will be transported via school bus.  </w:t>
      </w:r>
    </w:p>
    <w:p w:rsidR="00281433" w:rsidRDefault="00281433" w:rsidP="00281433">
      <w:pPr>
        <w:ind w:left="1440"/>
        <w:rPr>
          <w:sz w:val="28"/>
        </w:rPr>
      </w:pPr>
    </w:p>
    <w:p w:rsidR="00281433" w:rsidRDefault="00281433" w:rsidP="00281433">
      <w:pPr>
        <w:ind w:left="1440"/>
        <w:rPr>
          <w:sz w:val="28"/>
        </w:rPr>
      </w:pPr>
      <w:r>
        <w:rPr>
          <w:sz w:val="28"/>
        </w:rPr>
        <w:t xml:space="preserve">Students will be responsible for all missed work.  The students will be responsible for obtaining, completing, and turning in assignments for Nov. 24-25 BEFORE the trip.  Mr. </w:t>
      </w:r>
      <w:proofErr w:type="spellStart"/>
      <w:r>
        <w:rPr>
          <w:sz w:val="28"/>
        </w:rPr>
        <w:t>Baucum</w:t>
      </w:r>
      <w:proofErr w:type="spellEnd"/>
      <w:r>
        <w:rPr>
          <w:sz w:val="28"/>
        </w:rPr>
        <w:t xml:space="preserve"> will communicate with each student’s teachers to ensure that students will obtain assignments.</w:t>
      </w:r>
    </w:p>
    <w:p w:rsidR="00281433" w:rsidRDefault="00281433" w:rsidP="00281433">
      <w:pPr>
        <w:ind w:left="1440" w:hanging="1440"/>
        <w:rPr>
          <w:sz w:val="28"/>
        </w:rPr>
      </w:pPr>
    </w:p>
    <w:p w:rsidR="00281433" w:rsidRDefault="00281433" w:rsidP="00281433">
      <w:pPr>
        <w:ind w:left="1440"/>
        <w:rPr>
          <w:sz w:val="28"/>
        </w:rPr>
      </w:pPr>
      <w:r>
        <w:rPr>
          <w:sz w:val="28"/>
        </w:rPr>
        <w:t>The students will be staying in the Holiday Inn Express, 1504 N. 12</w:t>
      </w:r>
      <w:r>
        <w:rPr>
          <w:sz w:val="28"/>
          <w:vertAlign w:val="superscript"/>
        </w:rPr>
        <w:t>th</w:t>
      </w:r>
      <w:r>
        <w:rPr>
          <w:sz w:val="28"/>
        </w:rPr>
        <w:t xml:space="preserve"> Street, Murray, Ky. 42071 on the evening of November 24.  The students will be participating in band rehearsals with students from four surrounding states all day long and then will present a performance at 8 p.m. Eastern Time.  There are four </w:t>
      </w:r>
      <w:r>
        <w:rPr>
          <w:sz w:val="28"/>
        </w:rPr>
        <w:lastRenderedPageBreak/>
        <w:t xml:space="preserve">bands performing, and this performance should last approximately two hours.  The students will return to school at approximately 2:00 p.m. Eastern Time on Tuesday, November 25.  Matt </w:t>
      </w:r>
      <w:proofErr w:type="spellStart"/>
      <w:r>
        <w:rPr>
          <w:sz w:val="28"/>
        </w:rPr>
        <w:t>Baucum</w:t>
      </w:r>
      <w:proofErr w:type="spellEnd"/>
      <w:r>
        <w:rPr>
          <w:sz w:val="28"/>
        </w:rPr>
        <w:t xml:space="preserve"> and one other parent will be chaperoning.</w:t>
      </w:r>
    </w:p>
    <w:p w:rsidR="00281433" w:rsidRDefault="00281433" w:rsidP="00281433">
      <w:pPr>
        <w:ind w:left="1440" w:hanging="1440"/>
        <w:rPr>
          <w:sz w:val="28"/>
        </w:rPr>
      </w:pPr>
    </w:p>
    <w:p w:rsidR="00281433" w:rsidRDefault="00281433" w:rsidP="00281433">
      <w:pPr>
        <w:ind w:left="1440" w:hanging="1440"/>
        <w:rPr>
          <w:sz w:val="28"/>
        </w:rPr>
      </w:pPr>
      <w:r>
        <w:rPr>
          <w:sz w:val="28"/>
        </w:rPr>
        <w:t>RECOMMENDATION:</w:t>
      </w:r>
      <w:r>
        <w:rPr>
          <w:sz w:val="28"/>
        </w:rPr>
        <w:tab/>
        <w:t>Recommend that the Hardin County Schools Superintendent, Nanette Johnston, approve the request.</w:t>
      </w:r>
    </w:p>
    <w:p w:rsidR="00FC7F3B" w:rsidRDefault="00FC7F3B"/>
    <w:sectPr w:rsidR="00FC7F3B" w:rsidSect="002814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20"/>
  <w:drawingGridHorizontalSpacing w:val="120"/>
  <w:displayHorizontalDrawingGridEvery w:val="2"/>
  <w:characterSpacingControl w:val="doNotCompress"/>
  <w:savePreviewPicture/>
  <w:compat/>
  <w:rsids>
    <w:rsidRoot w:val="00281433"/>
    <w:rsid w:val="00281433"/>
    <w:rsid w:val="002F27A0"/>
    <w:rsid w:val="00313387"/>
    <w:rsid w:val="0037411D"/>
    <w:rsid w:val="008C6CFE"/>
    <w:rsid w:val="00FC7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1433"/>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433"/>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djacobi</dc:creator>
  <cp:lastModifiedBy>djacobi</cp:lastModifiedBy>
  <cp:revision>1</cp:revision>
  <dcterms:created xsi:type="dcterms:W3CDTF">2014-09-30T14:20:00Z</dcterms:created>
  <dcterms:modified xsi:type="dcterms:W3CDTF">2014-09-30T14:25:00Z</dcterms:modified>
</cp:coreProperties>
</file>