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AC" w:rsidRDefault="002128AC">
      <w:bookmarkStart w:id="0" w:name="_GoBack"/>
      <w:bookmarkEnd w:id="0"/>
    </w:p>
    <w:p w:rsidR="002128AC" w:rsidRDefault="006A091D">
      <w:r>
        <w:rPr>
          <w:noProof/>
        </w:rPr>
        <w:drawing>
          <wp:inline distT="0" distB="0" distL="0" distR="0">
            <wp:extent cx="371475" cy="3714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2128AC" w:rsidRDefault="002128AC" w:rsidP="007F56AB">
      <w:pPr>
        <w:spacing w:after="0"/>
      </w:pPr>
      <w:smartTag w:uri="urn:schemas-microsoft-com:office:smarttags" w:element="place">
        <w:smartTag w:uri="urn:schemas-microsoft-com:office:smarttags" w:element="PlaceName">
          <w:r>
            <w:t>Woodland</w:t>
          </w:r>
        </w:smartTag>
        <w:r>
          <w:t xml:space="preserve"> </w:t>
        </w:r>
        <w:smartTag w:uri="urn:schemas-microsoft-com:office:smarttags" w:element="PlaceType">
          <w:r>
            <w:t>Elementary School</w:t>
          </w:r>
        </w:smartTag>
      </w:smartTag>
    </w:p>
    <w:p w:rsidR="002128AC" w:rsidRDefault="00684C40" w:rsidP="007F56AB">
      <w:pPr>
        <w:spacing w:after="0"/>
      </w:pPr>
      <w:r>
        <w:t>July 2</w:t>
      </w:r>
      <w:r w:rsidR="002128AC">
        <w:t xml:space="preserve">, 2014 SBDM Minutes </w:t>
      </w:r>
    </w:p>
    <w:p w:rsidR="002128AC" w:rsidRDefault="002128AC">
      <w:pPr>
        <w:rPr>
          <w:i/>
        </w:rPr>
      </w:pPr>
    </w:p>
    <w:p w:rsidR="002128AC" w:rsidRDefault="002128AC">
      <w:r w:rsidRPr="00F76D4B">
        <w:rPr>
          <w:i/>
        </w:rPr>
        <w:t>Members Present</w:t>
      </w:r>
      <w:r>
        <w:t xml:space="preserve">:    </w:t>
      </w:r>
      <w:proofErr w:type="spellStart"/>
      <w:r w:rsidR="00684C40">
        <w:t>Jenn</w:t>
      </w:r>
      <w:proofErr w:type="spellEnd"/>
      <w:r w:rsidR="00684C40">
        <w:t xml:space="preserve"> Sullenbarger, Brandy New, Amanda Kennedy, Tracy Scott</w:t>
      </w:r>
      <w:proofErr w:type="gramStart"/>
      <w:r w:rsidR="00684C40">
        <w:t>,  and</w:t>
      </w:r>
      <w:proofErr w:type="gramEnd"/>
      <w:r w:rsidR="00684C40">
        <w:t xml:space="preserve"> Dawn Tarquinio.   Not present:  Sonja Beardsley.  Guest:  Ashley Brus.</w:t>
      </w:r>
    </w:p>
    <w:p w:rsidR="002128AC" w:rsidRPr="00F76D4B" w:rsidRDefault="002128AC" w:rsidP="00F76D4B">
      <w:pPr>
        <w:spacing w:after="0"/>
        <w:rPr>
          <w:b/>
          <w:u w:val="single"/>
        </w:rPr>
      </w:pPr>
      <w:r w:rsidRPr="00F76D4B">
        <w:rPr>
          <w:b/>
          <w:u w:val="single"/>
        </w:rPr>
        <w:t>1. Opening Business</w:t>
      </w:r>
    </w:p>
    <w:p w:rsidR="002128AC" w:rsidRDefault="00684C40" w:rsidP="00547A9B">
      <w:pPr>
        <w:spacing w:after="0"/>
      </w:pPr>
      <w:r>
        <w:t>The meeting was opened at 1:05</w:t>
      </w:r>
      <w:r w:rsidR="002128AC">
        <w:t xml:space="preserve"> p.m.</w:t>
      </w:r>
    </w:p>
    <w:p w:rsidR="002128AC" w:rsidRDefault="002128AC" w:rsidP="00547A9B">
      <w:pPr>
        <w:spacing w:after="0"/>
      </w:pPr>
      <w:r>
        <w:t xml:space="preserve">a. A </w:t>
      </w:r>
      <w:r w:rsidRPr="00554183">
        <w:rPr>
          <w:b/>
          <w:i/>
        </w:rPr>
        <w:t>motion</w:t>
      </w:r>
      <w:r w:rsidRPr="00554183">
        <w:rPr>
          <w:b/>
        </w:rPr>
        <w:t xml:space="preserve"> </w:t>
      </w:r>
      <w:r>
        <w:t xml:space="preserve">was made by </w:t>
      </w:r>
      <w:proofErr w:type="spellStart"/>
      <w:r>
        <w:rPr>
          <w:i/>
        </w:rPr>
        <w:t>Jenn</w:t>
      </w:r>
      <w:proofErr w:type="spellEnd"/>
      <w:r>
        <w:rPr>
          <w:i/>
        </w:rPr>
        <w:t xml:space="preserve"> </w:t>
      </w:r>
      <w:proofErr w:type="gramStart"/>
      <w:r w:rsidR="00684C40">
        <w:rPr>
          <w:i/>
        </w:rPr>
        <w:t>Sullenbarger</w:t>
      </w:r>
      <w:r>
        <w:t xml:space="preserve">  to</w:t>
      </w:r>
      <w:proofErr w:type="gramEnd"/>
      <w:r>
        <w:t xml:space="preserve"> approve the </w:t>
      </w:r>
      <w:r w:rsidR="00684C40">
        <w:t>July</w:t>
      </w:r>
      <w:r>
        <w:t xml:space="preserve"> agenda and was </w:t>
      </w:r>
      <w:r w:rsidRPr="00554183">
        <w:rPr>
          <w:b/>
          <w:i/>
        </w:rPr>
        <w:t>seconded</w:t>
      </w:r>
      <w:r w:rsidRPr="007376B1">
        <w:rPr>
          <w:i/>
        </w:rPr>
        <w:t xml:space="preserve"> </w:t>
      </w:r>
      <w:r>
        <w:t xml:space="preserve">by </w:t>
      </w:r>
      <w:r w:rsidR="00684C40">
        <w:rPr>
          <w:i/>
        </w:rPr>
        <w:t>Brandy New</w:t>
      </w:r>
      <w:r w:rsidRPr="00554183">
        <w:rPr>
          <w:i/>
        </w:rPr>
        <w:t>.</w:t>
      </w:r>
    </w:p>
    <w:p w:rsidR="002128AC" w:rsidRDefault="002128AC" w:rsidP="00547A9B">
      <w:pPr>
        <w:spacing w:after="0"/>
      </w:pPr>
      <w:r>
        <w:t xml:space="preserve">b. A </w:t>
      </w:r>
      <w:r w:rsidRPr="00554183">
        <w:rPr>
          <w:b/>
          <w:i/>
        </w:rPr>
        <w:t>motion</w:t>
      </w:r>
      <w:r w:rsidRPr="007376B1">
        <w:rPr>
          <w:i/>
        </w:rPr>
        <w:t xml:space="preserve"> </w:t>
      </w:r>
      <w:r>
        <w:t xml:space="preserve">was made </w:t>
      </w:r>
      <w:r w:rsidR="00684C40">
        <w:rPr>
          <w:i/>
        </w:rPr>
        <w:t>Amanda Kennedy</w:t>
      </w:r>
      <w:r>
        <w:t xml:space="preserve"> to approve the </w:t>
      </w:r>
      <w:r w:rsidR="00684C40">
        <w:t>June</w:t>
      </w:r>
      <w:r w:rsidR="00D937DD">
        <w:t xml:space="preserve"> </w:t>
      </w:r>
      <w:r>
        <w:t xml:space="preserve">minutes and </w:t>
      </w:r>
      <w:r w:rsidRPr="00554183">
        <w:rPr>
          <w:b/>
          <w:i/>
        </w:rPr>
        <w:t>seconded</w:t>
      </w:r>
      <w:r w:rsidRPr="00554183">
        <w:rPr>
          <w:b/>
        </w:rPr>
        <w:t xml:space="preserve"> </w:t>
      </w:r>
      <w:r>
        <w:t xml:space="preserve">by </w:t>
      </w:r>
      <w:proofErr w:type="spellStart"/>
      <w:r w:rsidR="00684C40">
        <w:rPr>
          <w:i/>
        </w:rPr>
        <w:t>Jenn</w:t>
      </w:r>
      <w:proofErr w:type="spellEnd"/>
      <w:r w:rsidR="00684C40">
        <w:rPr>
          <w:i/>
        </w:rPr>
        <w:t xml:space="preserve"> Sullenbarger.</w:t>
      </w:r>
    </w:p>
    <w:p w:rsidR="002128AC" w:rsidRDefault="002128AC" w:rsidP="00547A9B">
      <w:pPr>
        <w:spacing w:after="0"/>
      </w:pPr>
      <w:r>
        <w:t xml:space="preserve">c. </w:t>
      </w:r>
      <w:r w:rsidR="00D937DD">
        <w:t>Welcome New SBDM Members –</w:t>
      </w:r>
      <w:r>
        <w:t xml:space="preserve"> </w:t>
      </w:r>
      <w:r w:rsidR="00D937DD">
        <w:t>Brandy New – 2 year ter</w:t>
      </w:r>
      <w:r w:rsidR="00684C40">
        <w:t>m; Amanda Kennedy – 1 year term, and Tracy Scott (parent).</w:t>
      </w:r>
    </w:p>
    <w:p w:rsidR="00D937DD" w:rsidRDefault="00D937DD" w:rsidP="00547A9B">
      <w:pPr>
        <w:spacing w:after="0"/>
      </w:pPr>
      <w:proofErr w:type="gramStart"/>
      <w:r>
        <w:t>d.  Good</w:t>
      </w:r>
      <w:proofErr w:type="gramEnd"/>
      <w:r>
        <w:t xml:space="preserve"> News Report – </w:t>
      </w:r>
      <w:r w:rsidR="00684C40">
        <w:t xml:space="preserve">We have two parent representatives this year on our SBDM committee.  </w:t>
      </w:r>
    </w:p>
    <w:p w:rsidR="002128AC" w:rsidRDefault="00D937DD" w:rsidP="007F56AB">
      <w:pPr>
        <w:spacing w:after="0"/>
      </w:pPr>
      <w:proofErr w:type="gramStart"/>
      <w:r>
        <w:t>e.  Public</w:t>
      </w:r>
      <w:proofErr w:type="gramEnd"/>
      <w:r>
        <w:t xml:space="preserve"> Comment</w:t>
      </w:r>
      <w:r w:rsidR="002128AC">
        <w:t xml:space="preserve">.  </w:t>
      </w:r>
    </w:p>
    <w:p w:rsidR="002128AC" w:rsidRDefault="002128AC" w:rsidP="00F76D4B">
      <w:pPr>
        <w:spacing w:after="0"/>
      </w:pPr>
    </w:p>
    <w:p w:rsidR="002128AC" w:rsidRDefault="002128AC" w:rsidP="00547A9B">
      <w:pPr>
        <w:spacing w:after="0"/>
        <w:rPr>
          <w:b/>
          <w:u w:val="single"/>
        </w:rPr>
      </w:pPr>
      <w:r w:rsidRPr="00F76D4B">
        <w:rPr>
          <w:b/>
          <w:u w:val="single"/>
        </w:rPr>
        <w:t>2. Student Achievement Report</w:t>
      </w:r>
    </w:p>
    <w:p w:rsidR="002128AC" w:rsidRDefault="002128AC" w:rsidP="004F4C0A">
      <w:pPr>
        <w:spacing w:after="0"/>
      </w:pPr>
      <w:r>
        <w:t>a.   A</w:t>
      </w:r>
      <w:r w:rsidR="004F4C0A">
        <w:t xml:space="preserve">ssessing student achievement – </w:t>
      </w:r>
      <w:r w:rsidR="00684C40">
        <w:t>Mrs</w:t>
      </w:r>
      <w:r w:rsidR="004F4C0A">
        <w:t>.</w:t>
      </w:r>
      <w:r w:rsidR="00684C40">
        <w:t xml:space="preserve"> Tarquinio explained to our new council members what this means and how it works.</w:t>
      </w:r>
    </w:p>
    <w:p w:rsidR="004F4C0A" w:rsidRDefault="004F4C0A" w:rsidP="004F4C0A">
      <w:pPr>
        <w:spacing w:after="0"/>
      </w:pPr>
    </w:p>
    <w:p w:rsidR="002128AC" w:rsidRDefault="002128AC" w:rsidP="00547A9B">
      <w:pPr>
        <w:spacing w:after="0"/>
        <w:rPr>
          <w:b/>
          <w:u w:val="single"/>
        </w:rPr>
      </w:pPr>
      <w:r w:rsidRPr="00116241">
        <w:rPr>
          <w:b/>
          <w:u w:val="single"/>
        </w:rPr>
        <w:t>3. Planning</w:t>
      </w:r>
    </w:p>
    <w:p w:rsidR="002128AC" w:rsidRPr="00E25FDF" w:rsidRDefault="002128AC" w:rsidP="00DF11A9">
      <w:pPr>
        <w:spacing w:after="0"/>
        <w:rPr>
          <w:sz w:val="20"/>
          <w:szCs w:val="20"/>
        </w:rPr>
      </w:pPr>
      <w:r>
        <w:tab/>
      </w:r>
      <w:r w:rsidRPr="003A459E">
        <w:rPr>
          <w:b/>
        </w:rPr>
        <w:t>a. Monthly Review</w:t>
      </w:r>
      <w:r>
        <w:t xml:space="preserve">  - </w:t>
      </w:r>
      <w:r>
        <w:rPr>
          <w:sz w:val="20"/>
          <w:szCs w:val="20"/>
        </w:rPr>
        <w:tab/>
      </w:r>
    </w:p>
    <w:p w:rsidR="002128AC" w:rsidRDefault="00684C40" w:rsidP="005B0FB0">
      <w:pPr>
        <w:spacing w:after="0"/>
        <w:ind w:left="720"/>
        <w:rPr>
          <w:sz w:val="16"/>
          <w:szCs w:val="16"/>
        </w:rPr>
      </w:pPr>
      <w:r>
        <w:rPr>
          <w:sz w:val="20"/>
          <w:szCs w:val="20"/>
        </w:rPr>
        <w:t>New member orientation</w:t>
      </w:r>
      <w:r w:rsidR="002128AC">
        <w:rPr>
          <w:sz w:val="20"/>
          <w:szCs w:val="20"/>
        </w:rPr>
        <w:t xml:space="preserve">      </w:t>
      </w:r>
    </w:p>
    <w:p w:rsidR="004F4C0A" w:rsidRDefault="002128AC" w:rsidP="005B0FB0">
      <w:pPr>
        <w:spacing w:after="0"/>
        <w:ind w:left="720"/>
        <w:rPr>
          <w:b/>
          <w:sz w:val="20"/>
          <w:szCs w:val="20"/>
        </w:rPr>
      </w:pPr>
      <w:proofErr w:type="gramStart"/>
      <w:r w:rsidRPr="003A459E">
        <w:rPr>
          <w:b/>
          <w:sz w:val="20"/>
          <w:szCs w:val="20"/>
        </w:rPr>
        <w:t>b.</w:t>
      </w:r>
      <w:r w:rsidRPr="00133F96">
        <w:rPr>
          <w:b/>
          <w:sz w:val="20"/>
          <w:szCs w:val="20"/>
        </w:rPr>
        <w:t xml:space="preserve">  </w:t>
      </w:r>
      <w:r>
        <w:rPr>
          <w:b/>
          <w:sz w:val="20"/>
          <w:szCs w:val="20"/>
        </w:rPr>
        <w:t>JU</w:t>
      </w:r>
      <w:r w:rsidR="004F4C0A">
        <w:rPr>
          <w:b/>
          <w:sz w:val="20"/>
          <w:szCs w:val="20"/>
        </w:rPr>
        <w:t>LY</w:t>
      </w:r>
      <w:proofErr w:type="gramEnd"/>
      <w:r w:rsidR="004F4C0A">
        <w:rPr>
          <w:b/>
          <w:sz w:val="20"/>
          <w:szCs w:val="20"/>
        </w:rPr>
        <w:t xml:space="preserve"> </w:t>
      </w:r>
    </w:p>
    <w:p w:rsidR="002128AC" w:rsidRPr="004F4C0A" w:rsidRDefault="002128AC" w:rsidP="005B0FB0">
      <w:pPr>
        <w:spacing w:after="0"/>
        <w:ind w:left="720"/>
        <w:rPr>
          <w:sz w:val="16"/>
          <w:szCs w:val="16"/>
        </w:rPr>
      </w:pPr>
      <w:r w:rsidRPr="004F4C0A">
        <w:rPr>
          <w:sz w:val="20"/>
          <w:szCs w:val="20"/>
        </w:rPr>
        <w:t xml:space="preserve"> </w:t>
      </w:r>
      <w:r w:rsidR="004F4C0A" w:rsidRPr="004F4C0A">
        <w:rPr>
          <w:sz w:val="20"/>
          <w:szCs w:val="20"/>
        </w:rPr>
        <w:t>July 29, 30, 31 – Professional Development Days</w:t>
      </w:r>
    </w:p>
    <w:p w:rsidR="002128AC" w:rsidRPr="004F4C0A" w:rsidRDefault="004F4C0A" w:rsidP="00D43236">
      <w:pPr>
        <w:spacing w:after="0"/>
        <w:ind w:left="720"/>
        <w:rPr>
          <w:sz w:val="20"/>
          <w:szCs w:val="20"/>
        </w:rPr>
      </w:pPr>
      <w:r w:rsidRPr="004F4C0A">
        <w:rPr>
          <w:sz w:val="20"/>
          <w:szCs w:val="20"/>
        </w:rPr>
        <w:t>24</w:t>
      </w:r>
      <w:r w:rsidRPr="004F4C0A">
        <w:rPr>
          <w:sz w:val="20"/>
          <w:szCs w:val="20"/>
          <w:vertAlign w:val="superscript"/>
        </w:rPr>
        <w:t>th</w:t>
      </w:r>
      <w:r w:rsidRPr="004F4C0A">
        <w:rPr>
          <w:sz w:val="20"/>
          <w:szCs w:val="20"/>
        </w:rPr>
        <w:t xml:space="preserve"> and 25</w:t>
      </w:r>
      <w:r w:rsidRPr="004F4C0A">
        <w:rPr>
          <w:sz w:val="20"/>
          <w:szCs w:val="20"/>
          <w:vertAlign w:val="superscript"/>
        </w:rPr>
        <w:t>th</w:t>
      </w:r>
      <w:r w:rsidRPr="004F4C0A">
        <w:rPr>
          <w:sz w:val="20"/>
          <w:szCs w:val="20"/>
        </w:rPr>
        <w:t xml:space="preserve"> – Open Registration</w:t>
      </w:r>
    </w:p>
    <w:p w:rsidR="004F4C0A" w:rsidRDefault="004F4C0A" w:rsidP="00D43236">
      <w:pPr>
        <w:spacing w:after="0"/>
        <w:ind w:left="720"/>
        <w:rPr>
          <w:sz w:val="20"/>
          <w:szCs w:val="20"/>
        </w:rPr>
      </w:pPr>
      <w:r w:rsidRPr="004F4C0A">
        <w:rPr>
          <w:sz w:val="20"/>
          <w:szCs w:val="20"/>
        </w:rPr>
        <w:t>31</w:t>
      </w:r>
      <w:r w:rsidRPr="004F4C0A">
        <w:rPr>
          <w:sz w:val="20"/>
          <w:szCs w:val="20"/>
          <w:vertAlign w:val="superscript"/>
        </w:rPr>
        <w:t>st</w:t>
      </w:r>
      <w:r w:rsidRPr="004F4C0A">
        <w:rPr>
          <w:sz w:val="20"/>
          <w:szCs w:val="20"/>
        </w:rPr>
        <w:t xml:space="preserve"> – Open House</w:t>
      </w:r>
    </w:p>
    <w:p w:rsidR="00684C40" w:rsidRPr="00684C40" w:rsidRDefault="00684C40" w:rsidP="00D43236">
      <w:pPr>
        <w:spacing w:after="0"/>
        <w:ind w:left="720"/>
        <w:rPr>
          <w:b/>
          <w:sz w:val="20"/>
          <w:szCs w:val="20"/>
        </w:rPr>
      </w:pPr>
      <w:proofErr w:type="gramStart"/>
      <w:r w:rsidRPr="00684C40">
        <w:rPr>
          <w:b/>
          <w:sz w:val="20"/>
          <w:szCs w:val="20"/>
        </w:rPr>
        <w:t>c.  AUGUST</w:t>
      </w:r>
      <w:proofErr w:type="gramEnd"/>
    </w:p>
    <w:p w:rsidR="00684C40" w:rsidRDefault="00684C40" w:rsidP="00D43236">
      <w:pPr>
        <w:spacing w:after="0"/>
        <w:ind w:left="720"/>
        <w:rPr>
          <w:sz w:val="20"/>
          <w:szCs w:val="20"/>
        </w:rPr>
      </w:pPr>
      <w:r>
        <w:rPr>
          <w:sz w:val="20"/>
          <w:szCs w:val="20"/>
        </w:rPr>
        <w:t>1 – Professional Development</w:t>
      </w:r>
    </w:p>
    <w:p w:rsidR="00684C40" w:rsidRDefault="00684C40" w:rsidP="00D43236">
      <w:pPr>
        <w:spacing w:after="0"/>
        <w:ind w:left="720"/>
        <w:rPr>
          <w:sz w:val="20"/>
          <w:szCs w:val="20"/>
        </w:rPr>
      </w:pPr>
      <w:r>
        <w:rPr>
          <w:sz w:val="20"/>
          <w:szCs w:val="20"/>
        </w:rPr>
        <w:t>4 – Opening Day</w:t>
      </w:r>
    </w:p>
    <w:p w:rsidR="00684C40" w:rsidRDefault="00684C40" w:rsidP="00D43236">
      <w:pPr>
        <w:spacing w:after="0"/>
        <w:ind w:left="720"/>
        <w:rPr>
          <w:sz w:val="20"/>
          <w:szCs w:val="20"/>
        </w:rPr>
      </w:pPr>
      <w:r>
        <w:rPr>
          <w:sz w:val="20"/>
          <w:szCs w:val="20"/>
        </w:rPr>
        <w:t>6 – First day for students</w:t>
      </w:r>
    </w:p>
    <w:p w:rsidR="002128AC" w:rsidRPr="004F4C0A" w:rsidRDefault="002128AC" w:rsidP="00D43236">
      <w:pPr>
        <w:spacing w:after="0"/>
        <w:ind w:left="720"/>
        <w:rPr>
          <w:sz w:val="20"/>
          <w:szCs w:val="20"/>
        </w:rPr>
      </w:pPr>
    </w:p>
    <w:p w:rsidR="002128AC" w:rsidRDefault="002128AC" w:rsidP="002D4686">
      <w:pPr>
        <w:spacing w:after="0"/>
        <w:rPr>
          <w:b/>
        </w:rPr>
      </w:pPr>
      <w:r w:rsidRPr="00116241">
        <w:rPr>
          <w:b/>
          <w:u w:val="single"/>
        </w:rPr>
        <w:t>4. Program Reviews</w:t>
      </w:r>
      <w:r>
        <w:rPr>
          <w:b/>
          <w:u w:val="single"/>
        </w:rPr>
        <w:t xml:space="preserve"> </w:t>
      </w:r>
      <w:r w:rsidR="00684C40">
        <w:rPr>
          <w:b/>
        </w:rPr>
        <w:t xml:space="preserve"> </w:t>
      </w:r>
    </w:p>
    <w:p w:rsidR="00684C40" w:rsidRDefault="00684C40" w:rsidP="002D4686">
      <w:pPr>
        <w:spacing w:after="0"/>
      </w:pPr>
      <w:proofErr w:type="gramStart"/>
      <w:r>
        <w:t>a.  Program</w:t>
      </w:r>
      <w:proofErr w:type="gramEnd"/>
      <w:r>
        <w:t xml:space="preserve"> Review is complete.  </w:t>
      </w:r>
      <w:r w:rsidRPr="00684C40">
        <w:t xml:space="preserve">Handout provided. </w:t>
      </w:r>
      <w:r w:rsidR="006C0206">
        <w:t xml:space="preserve"> Beginning this school year we will be held accountable for our K-3 Program.  </w:t>
      </w:r>
      <w:proofErr w:type="gramStart"/>
      <w:r w:rsidR="006C0206">
        <w:t>(1-3 at WES).</w:t>
      </w:r>
      <w:proofErr w:type="gramEnd"/>
      <w:r w:rsidRPr="00684C40">
        <w:t xml:space="preserve"> </w:t>
      </w:r>
    </w:p>
    <w:p w:rsidR="00684C40" w:rsidRPr="00684C40" w:rsidRDefault="00684C40" w:rsidP="002D4686">
      <w:pPr>
        <w:spacing w:after="0"/>
      </w:pPr>
      <w:proofErr w:type="gramStart"/>
      <w:r>
        <w:t xml:space="preserve">b.  </w:t>
      </w:r>
      <w:r w:rsidRPr="00684C40">
        <w:t>2016</w:t>
      </w:r>
      <w:proofErr w:type="gramEnd"/>
      <w:r w:rsidRPr="00684C40">
        <w:t xml:space="preserve">-2017 Elementary Schools implement </w:t>
      </w:r>
      <w:r>
        <w:t>World Language Program Review with Accountability</w:t>
      </w:r>
    </w:p>
    <w:p w:rsidR="002128AC" w:rsidRDefault="002128AC" w:rsidP="00B63DFC">
      <w:pPr>
        <w:spacing w:after="0"/>
        <w:rPr>
          <w:b/>
          <w:u w:val="single"/>
        </w:rPr>
      </w:pPr>
    </w:p>
    <w:p w:rsidR="002128AC" w:rsidRDefault="002128AC" w:rsidP="00B63DFC">
      <w:pPr>
        <w:spacing w:after="0"/>
      </w:pPr>
      <w:r w:rsidRPr="00116241">
        <w:rPr>
          <w:b/>
          <w:u w:val="single"/>
        </w:rPr>
        <w:t>5. Budget Report</w:t>
      </w:r>
    </w:p>
    <w:p w:rsidR="0011379D" w:rsidRDefault="002128AC" w:rsidP="00D838F3">
      <w:pPr>
        <w:spacing w:after="0"/>
        <w:rPr>
          <w:i/>
        </w:rPr>
      </w:pPr>
      <w:proofErr w:type="gramStart"/>
      <w:r>
        <w:t>a.  The</w:t>
      </w:r>
      <w:proofErr w:type="gramEnd"/>
      <w:r>
        <w:t xml:space="preserve"> </w:t>
      </w:r>
      <w:r w:rsidR="00684C40">
        <w:t>June</w:t>
      </w:r>
      <w:r w:rsidR="004F4C0A">
        <w:t xml:space="preserve"> </w:t>
      </w:r>
      <w:r>
        <w:t xml:space="preserve">Schedule of Balances was reviewed by the Council. </w:t>
      </w:r>
      <w:r w:rsidR="004F4C0A">
        <w:t xml:space="preserve">  </w:t>
      </w:r>
      <w:r w:rsidRPr="00A551BC">
        <w:rPr>
          <w:b/>
        </w:rPr>
        <w:t>Motion to approve</w:t>
      </w:r>
      <w:r>
        <w:t xml:space="preserve">:  </w:t>
      </w:r>
      <w:r w:rsidR="00684C40">
        <w:rPr>
          <w:i/>
        </w:rPr>
        <w:t>Brandy New</w:t>
      </w:r>
      <w:proofErr w:type="gramStart"/>
      <w:r w:rsidR="00684C40">
        <w:rPr>
          <w:i/>
        </w:rPr>
        <w:t>;</w:t>
      </w:r>
      <w:r>
        <w:t xml:space="preserve">  </w:t>
      </w:r>
      <w:r w:rsidRPr="00A551BC">
        <w:rPr>
          <w:b/>
        </w:rPr>
        <w:t>Second</w:t>
      </w:r>
      <w:proofErr w:type="gramEnd"/>
      <w:r>
        <w:rPr>
          <w:b/>
        </w:rPr>
        <w:t xml:space="preserve">: </w:t>
      </w:r>
      <w:r>
        <w:t xml:space="preserve">  </w:t>
      </w:r>
      <w:proofErr w:type="spellStart"/>
      <w:r w:rsidR="00684C40">
        <w:rPr>
          <w:i/>
        </w:rPr>
        <w:t>Jenn</w:t>
      </w:r>
      <w:proofErr w:type="spellEnd"/>
      <w:r w:rsidR="00684C40">
        <w:rPr>
          <w:i/>
        </w:rPr>
        <w:t xml:space="preserve"> Sullenbarger.</w:t>
      </w:r>
    </w:p>
    <w:p w:rsidR="002128AC" w:rsidRDefault="002128AC" w:rsidP="00B63DFC">
      <w:pPr>
        <w:spacing w:after="0"/>
        <w:rPr>
          <w:b/>
          <w:u w:val="single"/>
        </w:rPr>
      </w:pPr>
    </w:p>
    <w:p w:rsidR="0011379D" w:rsidRDefault="0011379D" w:rsidP="00B63DFC">
      <w:pPr>
        <w:spacing w:after="0"/>
        <w:rPr>
          <w:b/>
          <w:u w:val="single"/>
        </w:rPr>
      </w:pPr>
    </w:p>
    <w:p w:rsidR="0011379D" w:rsidRDefault="0011379D" w:rsidP="00B63DFC">
      <w:pPr>
        <w:spacing w:after="0"/>
        <w:rPr>
          <w:b/>
          <w:u w:val="single"/>
        </w:rPr>
      </w:pPr>
    </w:p>
    <w:p w:rsidR="0011379D" w:rsidRDefault="0011379D" w:rsidP="00B63DFC">
      <w:pPr>
        <w:spacing w:after="0"/>
        <w:rPr>
          <w:b/>
          <w:u w:val="single"/>
        </w:rPr>
      </w:pPr>
    </w:p>
    <w:p w:rsidR="0011379D" w:rsidRPr="0011379D" w:rsidRDefault="006C0206" w:rsidP="0011379D">
      <w:pPr>
        <w:spacing w:after="0"/>
        <w:jc w:val="right"/>
        <w:rPr>
          <w:sz w:val="16"/>
          <w:szCs w:val="16"/>
        </w:rPr>
      </w:pPr>
      <w:r>
        <w:rPr>
          <w:sz w:val="16"/>
          <w:szCs w:val="16"/>
        </w:rPr>
        <w:t>Page 1/SBDM/July</w:t>
      </w:r>
      <w:r w:rsidR="0011379D" w:rsidRPr="0011379D">
        <w:rPr>
          <w:sz w:val="16"/>
          <w:szCs w:val="16"/>
        </w:rPr>
        <w:t xml:space="preserve"> 2014</w:t>
      </w:r>
    </w:p>
    <w:p w:rsidR="0011379D" w:rsidRDefault="0011379D" w:rsidP="00B63DFC">
      <w:pPr>
        <w:spacing w:after="0"/>
        <w:rPr>
          <w:b/>
          <w:u w:val="single"/>
        </w:rPr>
      </w:pPr>
    </w:p>
    <w:p w:rsidR="0011379D" w:rsidRDefault="0011379D" w:rsidP="00B63DFC">
      <w:pPr>
        <w:spacing w:after="0"/>
        <w:rPr>
          <w:b/>
          <w:u w:val="single"/>
        </w:rPr>
      </w:pPr>
    </w:p>
    <w:p w:rsidR="0011379D" w:rsidRDefault="0011379D" w:rsidP="00B63DFC">
      <w:pPr>
        <w:spacing w:after="0"/>
        <w:rPr>
          <w:b/>
          <w:u w:val="single"/>
        </w:rPr>
      </w:pPr>
    </w:p>
    <w:p w:rsidR="006B49E2" w:rsidRDefault="006B49E2" w:rsidP="00B63DFC">
      <w:pPr>
        <w:spacing w:after="0"/>
        <w:rPr>
          <w:b/>
          <w:u w:val="single"/>
        </w:rPr>
      </w:pPr>
    </w:p>
    <w:p w:rsidR="002128AC" w:rsidRDefault="002128AC" w:rsidP="00B63DFC">
      <w:pPr>
        <w:spacing w:after="0"/>
        <w:rPr>
          <w:b/>
        </w:rPr>
      </w:pPr>
      <w:r w:rsidRPr="00472EC5">
        <w:rPr>
          <w:b/>
          <w:u w:val="single"/>
        </w:rPr>
        <w:t>6. Committee Reports</w:t>
      </w:r>
      <w:r>
        <w:rPr>
          <w:b/>
          <w:u w:val="single"/>
        </w:rPr>
        <w:t xml:space="preserve"> </w:t>
      </w:r>
      <w:r>
        <w:rPr>
          <w:b/>
        </w:rPr>
        <w:t xml:space="preserve"> </w:t>
      </w:r>
    </w:p>
    <w:p w:rsidR="002128AC" w:rsidRDefault="002128AC" w:rsidP="004057C0">
      <w:pPr>
        <w:spacing w:after="0"/>
      </w:pPr>
      <w:proofErr w:type="gramStart"/>
      <w:r w:rsidRPr="004A0A4B">
        <w:t xml:space="preserve">a.  </w:t>
      </w:r>
      <w:r w:rsidR="006C0206">
        <w:t>None</w:t>
      </w:r>
      <w:proofErr w:type="gramEnd"/>
    </w:p>
    <w:p w:rsidR="002128AC" w:rsidRDefault="002128AC" w:rsidP="00562582">
      <w:pPr>
        <w:spacing w:after="0"/>
        <w:jc w:val="right"/>
      </w:pPr>
      <w:r>
        <w:tab/>
      </w:r>
    </w:p>
    <w:p w:rsidR="002128AC" w:rsidRDefault="002128AC" w:rsidP="00E85E8F">
      <w:pPr>
        <w:spacing w:after="0"/>
        <w:rPr>
          <w:b/>
          <w:u w:val="single"/>
        </w:rPr>
      </w:pPr>
      <w:r>
        <w:rPr>
          <w:b/>
          <w:u w:val="single"/>
        </w:rPr>
        <w:t>7</w:t>
      </w:r>
      <w:r w:rsidRPr="00472EC5">
        <w:rPr>
          <w:b/>
          <w:u w:val="single"/>
        </w:rPr>
        <w:t>. New Business</w:t>
      </w:r>
      <w:r>
        <w:rPr>
          <w:b/>
          <w:u w:val="single"/>
        </w:rPr>
        <w:t xml:space="preserve">  - </w:t>
      </w:r>
    </w:p>
    <w:p w:rsidR="002128AC" w:rsidRDefault="002128AC" w:rsidP="006C0206">
      <w:pPr>
        <w:spacing w:after="0"/>
      </w:pPr>
      <w:proofErr w:type="gramStart"/>
      <w:r>
        <w:t xml:space="preserve">a.  </w:t>
      </w:r>
      <w:r w:rsidR="006C0206">
        <w:t>KY</w:t>
      </w:r>
      <w:proofErr w:type="gramEnd"/>
      <w:r w:rsidR="006C0206">
        <w:t xml:space="preserve"> Core Academic Standards – No big changes except there will be no science testing assessment this year.</w:t>
      </w:r>
    </w:p>
    <w:p w:rsidR="006C0206" w:rsidRDefault="006C0206" w:rsidP="006C0206">
      <w:pPr>
        <w:spacing w:after="0"/>
      </w:pPr>
      <w:proofErr w:type="gramStart"/>
      <w:r>
        <w:t>b</w:t>
      </w:r>
      <w:r>
        <w:rPr>
          <w:b/>
        </w:rPr>
        <w:t xml:space="preserve">.  </w:t>
      </w:r>
      <w:r w:rsidRPr="006C0206">
        <w:t>Discussed</w:t>
      </w:r>
      <w:proofErr w:type="gramEnd"/>
      <w:r w:rsidRPr="006C0206">
        <w:t xml:space="preserve"> the best way to share results of survey with parents and staff.  </w:t>
      </w:r>
      <w:proofErr w:type="gramStart"/>
      <w:r w:rsidRPr="006C0206">
        <w:t>Will be on the 1</w:t>
      </w:r>
      <w:r w:rsidRPr="006C0206">
        <w:rPr>
          <w:vertAlign w:val="superscript"/>
        </w:rPr>
        <w:t>st</w:t>
      </w:r>
      <w:r w:rsidRPr="006C0206">
        <w:t xml:space="preserve"> LIM Training Day.</w:t>
      </w:r>
      <w:proofErr w:type="gramEnd"/>
      <w:r w:rsidRPr="006C0206">
        <w:t xml:space="preserve">  A Co-Chair of the council will be names and the co-chair will share decisions made each month at SBDM with staff via email.</w:t>
      </w:r>
    </w:p>
    <w:p w:rsidR="006C0206" w:rsidRDefault="006C0206" w:rsidP="006C0206">
      <w:pPr>
        <w:spacing w:after="0"/>
      </w:pPr>
      <w:proofErr w:type="gramStart"/>
      <w:r>
        <w:t>c.  The</w:t>
      </w:r>
      <w:proofErr w:type="gramEnd"/>
      <w:r>
        <w:t xml:space="preserve"> council decided that regular SBDM meetings will take place</w:t>
      </w:r>
      <w:r w:rsidR="00CC54EB">
        <w:t xml:space="preserve"> on the first Wednesday of each month at 3:45 p.m.  We will not hold a meeting on the first day of school, however.  </w:t>
      </w:r>
      <w:r w:rsidR="00CC54EB" w:rsidRPr="00CC54EB">
        <w:rPr>
          <w:b/>
          <w:i/>
        </w:rPr>
        <w:t>Motion to approve</w:t>
      </w:r>
      <w:r w:rsidR="00CC54EB">
        <w:t xml:space="preserve">:  </w:t>
      </w:r>
      <w:proofErr w:type="spellStart"/>
      <w:r w:rsidR="00CC54EB" w:rsidRPr="00CC54EB">
        <w:rPr>
          <w:i/>
        </w:rPr>
        <w:t>Jenn</w:t>
      </w:r>
      <w:proofErr w:type="spellEnd"/>
      <w:r w:rsidR="00CC54EB" w:rsidRPr="00CC54EB">
        <w:rPr>
          <w:i/>
        </w:rPr>
        <w:t xml:space="preserve"> Sullenbarger</w:t>
      </w:r>
      <w:r w:rsidR="00CC54EB">
        <w:t xml:space="preserve">; </w:t>
      </w:r>
      <w:r w:rsidR="00CC54EB" w:rsidRPr="00CC54EB">
        <w:rPr>
          <w:b/>
          <w:i/>
        </w:rPr>
        <w:t>Second</w:t>
      </w:r>
      <w:r w:rsidR="00CC54EB">
        <w:t xml:space="preserve">:  </w:t>
      </w:r>
      <w:r w:rsidR="00CC54EB" w:rsidRPr="00CC54EB">
        <w:rPr>
          <w:i/>
        </w:rPr>
        <w:t>Tracy Scott</w:t>
      </w:r>
      <w:r w:rsidR="00CC54EB">
        <w:t>.</w:t>
      </w:r>
    </w:p>
    <w:p w:rsidR="00CC54EB" w:rsidRDefault="0081192D" w:rsidP="006C0206">
      <w:pPr>
        <w:spacing w:after="0"/>
      </w:pPr>
      <w:proofErr w:type="gramStart"/>
      <w:r>
        <w:t>d.  Form</w:t>
      </w:r>
      <w:proofErr w:type="gramEnd"/>
      <w:r>
        <w:t xml:space="preserve"> is on file for receiving e-mail notifications.  Mrs. Tarquinio signed the Certificate of Distribution to Attorney General regarding open records and open meetings duty under law.</w:t>
      </w:r>
    </w:p>
    <w:p w:rsidR="0081192D" w:rsidRDefault="0081192D" w:rsidP="006C0206">
      <w:pPr>
        <w:spacing w:after="0"/>
      </w:pPr>
      <w:proofErr w:type="gramStart"/>
      <w:r>
        <w:t>e.  Reading</w:t>
      </w:r>
      <w:proofErr w:type="gramEnd"/>
      <w:r>
        <w:t xml:space="preserve"> Program – Discussed how we went about making the decision on which reading program to use.  The Reading Street Program has a writing part included.  A suggestion was made to go comprehension in 1</w:t>
      </w:r>
      <w:r w:rsidRPr="0081192D">
        <w:rPr>
          <w:vertAlign w:val="superscript"/>
        </w:rPr>
        <w:t>st</w:t>
      </w:r>
      <w:r>
        <w:t xml:space="preserve"> through 5</w:t>
      </w:r>
      <w:r w:rsidRPr="0081192D">
        <w:rPr>
          <w:vertAlign w:val="superscript"/>
        </w:rPr>
        <w:t>th</w:t>
      </w:r>
      <w:r>
        <w:t>.  Both programs seem weak in the area of spelling.  We would like to have Reading Street for 1</w:t>
      </w:r>
      <w:r w:rsidRPr="0081192D">
        <w:rPr>
          <w:vertAlign w:val="superscript"/>
        </w:rPr>
        <w:t>st</w:t>
      </w:r>
      <w:r>
        <w:t xml:space="preserve"> through 5</w:t>
      </w:r>
      <w:r w:rsidRPr="0081192D">
        <w:rPr>
          <w:vertAlign w:val="superscript"/>
        </w:rPr>
        <w:t>th</w:t>
      </w:r>
      <w:r>
        <w:t xml:space="preserve"> grades.  </w:t>
      </w:r>
    </w:p>
    <w:p w:rsidR="0081192D" w:rsidRPr="0081192D" w:rsidRDefault="0081192D" w:rsidP="006C0206">
      <w:pPr>
        <w:spacing w:after="0"/>
        <w:rPr>
          <w:b/>
          <w:i/>
        </w:rPr>
      </w:pPr>
      <w:proofErr w:type="gramStart"/>
      <w:r>
        <w:t>f.  Textbook</w:t>
      </w:r>
      <w:proofErr w:type="gramEnd"/>
      <w:r>
        <w:t xml:space="preserve"> funding – Approximately $17,000 is coming from the state.  We can purchase supplemental materials with our Title I funds ($20,000). We also have $1,400 in funds available from selling books we no longer use to Follett.  The council discussed ways to finance the remainder of the books needed.  We may not be able to order enough books for ALL students this year.  </w:t>
      </w:r>
      <w:r w:rsidRPr="0081192D">
        <w:rPr>
          <w:b/>
          <w:i/>
        </w:rPr>
        <w:t>Motion to adopt</w:t>
      </w:r>
      <w:r>
        <w:t xml:space="preserve"> the Reading Street series:  </w:t>
      </w:r>
      <w:r w:rsidRPr="0081192D">
        <w:rPr>
          <w:i/>
        </w:rPr>
        <w:t xml:space="preserve">Brandy </w:t>
      </w:r>
      <w:proofErr w:type="gramStart"/>
      <w:r w:rsidRPr="0081192D">
        <w:rPr>
          <w:i/>
        </w:rPr>
        <w:t>New</w:t>
      </w:r>
      <w:proofErr w:type="gramEnd"/>
      <w:r w:rsidRPr="0081192D">
        <w:rPr>
          <w:b/>
          <w:i/>
        </w:rPr>
        <w:t>; Second</w:t>
      </w:r>
      <w:r>
        <w:t xml:space="preserve">:  </w:t>
      </w:r>
      <w:r w:rsidRPr="0081192D">
        <w:rPr>
          <w:i/>
        </w:rPr>
        <w:t>Amanda Kennedy.</w:t>
      </w:r>
    </w:p>
    <w:p w:rsidR="00B736F6" w:rsidRDefault="0081192D" w:rsidP="00E85E8F">
      <w:pPr>
        <w:spacing w:after="0"/>
      </w:pPr>
      <w:proofErr w:type="gramStart"/>
      <w:r>
        <w:t>g.  Mrs</w:t>
      </w:r>
      <w:proofErr w:type="gramEnd"/>
      <w:r>
        <w:t>. Tarquinio is going to contact the Reading Street consultant to let her know that we will fund the leveled readers from our Title I Funds IF she can work out the numbers with us.  We may be able to break components up into digital and hard copies.</w:t>
      </w:r>
    </w:p>
    <w:p w:rsidR="006B49E2" w:rsidRDefault="006B49E2" w:rsidP="00E85E8F">
      <w:pPr>
        <w:spacing w:after="0"/>
      </w:pPr>
    </w:p>
    <w:p w:rsidR="002128AC" w:rsidRDefault="002128AC" w:rsidP="00E85E8F">
      <w:pPr>
        <w:spacing w:after="0"/>
      </w:pPr>
      <w:r>
        <w:t xml:space="preserve">The </w:t>
      </w:r>
      <w:r w:rsidR="00B736F6">
        <w:t>Ju</w:t>
      </w:r>
      <w:r w:rsidR="006B49E2">
        <w:t>ly</w:t>
      </w:r>
      <w:r>
        <w:t xml:space="preserve"> 2014 SBDM meeting was adjourned at </w:t>
      </w:r>
      <w:r w:rsidR="006B49E2">
        <w:t>3:03</w:t>
      </w:r>
      <w:r>
        <w:t xml:space="preserve"> p.m.  </w:t>
      </w:r>
      <w:r w:rsidRPr="00554183">
        <w:rPr>
          <w:b/>
          <w:i/>
        </w:rPr>
        <w:t>Motion</w:t>
      </w:r>
      <w:r>
        <w:t xml:space="preserve">:  </w:t>
      </w:r>
      <w:r w:rsidR="006B49E2">
        <w:rPr>
          <w:i/>
        </w:rPr>
        <w:t xml:space="preserve">Amanda </w:t>
      </w:r>
      <w:proofErr w:type="gramStart"/>
      <w:r w:rsidR="006B49E2">
        <w:rPr>
          <w:i/>
        </w:rPr>
        <w:t>Kennedy</w:t>
      </w:r>
      <w:r>
        <w:t xml:space="preserve">  </w:t>
      </w:r>
      <w:r w:rsidRPr="00554183">
        <w:rPr>
          <w:b/>
          <w:i/>
        </w:rPr>
        <w:t>Second</w:t>
      </w:r>
      <w:proofErr w:type="gramEnd"/>
      <w:r>
        <w:t xml:space="preserve">: </w:t>
      </w:r>
      <w:r w:rsidR="006B49E2">
        <w:rPr>
          <w:i/>
        </w:rPr>
        <w:t>Tracy Scott</w:t>
      </w:r>
      <w:r>
        <w:t>.</w:t>
      </w: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r>
        <w:tab/>
      </w:r>
      <w:r>
        <w:tab/>
      </w:r>
      <w:r>
        <w:tab/>
      </w:r>
      <w:r>
        <w:tab/>
      </w:r>
      <w:r>
        <w:tab/>
      </w:r>
      <w:r>
        <w:tab/>
      </w:r>
      <w:r>
        <w:tab/>
      </w:r>
      <w:r>
        <w:tab/>
      </w:r>
      <w:r>
        <w:tab/>
      </w:r>
      <w:r>
        <w:tab/>
      </w:r>
      <w:r>
        <w:tab/>
      </w:r>
      <w:r>
        <w:tab/>
      </w:r>
    </w:p>
    <w:p w:rsidR="002128AC" w:rsidRDefault="002128AC" w:rsidP="00E85E8F">
      <w:pPr>
        <w:spacing w:after="0"/>
      </w:pPr>
    </w:p>
    <w:p w:rsidR="002128AC" w:rsidRDefault="002128AC" w:rsidP="00E85E8F">
      <w:pPr>
        <w:spacing w:after="0"/>
      </w:pPr>
    </w:p>
    <w:p w:rsidR="002128AC" w:rsidRDefault="002128AC" w:rsidP="00E85E8F">
      <w:pPr>
        <w:spacing w:after="0"/>
      </w:pPr>
    </w:p>
    <w:p w:rsidR="0011379D" w:rsidRDefault="0011379D" w:rsidP="00E74E6C">
      <w:pPr>
        <w:spacing w:after="0"/>
        <w:jc w:val="right"/>
        <w:rPr>
          <w:sz w:val="16"/>
          <w:szCs w:val="16"/>
        </w:rPr>
      </w:pPr>
    </w:p>
    <w:p w:rsidR="0011379D" w:rsidRDefault="0011379D" w:rsidP="00E74E6C">
      <w:pPr>
        <w:spacing w:after="0"/>
        <w:jc w:val="right"/>
        <w:rPr>
          <w:sz w:val="16"/>
          <w:szCs w:val="16"/>
        </w:rPr>
      </w:pPr>
    </w:p>
    <w:p w:rsidR="0011379D" w:rsidRDefault="0011379D" w:rsidP="00E74E6C">
      <w:pPr>
        <w:spacing w:after="0"/>
        <w:jc w:val="right"/>
        <w:rPr>
          <w:sz w:val="16"/>
          <w:szCs w:val="16"/>
        </w:rPr>
      </w:pPr>
    </w:p>
    <w:p w:rsidR="0011379D" w:rsidRDefault="0011379D" w:rsidP="00E74E6C">
      <w:pPr>
        <w:spacing w:after="0"/>
        <w:jc w:val="right"/>
        <w:rPr>
          <w:sz w:val="16"/>
          <w:szCs w:val="16"/>
        </w:rPr>
      </w:pPr>
    </w:p>
    <w:p w:rsidR="0011379D" w:rsidRDefault="0011379D" w:rsidP="00E74E6C">
      <w:pPr>
        <w:spacing w:after="0"/>
        <w:jc w:val="right"/>
        <w:rPr>
          <w:sz w:val="16"/>
          <w:szCs w:val="16"/>
        </w:rPr>
      </w:pPr>
    </w:p>
    <w:p w:rsidR="0011379D" w:rsidRDefault="0011379D" w:rsidP="00E74E6C">
      <w:pPr>
        <w:spacing w:after="0"/>
        <w:jc w:val="right"/>
        <w:rPr>
          <w:sz w:val="16"/>
          <w:szCs w:val="16"/>
        </w:rPr>
      </w:pPr>
    </w:p>
    <w:p w:rsidR="000B780A" w:rsidRDefault="000B780A" w:rsidP="000B780A">
      <w:pPr>
        <w:spacing w:after="0"/>
        <w:rPr>
          <w:sz w:val="16"/>
          <w:szCs w:val="16"/>
        </w:rPr>
      </w:pPr>
    </w:p>
    <w:p w:rsidR="002128AC" w:rsidRPr="009C1208" w:rsidRDefault="002128AC" w:rsidP="000B780A">
      <w:pPr>
        <w:spacing w:after="0"/>
        <w:jc w:val="right"/>
        <w:rPr>
          <w:sz w:val="16"/>
          <w:szCs w:val="16"/>
        </w:rPr>
      </w:pPr>
      <w:r w:rsidRPr="009C1208">
        <w:rPr>
          <w:sz w:val="16"/>
          <w:szCs w:val="16"/>
        </w:rPr>
        <w:t>Page 2/</w:t>
      </w:r>
      <w:r w:rsidR="006B49E2">
        <w:rPr>
          <w:sz w:val="16"/>
          <w:szCs w:val="16"/>
        </w:rPr>
        <w:t>SBDM/July</w:t>
      </w:r>
      <w:r w:rsidRPr="009C1208">
        <w:rPr>
          <w:sz w:val="16"/>
          <w:szCs w:val="16"/>
        </w:rPr>
        <w:t xml:space="preserve"> 2014</w:t>
      </w: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694293">
      <w:pPr>
        <w:spacing w:after="0"/>
        <w:jc w:val="right"/>
      </w:pPr>
      <w:r>
        <w:tab/>
      </w:r>
      <w:r>
        <w:tab/>
      </w:r>
      <w:r>
        <w:tab/>
      </w: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694293">
      <w:pPr>
        <w:spacing w:after="0"/>
        <w:jc w:val="right"/>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p w:rsidR="002128AC" w:rsidRDefault="002128AC" w:rsidP="00E85E8F">
      <w:pPr>
        <w:spacing w:after="0"/>
      </w:pPr>
    </w:p>
    <w:sectPr w:rsidR="002128AC" w:rsidSect="003D6CA2">
      <w:pgSz w:w="12240" w:h="15840"/>
      <w:pgMar w:top="245"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F2C"/>
    <w:multiLevelType w:val="hybridMultilevel"/>
    <w:tmpl w:val="F9FE2034"/>
    <w:lvl w:ilvl="0" w:tplc="48BCD0E2">
      <w:start w:val="3"/>
      <w:numFmt w:val="lowerLetter"/>
      <w:lvlText w:val="%1."/>
      <w:lvlJc w:val="left"/>
      <w:pPr>
        <w:tabs>
          <w:tab w:val="num" w:pos="1080"/>
        </w:tabs>
        <w:ind w:left="1080" w:hanging="360"/>
      </w:pPr>
      <w:rPr>
        <w:rFonts w:cs="Times New Roman" w:hint="default"/>
      </w:rPr>
    </w:lvl>
    <w:lvl w:ilvl="1" w:tplc="F0C8E4D8">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69D73DF"/>
    <w:multiLevelType w:val="hybridMultilevel"/>
    <w:tmpl w:val="E67E0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2D4B21"/>
    <w:multiLevelType w:val="hybridMultilevel"/>
    <w:tmpl w:val="CA5E0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A404DA"/>
    <w:multiLevelType w:val="hybridMultilevel"/>
    <w:tmpl w:val="7C04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D50185"/>
    <w:multiLevelType w:val="hybridMultilevel"/>
    <w:tmpl w:val="B38C7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910946"/>
    <w:multiLevelType w:val="hybridMultilevel"/>
    <w:tmpl w:val="7308598C"/>
    <w:lvl w:ilvl="0" w:tplc="5656B9F4">
      <w:start w:val="4"/>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E0B4D46"/>
    <w:multiLevelType w:val="hybridMultilevel"/>
    <w:tmpl w:val="5288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1018AB"/>
    <w:multiLevelType w:val="hybridMultilevel"/>
    <w:tmpl w:val="030E82CC"/>
    <w:lvl w:ilvl="0" w:tplc="32D4425A">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75545DD3"/>
    <w:multiLevelType w:val="hybridMultilevel"/>
    <w:tmpl w:val="5B60E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72802BD"/>
    <w:multiLevelType w:val="hybridMultilevel"/>
    <w:tmpl w:val="7BF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3E2218"/>
    <w:multiLevelType w:val="hybridMultilevel"/>
    <w:tmpl w:val="3DE601D8"/>
    <w:lvl w:ilvl="0" w:tplc="951AAC5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7F1B0427"/>
    <w:multiLevelType w:val="hybridMultilevel"/>
    <w:tmpl w:val="F6C6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6"/>
  </w:num>
  <w:num w:numId="6">
    <w:abstractNumId w:val="11"/>
  </w:num>
  <w:num w:numId="7">
    <w:abstractNumId w:val="3"/>
  </w:num>
  <w:num w:numId="8">
    <w:abstractNumId w:val="5"/>
  </w:num>
  <w:num w:numId="9">
    <w:abstractNumId w:val="4"/>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0094D"/>
    <w:rsid w:val="00001EA1"/>
    <w:rsid w:val="0002107C"/>
    <w:rsid w:val="00085E89"/>
    <w:rsid w:val="0008620A"/>
    <w:rsid w:val="000A7B33"/>
    <w:rsid w:val="000B1266"/>
    <w:rsid w:val="000B780A"/>
    <w:rsid w:val="000D7A3A"/>
    <w:rsid w:val="000E4FD3"/>
    <w:rsid w:val="000F61F6"/>
    <w:rsid w:val="000F66DC"/>
    <w:rsid w:val="00110CDE"/>
    <w:rsid w:val="0011379D"/>
    <w:rsid w:val="001161F6"/>
    <w:rsid w:val="00116241"/>
    <w:rsid w:val="00133F96"/>
    <w:rsid w:val="00136073"/>
    <w:rsid w:val="00163237"/>
    <w:rsid w:val="001642D7"/>
    <w:rsid w:val="00181431"/>
    <w:rsid w:val="0018194B"/>
    <w:rsid w:val="00181951"/>
    <w:rsid w:val="001B2D7E"/>
    <w:rsid w:val="001B35EB"/>
    <w:rsid w:val="001B52BB"/>
    <w:rsid w:val="001C171C"/>
    <w:rsid w:val="001D17F5"/>
    <w:rsid w:val="001E3CBA"/>
    <w:rsid w:val="001F6DA8"/>
    <w:rsid w:val="00205F30"/>
    <w:rsid w:val="002065A0"/>
    <w:rsid w:val="002128AC"/>
    <w:rsid w:val="002141F6"/>
    <w:rsid w:val="0023304D"/>
    <w:rsid w:val="00233598"/>
    <w:rsid w:val="00260A86"/>
    <w:rsid w:val="0026594F"/>
    <w:rsid w:val="0027145D"/>
    <w:rsid w:val="002857B5"/>
    <w:rsid w:val="00287DE1"/>
    <w:rsid w:val="002941D7"/>
    <w:rsid w:val="002C41EA"/>
    <w:rsid w:val="002C7069"/>
    <w:rsid w:val="002D4686"/>
    <w:rsid w:val="002E2343"/>
    <w:rsid w:val="002E7559"/>
    <w:rsid w:val="002F0993"/>
    <w:rsid w:val="002F6A90"/>
    <w:rsid w:val="00313C16"/>
    <w:rsid w:val="00347607"/>
    <w:rsid w:val="00347805"/>
    <w:rsid w:val="0035730D"/>
    <w:rsid w:val="00371599"/>
    <w:rsid w:val="00382A85"/>
    <w:rsid w:val="003848DC"/>
    <w:rsid w:val="00386E34"/>
    <w:rsid w:val="00390788"/>
    <w:rsid w:val="003A459E"/>
    <w:rsid w:val="003B5933"/>
    <w:rsid w:val="003C6F84"/>
    <w:rsid w:val="003D26BD"/>
    <w:rsid w:val="003D6A90"/>
    <w:rsid w:val="003D6CA2"/>
    <w:rsid w:val="003F414F"/>
    <w:rsid w:val="004005E5"/>
    <w:rsid w:val="00401863"/>
    <w:rsid w:val="00404B19"/>
    <w:rsid w:val="004057C0"/>
    <w:rsid w:val="00417084"/>
    <w:rsid w:val="004707EE"/>
    <w:rsid w:val="00472EC5"/>
    <w:rsid w:val="004803D7"/>
    <w:rsid w:val="004A0A4B"/>
    <w:rsid w:val="004A5945"/>
    <w:rsid w:val="004A7392"/>
    <w:rsid w:val="004C647A"/>
    <w:rsid w:val="004D718A"/>
    <w:rsid w:val="004F12B3"/>
    <w:rsid w:val="004F4C0A"/>
    <w:rsid w:val="00505EE6"/>
    <w:rsid w:val="00512046"/>
    <w:rsid w:val="00546919"/>
    <w:rsid w:val="00547A9B"/>
    <w:rsid w:val="00552B9C"/>
    <w:rsid w:val="00552BF7"/>
    <w:rsid w:val="00554183"/>
    <w:rsid w:val="00562582"/>
    <w:rsid w:val="00595150"/>
    <w:rsid w:val="00597440"/>
    <w:rsid w:val="005A4E90"/>
    <w:rsid w:val="005B0FB0"/>
    <w:rsid w:val="005C7307"/>
    <w:rsid w:val="005D2F7F"/>
    <w:rsid w:val="005F34CA"/>
    <w:rsid w:val="00627032"/>
    <w:rsid w:val="006421A2"/>
    <w:rsid w:val="00644C8C"/>
    <w:rsid w:val="006518DE"/>
    <w:rsid w:val="0068029D"/>
    <w:rsid w:val="00684C40"/>
    <w:rsid w:val="00694293"/>
    <w:rsid w:val="00695B0E"/>
    <w:rsid w:val="006A091D"/>
    <w:rsid w:val="006B49E2"/>
    <w:rsid w:val="006C0206"/>
    <w:rsid w:val="006C214B"/>
    <w:rsid w:val="006F021A"/>
    <w:rsid w:val="006F2AEC"/>
    <w:rsid w:val="00705E8A"/>
    <w:rsid w:val="00705FFE"/>
    <w:rsid w:val="007132A8"/>
    <w:rsid w:val="007376B1"/>
    <w:rsid w:val="00796781"/>
    <w:rsid w:val="00797FBC"/>
    <w:rsid w:val="007A0F1C"/>
    <w:rsid w:val="007C21F7"/>
    <w:rsid w:val="007F56AB"/>
    <w:rsid w:val="0081192D"/>
    <w:rsid w:val="008142B6"/>
    <w:rsid w:val="008200E5"/>
    <w:rsid w:val="00855BAC"/>
    <w:rsid w:val="00857A1E"/>
    <w:rsid w:val="008633D6"/>
    <w:rsid w:val="00866E8F"/>
    <w:rsid w:val="0089256A"/>
    <w:rsid w:val="008C5DD2"/>
    <w:rsid w:val="009321E2"/>
    <w:rsid w:val="009333E3"/>
    <w:rsid w:val="00956FD2"/>
    <w:rsid w:val="009642F6"/>
    <w:rsid w:val="009871E7"/>
    <w:rsid w:val="00994141"/>
    <w:rsid w:val="009A6299"/>
    <w:rsid w:val="009B3BC1"/>
    <w:rsid w:val="009C1208"/>
    <w:rsid w:val="009C39AB"/>
    <w:rsid w:val="009E5D9C"/>
    <w:rsid w:val="00A14CE8"/>
    <w:rsid w:val="00A43D9A"/>
    <w:rsid w:val="00A54E8C"/>
    <w:rsid w:val="00A551BC"/>
    <w:rsid w:val="00A569C4"/>
    <w:rsid w:val="00A62AD6"/>
    <w:rsid w:val="00A82133"/>
    <w:rsid w:val="00A8710B"/>
    <w:rsid w:val="00A93335"/>
    <w:rsid w:val="00AF25BE"/>
    <w:rsid w:val="00AF5D5F"/>
    <w:rsid w:val="00B4024B"/>
    <w:rsid w:val="00B62117"/>
    <w:rsid w:val="00B62EB1"/>
    <w:rsid w:val="00B63DFC"/>
    <w:rsid w:val="00B736F6"/>
    <w:rsid w:val="00B777E9"/>
    <w:rsid w:val="00B904C5"/>
    <w:rsid w:val="00BA36A4"/>
    <w:rsid w:val="00BB0B22"/>
    <w:rsid w:val="00BB0DDB"/>
    <w:rsid w:val="00BB0E83"/>
    <w:rsid w:val="00BC1CAE"/>
    <w:rsid w:val="00BC5C57"/>
    <w:rsid w:val="00BC6D3B"/>
    <w:rsid w:val="00BD65F3"/>
    <w:rsid w:val="00BF0F54"/>
    <w:rsid w:val="00C00A39"/>
    <w:rsid w:val="00C13BEC"/>
    <w:rsid w:val="00C22D67"/>
    <w:rsid w:val="00C23305"/>
    <w:rsid w:val="00C2434E"/>
    <w:rsid w:val="00C31CEC"/>
    <w:rsid w:val="00C76181"/>
    <w:rsid w:val="00C84159"/>
    <w:rsid w:val="00C91721"/>
    <w:rsid w:val="00C93E7B"/>
    <w:rsid w:val="00CC54EB"/>
    <w:rsid w:val="00CD253F"/>
    <w:rsid w:val="00D238E0"/>
    <w:rsid w:val="00D254D0"/>
    <w:rsid w:val="00D43236"/>
    <w:rsid w:val="00D46CFE"/>
    <w:rsid w:val="00D513FB"/>
    <w:rsid w:val="00D838F3"/>
    <w:rsid w:val="00D9119E"/>
    <w:rsid w:val="00D937DD"/>
    <w:rsid w:val="00DB46CA"/>
    <w:rsid w:val="00DD0318"/>
    <w:rsid w:val="00DE35CE"/>
    <w:rsid w:val="00DE63C4"/>
    <w:rsid w:val="00DF11A9"/>
    <w:rsid w:val="00DF759B"/>
    <w:rsid w:val="00E10631"/>
    <w:rsid w:val="00E20319"/>
    <w:rsid w:val="00E22C25"/>
    <w:rsid w:val="00E25FDF"/>
    <w:rsid w:val="00E42A94"/>
    <w:rsid w:val="00E713AE"/>
    <w:rsid w:val="00E74E6C"/>
    <w:rsid w:val="00E83776"/>
    <w:rsid w:val="00E85E8F"/>
    <w:rsid w:val="00E86997"/>
    <w:rsid w:val="00E87805"/>
    <w:rsid w:val="00EA6566"/>
    <w:rsid w:val="00EC6F98"/>
    <w:rsid w:val="00EC746C"/>
    <w:rsid w:val="00ED6664"/>
    <w:rsid w:val="00EE5100"/>
    <w:rsid w:val="00F0427F"/>
    <w:rsid w:val="00F160FD"/>
    <w:rsid w:val="00F16447"/>
    <w:rsid w:val="00F46DE5"/>
    <w:rsid w:val="00F479AD"/>
    <w:rsid w:val="00F60FA6"/>
    <w:rsid w:val="00F67DB1"/>
    <w:rsid w:val="00F76D4B"/>
    <w:rsid w:val="00FA6D58"/>
    <w:rsid w:val="00FD42D6"/>
    <w:rsid w:val="00FD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5E8A"/>
    <w:pPr>
      <w:ind w:left="720"/>
      <w:contextualSpacing/>
    </w:pPr>
  </w:style>
  <w:style w:type="paragraph" w:styleId="BalloonText">
    <w:name w:val="Balloon Text"/>
    <w:basedOn w:val="Normal"/>
    <w:link w:val="BalloonTextChar"/>
    <w:uiPriority w:val="99"/>
    <w:semiHidden/>
    <w:rsid w:val="00110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10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5E8A"/>
    <w:pPr>
      <w:ind w:left="720"/>
      <w:contextualSpacing/>
    </w:pPr>
  </w:style>
  <w:style w:type="paragraph" w:styleId="BalloonText">
    <w:name w:val="Balloon Text"/>
    <w:basedOn w:val="Normal"/>
    <w:link w:val="BalloonTextChar"/>
    <w:uiPriority w:val="99"/>
    <w:semiHidden/>
    <w:rsid w:val="00110C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10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dc:creator>
  <cp:lastModifiedBy>Silva, Mary</cp:lastModifiedBy>
  <cp:revision>2</cp:revision>
  <cp:lastPrinted>2014-08-11T13:15:00Z</cp:lastPrinted>
  <dcterms:created xsi:type="dcterms:W3CDTF">2014-08-22T14:59:00Z</dcterms:created>
  <dcterms:modified xsi:type="dcterms:W3CDTF">2014-08-22T14:59:00Z</dcterms:modified>
</cp:coreProperties>
</file>