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ACF72" w14:textId="77777777" w:rsidR="00317751" w:rsidRDefault="001B048D" w:rsidP="001B048D">
      <w:pPr>
        <w:jc w:val="center"/>
        <w:rPr>
          <w:b/>
          <w:sz w:val="40"/>
          <w:szCs w:val="40"/>
        </w:rPr>
      </w:pPr>
      <w:r w:rsidRPr="001B048D">
        <w:rPr>
          <w:b/>
          <w:sz w:val="40"/>
          <w:szCs w:val="40"/>
        </w:rPr>
        <w:t xml:space="preserve">August 2014 SCPS BOE </w:t>
      </w:r>
      <w:r>
        <w:rPr>
          <w:b/>
          <w:sz w:val="40"/>
          <w:szCs w:val="40"/>
        </w:rPr>
        <w:t xml:space="preserve">School Nurses </w:t>
      </w:r>
      <w:r w:rsidRPr="001B048D">
        <w:rPr>
          <w:b/>
          <w:sz w:val="40"/>
          <w:szCs w:val="40"/>
        </w:rPr>
        <w:t>Report</w:t>
      </w:r>
    </w:p>
    <w:p w14:paraId="3EE4EFE7" w14:textId="77777777" w:rsidR="001B048D" w:rsidRDefault="001B048D" w:rsidP="001B048D">
      <w:pPr>
        <w:jc w:val="center"/>
        <w:rPr>
          <w:b/>
          <w:sz w:val="40"/>
          <w:szCs w:val="40"/>
        </w:rPr>
      </w:pPr>
    </w:p>
    <w:p w14:paraId="6FD44031" w14:textId="77777777" w:rsidR="00067606" w:rsidRDefault="001B048D" w:rsidP="001B048D">
      <w:pPr>
        <w:rPr>
          <w:sz w:val="28"/>
          <w:szCs w:val="28"/>
        </w:rPr>
      </w:pPr>
      <w:r>
        <w:rPr>
          <w:sz w:val="28"/>
          <w:szCs w:val="28"/>
        </w:rPr>
        <w:t>HB 98 was passed in the spring of this year. This bill allows for insulin administration and carbohydrate counting (for diabetic students) to be delegated to unlicensed school personnel. The KY Board of Nurs</w:t>
      </w:r>
      <w:bookmarkStart w:id="0" w:name="_GoBack"/>
      <w:bookmarkEnd w:id="0"/>
      <w:r>
        <w:rPr>
          <w:sz w:val="28"/>
          <w:szCs w:val="28"/>
        </w:rPr>
        <w:t xml:space="preserve">ing did put together a training for school nurses to use. All 3 school nurses attending the </w:t>
      </w:r>
      <w:r w:rsidR="00067606">
        <w:rPr>
          <w:sz w:val="28"/>
          <w:szCs w:val="28"/>
        </w:rPr>
        <w:t xml:space="preserve">July School Nurses Association </w:t>
      </w:r>
      <w:r>
        <w:rPr>
          <w:sz w:val="28"/>
          <w:szCs w:val="28"/>
        </w:rPr>
        <w:t xml:space="preserve">Summer Conference where the training was presented. It is currently written into the contract between SCPS and North Central District Health Department that we will </w:t>
      </w:r>
      <w:r w:rsidRPr="001B048D">
        <w:rPr>
          <w:b/>
          <w:sz w:val="28"/>
          <w:szCs w:val="28"/>
        </w:rPr>
        <w:t>not</w:t>
      </w:r>
      <w:r>
        <w:rPr>
          <w:sz w:val="28"/>
          <w:szCs w:val="28"/>
        </w:rPr>
        <w:t xml:space="preserve"> delegate these skills to unlicensed school personnel. The school nurses will continue </w:t>
      </w:r>
      <w:r w:rsidR="00067606">
        <w:rPr>
          <w:sz w:val="28"/>
          <w:szCs w:val="28"/>
        </w:rPr>
        <w:t xml:space="preserve">assisting students with </w:t>
      </w:r>
      <w:r>
        <w:rPr>
          <w:sz w:val="28"/>
          <w:szCs w:val="28"/>
        </w:rPr>
        <w:t>carbohydrate</w:t>
      </w:r>
      <w:r w:rsidR="00067606">
        <w:rPr>
          <w:sz w:val="28"/>
          <w:szCs w:val="28"/>
        </w:rPr>
        <w:t xml:space="preserve"> counting,</w:t>
      </w:r>
      <w:r>
        <w:rPr>
          <w:sz w:val="28"/>
          <w:szCs w:val="28"/>
        </w:rPr>
        <w:t xml:space="preserve"> insulin </w:t>
      </w:r>
      <w:r w:rsidR="00067606">
        <w:rPr>
          <w:sz w:val="28"/>
          <w:szCs w:val="28"/>
        </w:rPr>
        <w:t xml:space="preserve">dose calculation and insulin </w:t>
      </w:r>
      <w:r>
        <w:rPr>
          <w:sz w:val="28"/>
          <w:szCs w:val="28"/>
        </w:rPr>
        <w:t xml:space="preserve">administration </w:t>
      </w:r>
      <w:r w:rsidR="00067606">
        <w:rPr>
          <w:sz w:val="28"/>
          <w:szCs w:val="28"/>
        </w:rPr>
        <w:t xml:space="preserve">to those </w:t>
      </w:r>
      <w:r>
        <w:rPr>
          <w:sz w:val="28"/>
          <w:szCs w:val="28"/>
        </w:rPr>
        <w:t xml:space="preserve">who need assistance with their diabetes care within SCPS. </w:t>
      </w:r>
    </w:p>
    <w:p w14:paraId="3CAF7862" w14:textId="77777777" w:rsidR="00067606" w:rsidRDefault="00067606" w:rsidP="001B048D">
      <w:pPr>
        <w:rPr>
          <w:sz w:val="28"/>
          <w:szCs w:val="28"/>
        </w:rPr>
      </w:pPr>
      <w:r>
        <w:rPr>
          <w:sz w:val="28"/>
          <w:szCs w:val="28"/>
        </w:rPr>
        <w:t>Screening for vision (1</w:t>
      </w:r>
      <w:r w:rsidRPr="00067606">
        <w:rPr>
          <w:sz w:val="28"/>
          <w:szCs w:val="28"/>
          <w:vertAlign w:val="superscript"/>
        </w:rPr>
        <w:t>st</w:t>
      </w:r>
      <w:r>
        <w:rPr>
          <w:sz w:val="28"/>
          <w:szCs w:val="28"/>
        </w:rPr>
        <w:t>, 3</w:t>
      </w:r>
      <w:r w:rsidRPr="00067606">
        <w:rPr>
          <w:sz w:val="28"/>
          <w:szCs w:val="28"/>
          <w:vertAlign w:val="superscript"/>
        </w:rPr>
        <w:t>rd</w:t>
      </w:r>
      <w:r>
        <w:rPr>
          <w:sz w:val="28"/>
          <w:szCs w:val="28"/>
        </w:rPr>
        <w:t>, 5</w:t>
      </w:r>
      <w:r w:rsidRPr="00067606">
        <w:rPr>
          <w:sz w:val="28"/>
          <w:szCs w:val="28"/>
          <w:vertAlign w:val="superscript"/>
        </w:rPr>
        <w:t>th</w:t>
      </w:r>
      <w:r>
        <w:rPr>
          <w:sz w:val="28"/>
          <w:szCs w:val="28"/>
        </w:rPr>
        <w:t>, 7</w:t>
      </w:r>
      <w:r w:rsidRPr="00067606">
        <w:rPr>
          <w:sz w:val="28"/>
          <w:szCs w:val="28"/>
          <w:vertAlign w:val="superscript"/>
        </w:rPr>
        <w:t>th</w:t>
      </w:r>
      <w:r>
        <w:rPr>
          <w:sz w:val="28"/>
          <w:szCs w:val="28"/>
        </w:rPr>
        <w:t>grades) will take place in Sept.</w:t>
      </w:r>
    </w:p>
    <w:p w14:paraId="32AA26B0" w14:textId="77777777" w:rsidR="00067606" w:rsidRDefault="00067606" w:rsidP="001B048D">
      <w:pPr>
        <w:rPr>
          <w:sz w:val="28"/>
          <w:szCs w:val="28"/>
        </w:rPr>
      </w:pPr>
      <w:r>
        <w:rPr>
          <w:sz w:val="28"/>
          <w:szCs w:val="28"/>
        </w:rPr>
        <w:t>Screening for hearing (K, 2</w:t>
      </w:r>
      <w:r w:rsidRPr="00067606">
        <w:rPr>
          <w:sz w:val="28"/>
          <w:szCs w:val="28"/>
          <w:vertAlign w:val="superscript"/>
        </w:rPr>
        <w:t>nd</w:t>
      </w:r>
      <w:r>
        <w:rPr>
          <w:sz w:val="28"/>
          <w:szCs w:val="28"/>
        </w:rPr>
        <w:t>, 4</w:t>
      </w:r>
      <w:r w:rsidRPr="00067606">
        <w:rPr>
          <w:sz w:val="28"/>
          <w:szCs w:val="28"/>
          <w:vertAlign w:val="superscript"/>
        </w:rPr>
        <w:t>th</w:t>
      </w:r>
      <w:r>
        <w:rPr>
          <w:sz w:val="28"/>
          <w:szCs w:val="28"/>
        </w:rPr>
        <w:t xml:space="preserve"> grades) will take place in Sept.</w:t>
      </w:r>
    </w:p>
    <w:p w14:paraId="449AF4AB" w14:textId="77777777" w:rsidR="00067606" w:rsidRDefault="00067606" w:rsidP="001B048D">
      <w:pPr>
        <w:rPr>
          <w:sz w:val="28"/>
          <w:szCs w:val="28"/>
        </w:rPr>
      </w:pPr>
    </w:p>
    <w:p w14:paraId="07A92FF2" w14:textId="77777777" w:rsidR="00067606" w:rsidRDefault="00067606" w:rsidP="001B048D">
      <w:pPr>
        <w:rPr>
          <w:sz w:val="28"/>
          <w:szCs w:val="28"/>
        </w:rPr>
      </w:pPr>
    </w:p>
    <w:p w14:paraId="00A11901" w14:textId="77777777" w:rsidR="00067606" w:rsidRPr="001B048D" w:rsidRDefault="00067606" w:rsidP="001B048D">
      <w:pPr>
        <w:rPr>
          <w:sz w:val="28"/>
          <w:szCs w:val="28"/>
        </w:rPr>
      </w:pPr>
    </w:p>
    <w:sectPr w:rsidR="00067606" w:rsidRPr="001B0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8D"/>
    <w:rsid w:val="00067606"/>
    <w:rsid w:val="001B048D"/>
    <w:rsid w:val="00317751"/>
    <w:rsid w:val="0064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01B8"/>
  <w15:chartTrackingRefBased/>
  <w15:docId w15:val="{8CFFE6ED-7965-4B7E-AD94-261995D1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98535-41CC-49DC-908C-6F56480B4FC5}">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7A840D7-A33E-4796-9142-52B2A7925C71}">
  <ds:schemaRefs>
    <ds:schemaRef ds:uri="http://schemas.microsoft.com/sharepoint/v3/contenttype/forms"/>
  </ds:schemaRefs>
</ds:datastoreItem>
</file>

<file path=customXml/itemProps3.xml><?xml version="1.0" encoding="utf-8"?>
<ds:datastoreItem xmlns:ds="http://schemas.openxmlformats.org/officeDocument/2006/customXml" ds:itemID="{FEED5A62-366D-4B4C-A5E3-765CD714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Cindy</dc:creator>
  <cp:keywords/>
  <dc:description/>
  <cp:lastModifiedBy>Barlow, Michelle</cp:lastModifiedBy>
  <cp:revision>2</cp:revision>
  <cp:lastPrinted>2014-08-22T14:44:00Z</cp:lastPrinted>
  <dcterms:created xsi:type="dcterms:W3CDTF">2014-08-22T14:44:00Z</dcterms:created>
  <dcterms:modified xsi:type="dcterms:W3CDTF">2014-08-22T14:44:00Z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