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B92160" w:rsidRDefault="00382EFF" w:rsidP="00B92160">
      <w:pPr>
        <w:pStyle w:val="PlainText"/>
        <w:jc w:val="center"/>
        <w:rPr>
          <w:b/>
        </w:rPr>
      </w:pPr>
      <w:r w:rsidRPr="00B92160">
        <w:rPr>
          <w:b/>
        </w:rPr>
        <w:t>Todd County Board of Education</w:t>
      </w:r>
    </w:p>
    <w:p w:rsidR="00B92160" w:rsidRPr="00B92160" w:rsidRDefault="00B92160" w:rsidP="00B92160">
      <w:pPr>
        <w:pStyle w:val="PlainText"/>
        <w:jc w:val="center"/>
        <w:rPr>
          <w:b/>
        </w:rPr>
      </w:pPr>
      <w:r w:rsidRPr="00B92160">
        <w:rPr>
          <w:b/>
        </w:rPr>
        <w:t>June 9, 2014 6:00 PM</w:t>
      </w:r>
    </w:p>
    <w:p w:rsidR="00B92160" w:rsidRPr="00B92160" w:rsidRDefault="00B92160" w:rsidP="00B92160">
      <w:pPr>
        <w:pStyle w:val="PlainText"/>
        <w:jc w:val="center"/>
        <w:rPr>
          <w:b/>
        </w:rPr>
      </w:pPr>
      <w:r w:rsidRPr="00B92160">
        <w:rPr>
          <w:b/>
        </w:rPr>
        <w:t>Regular Meeting</w:t>
      </w:r>
    </w:p>
    <w:p w:rsidR="00382EFF" w:rsidRPr="00B92160" w:rsidRDefault="00382EFF" w:rsidP="00B92160">
      <w:pPr>
        <w:pStyle w:val="PlainText"/>
        <w:jc w:val="center"/>
        <w:rPr>
          <w:b/>
        </w:rPr>
      </w:pPr>
      <w:r w:rsidRPr="00B92160">
        <w:rPr>
          <w:b/>
        </w:rPr>
        <w:t>District Office Building</w:t>
      </w:r>
    </w:p>
    <w:p w:rsidR="00382EFF" w:rsidRDefault="00382EFF" w:rsidP="00551814">
      <w:pPr>
        <w:pStyle w:val="PlainText"/>
      </w:pPr>
    </w:p>
    <w:p w:rsidR="00CF7324" w:rsidRPr="00B92160" w:rsidRDefault="00CF7324" w:rsidP="00551814">
      <w:pPr>
        <w:pStyle w:val="PlainText"/>
        <w:rPr>
          <w:sz w:val="18"/>
          <w:szCs w:val="18"/>
        </w:rPr>
      </w:pPr>
      <w:r w:rsidRPr="00B92160">
        <w:rPr>
          <w:b/>
          <w:sz w:val="18"/>
          <w:szCs w:val="18"/>
        </w:rPr>
        <w:t>Attendance Taken at 6:00 PM</w:t>
      </w:r>
      <w:r w:rsidRPr="00B92160">
        <w:rPr>
          <w:sz w:val="18"/>
          <w:szCs w:val="18"/>
        </w:rPr>
        <w:t xml:space="preserve">: </w:t>
      </w:r>
    </w:p>
    <w:p w:rsidR="00CF7324" w:rsidRPr="00B92160" w:rsidRDefault="00CF7324" w:rsidP="00551814">
      <w:pPr>
        <w:pStyle w:val="PlainText"/>
        <w:rPr>
          <w:sz w:val="18"/>
          <w:szCs w:val="18"/>
        </w:rPr>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Ms. Shannon Martin </w:t>
      </w:r>
    </w:p>
    <w:p w:rsidR="00CF7324" w:rsidRDefault="00CF7324" w:rsidP="00551814">
      <w:pPr>
        <w:pStyle w:val="PlainText"/>
      </w:pPr>
      <w:r>
        <w:t xml:space="preserve">Mr. Rudell Morrow </w:t>
      </w:r>
    </w:p>
    <w:p w:rsidR="00CF7324" w:rsidRDefault="00CF7324" w:rsidP="00551814">
      <w:pPr>
        <w:pStyle w:val="PlainText"/>
      </w:pPr>
      <w:r>
        <w:t xml:space="preserve">Mr. Matt Perry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Ms. Amy Frogue </w:t>
      </w:r>
    </w:p>
    <w:p w:rsidR="00CF7324" w:rsidRDefault="00CF7324" w:rsidP="00551814">
      <w:pPr>
        <w:pStyle w:val="PlainText"/>
      </w:pPr>
      <w:r>
        <w:t xml:space="preserve">Mr. Howard Gorrell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Call to Business </w:t>
      </w:r>
      <w:r>
        <w:t xml:space="preserve"> </w:t>
      </w:r>
    </w:p>
    <w:p w:rsidR="00382EFF" w:rsidRDefault="00382EFF" w:rsidP="00551814">
      <w:pPr>
        <w:pStyle w:val="PlainText"/>
      </w:pPr>
    </w:p>
    <w:p w:rsidR="00B92160" w:rsidRDefault="00382EFF" w:rsidP="00551814">
      <w:pPr>
        <w:pStyle w:val="PlainText"/>
        <w:rPr>
          <w:b/>
        </w:rPr>
      </w:pPr>
      <w:r>
        <w:rPr>
          <w:b/>
        </w:rPr>
        <w:t>II. Invocation</w:t>
      </w:r>
      <w:r w:rsidR="00B92160">
        <w:rPr>
          <w:b/>
        </w:rPr>
        <w:t xml:space="preserve"> – Mr. Rudell Morrow </w:t>
      </w:r>
    </w:p>
    <w:p w:rsidR="00382EFF" w:rsidRDefault="00382EFF" w:rsidP="00B92160">
      <w:pPr>
        <w:pStyle w:val="PlainText"/>
        <w:ind w:firstLine="720"/>
      </w:pPr>
      <w:r>
        <w:rPr>
          <w:b/>
        </w:rPr>
        <w:t xml:space="preserve">Pledge to Flag </w:t>
      </w:r>
      <w:r>
        <w:t xml:space="preserve"> </w:t>
      </w:r>
    </w:p>
    <w:p w:rsidR="00382EFF" w:rsidRDefault="00382EFF" w:rsidP="00551814">
      <w:pPr>
        <w:pStyle w:val="PlainText"/>
      </w:pPr>
      <w:r>
        <w:rPr>
          <w:b/>
        </w:rPr>
        <w:t xml:space="preserve">III. Recognition/Spotlight </w:t>
      </w:r>
      <w:r>
        <w:t xml:space="preserve"> </w:t>
      </w:r>
    </w:p>
    <w:p w:rsidR="00382EFF" w:rsidRDefault="00382EFF" w:rsidP="00551814">
      <w:pPr>
        <w:pStyle w:val="PlainText"/>
      </w:pPr>
      <w:r>
        <w:rPr>
          <w:b/>
        </w:rPr>
        <w:t xml:space="preserve">III.A. Bonnie Cross - TCCHS Band Student </w:t>
      </w:r>
      <w:r>
        <w:t xml:space="preserve"> </w:t>
      </w:r>
    </w:p>
    <w:p w:rsidR="00382EFF" w:rsidRDefault="00382EFF" w:rsidP="00551814">
      <w:pPr>
        <w:pStyle w:val="PlainText"/>
      </w:pPr>
    </w:p>
    <w:p w:rsidR="00382EFF" w:rsidRDefault="00382EFF" w:rsidP="00551814">
      <w:pPr>
        <w:pStyle w:val="PlainText"/>
      </w:pPr>
      <w:r>
        <w:rPr>
          <w:b/>
        </w:rPr>
        <w:t xml:space="preserve">IV. Update on Instruction </w:t>
      </w:r>
      <w:r>
        <w:t xml:space="preserve"> </w:t>
      </w:r>
    </w:p>
    <w:p w:rsidR="00382EFF" w:rsidRDefault="00382EFF" w:rsidP="00551814">
      <w:pPr>
        <w:pStyle w:val="PlainText"/>
      </w:pPr>
    </w:p>
    <w:p w:rsidR="00382EFF" w:rsidRDefault="00382EFF" w:rsidP="00551814">
      <w:pPr>
        <w:pStyle w:val="PlainText"/>
      </w:pPr>
      <w:r>
        <w:rPr>
          <w:b/>
        </w:rPr>
        <w:t xml:space="preserve">V. Communication </w:t>
      </w:r>
      <w:r>
        <w:t xml:space="preserve"> </w:t>
      </w:r>
    </w:p>
    <w:p w:rsidR="00382EFF" w:rsidRDefault="00382EFF" w:rsidP="00551814">
      <w:pPr>
        <w:pStyle w:val="PlainText"/>
      </w:pPr>
      <w:r>
        <w:rPr>
          <w:b/>
        </w:rPr>
        <w:t xml:space="preserve">V.A. Financial Report </w:t>
      </w:r>
      <w:r>
        <w:t xml:space="preserve"> </w:t>
      </w:r>
    </w:p>
    <w:p w:rsidR="00382EFF" w:rsidRDefault="00382EFF" w:rsidP="00551814">
      <w:pPr>
        <w:pStyle w:val="PlainText"/>
      </w:pPr>
      <w:r>
        <w:rPr>
          <w:b/>
        </w:rPr>
        <w:t xml:space="preserve">V.B. Superintendent's Report </w:t>
      </w:r>
      <w:r>
        <w:t xml:space="preserve"> </w:t>
      </w:r>
    </w:p>
    <w:p w:rsidR="00382EFF" w:rsidRDefault="00382EFF" w:rsidP="00551814">
      <w:pPr>
        <w:pStyle w:val="PlainText"/>
      </w:pPr>
      <w:r>
        <w:rPr>
          <w:b/>
        </w:rPr>
        <w:t xml:space="preserve">V.B.1. Report of Personnel Action </w:t>
      </w:r>
      <w:r>
        <w:t xml:space="preserve"> </w:t>
      </w:r>
    </w:p>
    <w:p w:rsidR="00382EFF" w:rsidRDefault="00382EFF" w:rsidP="00551814">
      <w:pPr>
        <w:pStyle w:val="PlainText"/>
      </w:pPr>
      <w:r>
        <w:rPr>
          <w:b/>
        </w:rPr>
        <w:t xml:space="preserve">V.B.2. Attendance Update </w:t>
      </w:r>
      <w:r>
        <w:t xml:space="preserve"> </w:t>
      </w:r>
    </w:p>
    <w:p w:rsidR="00382EFF" w:rsidRDefault="00382EFF" w:rsidP="00551814">
      <w:pPr>
        <w:pStyle w:val="PlainText"/>
      </w:pPr>
      <w:r>
        <w:rPr>
          <w:b/>
        </w:rPr>
        <w:t xml:space="preserve">V.B.3. Assessment Update </w:t>
      </w:r>
      <w:r>
        <w:t xml:space="preserve"> </w:t>
      </w:r>
    </w:p>
    <w:p w:rsidR="00382EFF" w:rsidRDefault="00382EFF" w:rsidP="00551814">
      <w:pPr>
        <w:pStyle w:val="PlainText"/>
      </w:pPr>
    </w:p>
    <w:p w:rsidR="00382EFF" w:rsidRDefault="00382EFF" w:rsidP="00551814">
      <w:pPr>
        <w:pStyle w:val="PlainText"/>
      </w:pPr>
      <w:r>
        <w:rPr>
          <w:b/>
        </w:rPr>
        <w:t xml:space="preserve">VI. Consent Agenda </w:t>
      </w:r>
      <w:r>
        <w:t xml:space="preserve"> </w:t>
      </w:r>
    </w:p>
    <w:p w:rsidR="00382EFF" w:rsidRDefault="00382EFF" w:rsidP="00551814">
      <w:pPr>
        <w:pStyle w:val="PlainText"/>
      </w:pPr>
      <w:r>
        <w:rPr>
          <w:b/>
        </w:rPr>
        <w:t xml:space="preserve">Order #1479 - Motion Passed: </w:t>
      </w:r>
      <w:r>
        <w:t xml:space="preserve"> Motion to adopt consent agenda as written, to include removing Item VII.J (Superintendent's Evaluation) passed with a motion by Ms. Shannon Martin and a second by Mr. Rudell Morrow.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VI.A. Approve minutes of previous meeting </w:t>
      </w:r>
      <w:r>
        <w:t xml:space="preserve"> </w:t>
      </w:r>
    </w:p>
    <w:p w:rsidR="00382EFF" w:rsidRDefault="00382EFF" w:rsidP="00551814">
      <w:pPr>
        <w:pStyle w:val="PlainText"/>
      </w:pPr>
      <w:r>
        <w:rPr>
          <w:b/>
        </w:rPr>
        <w:t xml:space="preserve">VI.B. Approve financial report </w:t>
      </w:r>
      <w:r>
        <w:t xml:space="preserve"> </w:t>
      </w:r>
    </w:p>
    <w:p w:rsidR="00382EFF" w:rsidRDefault="00382EFF" w:rsidP="00551814">
      <w:pPr>
        <w:pStyle w:val="PlainText"/>
      </w:pPr>
      <w:r>
        <w:rPr>
          <w:b/>
        </w:rPr>
        <w:t xml:space="preserve">VI.C. Approve field trips </w:t>
      </w:r>
      <w:r>
        <w:t xml:space="preserve"> </w:t>
      </w:r>
    </w:p>
    <w:p w:rsidR="00382EFF" w:rsidRDefault="00382EFF" w:rsidP="00551814">
      <w:pPr>
        <w:pStyle w:val="PlainText"/>
      </w:pPr>
      <w:r>
        <w:rPr>
          <w:b/>
        </w:rPr>
        <w:t xml:space="preserve">VI.D. Approve fundraisers </w:t>
      </w:r>
      <w:r>
        <w:t xml:space="preserve"> </w:t>
      </w:r>
    </w:p>
    <w:p w:rsidR="00382EFF" w:rsidRDefault="00382EFF" w:rsidP="00551814">
      <w:pPr>
        <w:pStyle w:val="PlainText"/>
      </w:pPr>
    </w:p>
    <w:p w:rsidR="00382EFF" w:rsidRDefault="00382EFF" w:rsidP="00551814">
      <w:pPr>
        <w:pStyle w:val="PlainText"/>
      </w:pPr>
      <w:r>
        <w:rPr>
          <w:b/>
        </w:rPr>
        <w:t xml:space="preserve">VII. Action Items </w:t>
      </w:r>
      <w:r>
        <w:t xml:space="preserve"> </w:t>
      </w:r>
    </w:p>
    <w:p w:rsidR="00382EFF" w:rsidRDefault="00382EFF" w:rsidP="00551814">
      <w:pPr>
        <w:pStyle w:val="PlainText"/>
      </w:pPr>
      <w:r>
        <w:rPr>
          <w:b/>
        </w:rPr>
        <w:t xml:space="preserve">VII.A. Approve Starting and Ending Times for Todd County Schools for 2014-2015 </w:t>
      </w:r>
      <w:r>
        <w:t xml:space="preserve"> </w:t>
      </w:r>
    </w:p>
    <w:p w:rsidR="00382EFF" w:rsidRDefault="00382EFF" w:rsidP="00551814">
      <w:pPr>
        <w:pStyle w:val="PlainText"/>
      </w:pPr>
      <w:r>
        <w:rPr>
          <w:b/>
        </w:rPr>
        <w:t>Order #1480 - Motion Passed:</w:t>
      </w:r>
      <w:r>
        <w:t xml:space="preserve"> Starting and ending times for Todd County Sc</w:t>
      </w:r>
      <w:r w:rsidR="00B92160">
        <w:t>hools for 2014-2015 school year</w:t>
      </w:r>
      <w:r>
        <w:t xml:space="preserve"> passed with a motion by Mr. Rudell Morrow and a second by Ms. Shannon Martin.  </w:t>
      </w:r>
    </w:p>
    <w:p w:rsidR="00382EFF" w:rsidRDefault="00382EFF" w:rsidP="00551814">
      <w:pPr>
        <w:pStyle w:val="PlainText"/>
      </w:pPr>
      <w:r>
        <w:t xml:space="preserve">Ms. Amy Frogue  </w:t>
      </w:r>
      <w:r w:rsidR="00B92160">
        <w:tab/>
      </w:r>
      <w:r>
        <w:t xml:space="preserve">    </w:t>
      </w:r>
      <w:r w:rsidR="00B92160">
        <w:t xml:space="preserve"> </w:t>
      </w:r>
      <w:r>
        <w:t xml:space="preserve"> Absent</w:t>
      </w:r>
    </w:p>
    <w:p w:rsidR="00382EFF" w:rsidRDefault="00382EFF" w:rsidP="00551814">
      <w:pPr>
        <w:pStyle w:val="PlainText"/>
      </w:pPr>
      <w:r>
        <w:t xml:space="preserve">Mr. Howard Gorrell    </w:t>
      </w:r>
      <w:r w:rsidR="00B92160">
        <w:t xml:space="preserve"> </w:t>
      </w:r>
      <w:r>
        <w:t xml:space="preserve">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lastRenderedPageBreak/>
        <w:t>Mr. Matt Perry            Yes</w:t>
      </w:r>
    </w:p>
    <w:p w:rsidR="00382EFF" w:rsidRDefault="00382EFF" w:rsidP="00551814">
      <w:pPr>
        <w:pStyle w:val="PlainText"/>
      </w:pPr>
    </w:p>
    <w:p w:rsidR="00382EFF" w:rsidRDefault="00382EFF" w:rsidP="00551814">
      <w:pPr>
        <w:pStyle w:val="PlainText"/>
      </w:pPr>
      <w:r>
        <w:rPr>
          <w:b/>
        </w:rPr>
        <w:t xml:space="preserve">VII.B. Approve Todd County Schools Code of Acceptable Behavior and Discipline for 2014-2015 </w:t>
      </w:r>
      <w:r>
        <w:t xml:space="preserve"> </w:t>
      </w:r>
    </w:p>
    <w:p w:rsidR="00382EFF" w:rsidRDefault="00382EFF" w:rsidP="00551814">
      <w:pPr>
        <w:pStyle w:val="PlainText"/>
      </w:pPr>
      <w:r>
        <w:rPr>
          <w:b/>
        </w:rPr>
        <w:t xml:space="preserve">Order #1481 - Motion Passed: </w:t>
      </w:r>
      <w:r>
        <w:t xml:space="preserve"> Todd County Schools Code of Acceptable Behavior and Discip</w:t>
      </w:r>
      <w:r w:rsidR="00B92160">
        <w:t xml:space="preserve">line for 2014-2015 school year </w:t>
      </w:r>
      <w:r>
        <w:t xml:space="preserve">passed with a motion by Ms. Shannon Martin and a second by Mr. Matt Perry.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VII.C. Approve Student Accident Insurance for 2014-2015 School Year </w:t>
      </w:r>
      <w:r>
        <w:t xml:space="preserve"> </w:t>
      </w:r>
    </w:p>
    <w:p w:rsidR="00B92160" w:rsidRDefault="00382EFF" w:rsidP="00551814">
      <w:pPr>
        <w:pStyle w:val="PlainText"/>
      </w:pPr>
      <w:r>
        <w:rPr>
          <w:b/>
        </w:rPr>
        <w:t xml:space="preserve">Order #1482 - Motion Passed: </w:t>
      </w:r>
      <w:r>
        <w:t xml:space="preserve"> The Student Accident Insurance for 2014-2015 at a cost of $29,379.00 passed with a motion by Mr. Rudell Morrow and a second by </w:t>
      </w:r>
    </w:p>
    <w:p w:rsidR="00382EFF" w:rsidRDefault="00382EFF" w:rsidP="00551814">
      <w:pPr>
        <w:pStyle w:val="PlainText"/>
      </w:pPr>
      <w:r>
        <w:t xml:space="preserve">Ms. Shannon Martin.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VII.D. Approve Bids for Todd County Schools for 2014-2015 School Year </w:t>
      </w:r>
      <w:r>
        <w:t xml:space="preserve"> </w:t>
      </w:r>
    </w:p>
    <w:p w:rsidR="00382EFF" w:rsidRDefault="00382EFF" w:rsidP="00551814">
      <w:pPr>
        <w:pStyle w:val="PlainText"/>
      </w:pPr>
      <w:r>
        <w:rPr>
          <w:b/>
        </w:rPr>
        <w:t xml:space="preserve">Order #1483 - Motion Passed: </w:t>
      </w:r>
      <w:r>
        <w:t xml:space="preserve"> The following bids for Todd County Schools for 2014-2015 school year (athletic uniforms, custodial dry mop and towel, drug testing, filter, fire safety and extinguisher, fire safety and security alarm, fire safety sprinkler and range hood, food service cola products, food service electrical, food service warewash and other chemicals, fuel-lubricants-antifreeze, gym floor, office and school supplies, pest control, new employee and bus driver physicals, waste management) passed with a motion by Ms.</w:t>
      </w:r>
      <w:r w:rsidR="00B92160">
        <w:t xml:space="preserve"> </w:t>
      </w:r>
      <w:r>
        <w:t>Shannon Martin and a second by Mr.</w:t>
      </w:r>
      <w:r w:rsidR="00B92160">
        <w:t xml:space="preserve"> </w:t>
      </w:r>
      <w:r>
        <w:t xml:space="preserve">Matt Perry.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VII.E. Approve Indirect Cost Rates </w:t>
      </w:r>
      <w:r>
        <w:t xml:space="preserve"> </w:t>
      </w:r>
    </w:p>
    <w:p w:rsidR="00382EFF" w:rsidRDefault="00382EFF" w:rsidP="00551814">
      <w:pPr>
        <w:pStyle w:val="PlainText"/>
      </w:pPr>
      <w:r>
        <w:rPr>
          <w:b/>
        </w:rPr>
        <w:t xml:space="preserve">Order #1484 - Motion Passed: </w:t>
      </w:r>
      <w:r>
        <w:t xml:space="preserve"> Indirect Cost Rates for 2015 passed with a motion by </w:t>
      </w:r>
      <w:r w:rsidR="00B05C4E">
        <w:t>Ms. Shannon</w:t>
      </w:r>
      <w:r>
        <w:t xml:space="preserve"> Martin and a second by </w:t>
      </w:r>
      <w:r w:rsidR="00B05C4E">
        <w:t>Mr. Matt</w:t>
      </w:r>
      <w:r>
        <w:t xml:space="preserve"> Perry.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VII.F. Approve Copier Leases with Ricoh for Todd County Horizons Academy, Todd County Middle, South Todd Elementary  </w:t>
      </w:r>
      <w:r>
        <w:t xml:space="preserve"> </w:t>
      </w:r>
    </w:p>
    <w:p w:rsidR="00382EFF" w:rsidRDefault="00382EFF" w:rsidP="00551814">
      <w:pPr>
        <w:pStyle w:val="PlainText"/>
      </w:pPr>
      <w:r>
        <w:rPr>
          <w:b/>
        </w:rPr>
        <w:t xml:space="preserve">Order #1485 - Motion Passed: </w:t>
      </w:r>
      <w:r>
        <w:t xml:space="preserve"> Copier Leases with Ricoh for Todd County Horizons Academy, Todd County Middle School, and South Todd Elementary School passed with a motion by Mr.</w:t>
      </w:r>
      <w:r w:rsidR="00B92160">
        <w:t xml:space="preserve"> </w:t>
      </w:r>
      <w:r>
        <w:t>Rudell Morrow and a second by Ms.</w:t>
      </w:r>
      <w:r w:rsidR="00B92160">
        <w:t xml:space="preserve"> </w:t>
      </w:r>
      <w:r>
        <w:t xml:space="preserve">Shannon Martin.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VII.G. Approve Revised 2014-2015 Todd County Schools Calendar </w:t>
      </w:r>
      <w:r>
        <w:t xml:space="preserve"> </w:t>
      </w:r>
    </w:p>
    <w:p w:rsidR="00382EFF" w:rsidRDefault="00382EFF" w:rsidP="00551814">
      <w:pPr>
        <w:pStyle w:val="PlainText"/>
      </w:pPr>
      <w:r>
        <w:rPr>
          <w:b/>
        </w:rPr>
        <w:t xml:space="preserve">Order #1486 - Motion Passed: </w:t>
      </w:r>
      <w:r>
        <w:t xml:space="preserve"> Revised 2014-2015 Todd County Schools Cale</w:t>
      </w:r>
      <w:r w:rsidR="00B92160">
        <w:t xml:space="preserve">ndar passed with a motion by Ms. </w:t>
      </w:r>
      <w:r>
        <w:t xml:space="preserve">Shannon Martin and a second by Mr. Matt Perry.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VII.H. Approve Revised 2014-2015 Salary Schedule </w:t>
      </w:r>
      <w:r>
        <w:t xml:space="preserve"> </w:t>
      </w:r>
    </w:p>
    <w:p w:rsidR="00382EFF" w:rsidRDefault="00382EFF" w:rsidP="00551814">
      <w:pPr>
        <w:pStyle w:val="PlainText"/>
      </w:pPr>
      <w:r>
        <w:rPr>
          <w:b/>
        </w:rPr>
        <w:t xml:space="preserve">Order #1487 - Motion Passed: </w:t>
      </w:r>
      <w:r>
        <w:t xml:space="preserve"> The revised 2014-2015 salary schedule passed with a motion by Mr. Rudell Morrow and a second by Ms. Shannon Martin.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VII.I. Approve South Todd Elementary Schools Surplus List and Food Service Surplus </w:t>
      </w:r>
      <w:r>
        <w:t xml:space="preserve"> </w:t>
      </w:r>
    </w:p>
    <w:p w:rsidR="00B92160" w:rsidRDefault="00382EFF" w:rsidP="00551814">
      <w:pPr>
        <w:pStyle w:val="PlainText"/>
      </w:pPr>
      <w:r>
        <w:rPr>
          <w:b/>
        </w:rPr>
        <w:t xml:space="preserve">Order #1488 - Motion Passed: </w:t>
      </w:r>
      <w:r>
        <w:t xml:space="preserve"> South Todd Elementary Schools Surplus List &amp; Food Service Surplus passed with a motion by Ms. Shannon Martin and a second by </w:t>
      </w:r>
    </w:p>
    <w:p w:rsidR="00382EFF" w:rsidRDefault="00382EFF" w:rsidP="00551814">
      <w:pPr>
        <w:pStyle w:val="PlainText"/>
      </w:pPr>
      <w:r>
        <w:t xml:space="preserve">Mr. Rudell Morrow.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r>
        <w:rPr>
          <w:b/>
        </w:rPr>
        <w:t xml:space="preserve">VII.J. Approve Superintendent's Evaluation </w:t>
      </w:r>
      <w:r>
        <w:t xml:space="preserve"> </w:t>
      </w:r>
    </w:p>
    <w:p w:rsidR="00382EFF" w:rsidRDefault="00382EFF" w:rsidP="00551814">
      <w:pPr>
        <w:pStyle w:val="PlainText"/>
      </w:pPr>
    </w:p>
    <w:p w:rsidR="00382EFF" w:rsidRDefault="00382EFF" w:rsidP="00551814">
      <w:pPr>
        <w:pStyle w:val="PlainText"/>
      </w:pPr>
      <w:r>
        <w:rPr>
          <w:b/>
        </w:rPr>
        <w:t xml:space="preserve">VIII. Audience Comments </w:t>
      </w:r>
      <w:r>
        <w:t xml:space="preserve"> </w:t>
      </w:r>
    </w:p>
    <w:p w:rsidR="00382EFF" w:rsidRDefault="00382EFF" w:rsidP="00551814">
      <w:pPr>
        <w:pStyle w:val="PlainText"/>
      </w:pPr>
    </w:p>
    <w:p w:rsidR="00382EFF" w:rsidRDefault="00382EFF" w:rsidP="00551814">
      <w:pPr>
        <w:pStyle w:val="PlainText"/>
      </w:pPr>
      <w:r>
        <w:rPr>
          <w:b/>
        </w:rPr>
        <w:t xml:space="preserve">IX. Adjourn </w:t>
      </w:r>
      <w:r>
        <w:t xml:space="preserve"> </w:t>
      </w:r>
    </w:p>
    <w:p w:rsidR="00B05C4E" w:rsidRDefault="00382EFF" w:rsidP="00551814">
      <w:pPr>
        <w:pStyle w:val="PlainText"/>
      </w:pPr>
      <w:r>
        <w:rPr>
          <w:b/>
        </w:rPr>
        <w:t xml:space="preserve">Order #1489 - Motion Passed: </w:t>
      </w:r>
      <w:r>
        <w:t xml:space="preserve"> Motion to adjourn passed with a motion by </w:t>
      </w:r>
    </w:p>
    <w:p w:rsidR="00382EFF" w:rsidRDefault="00382EFF" w:rsidP="00551814">
      <w:pPr>
        <w:pStyle w:val="PlainText"/>
      </w:pPr>
      <w:r>
        <w:t xml:space="preserve">Mr. Rudell Morrow and a second by Ms. Shannon Martin.  </w:t>
      </w:r>
    </w:p>
    <w:p w:rsidR="00382EFF" w:rsidRDefault="00382EFF" w:rsidP="00551814">
      <w:pPr>
        <w:pStyle w:val="PlainText"/>
      </w:pPr>
      <w:r>
        <w:t>Ms. Amy Frogue            Absent</w:t>
      </w:r>
    </w:p>
    <w:p w:rsidR="00382EFF" w:rsidRDefault="00382EFF" w:rsidP="00551814">
      <w:pPr>
        <w:pStyle w:val="PlainText"/>
      </w:pPr>
      <w:r>
        <w:t>Mr. Howard Gorrell        Absent</w:t>
      </w:r>
    </w:p>
    <w:p w:rsidR="00382EFF" w:rsidRDefault="00382EFF" w:rsidP="00551814">
      <w:pPr>
        <w:pStyle w:val="PlainText"/>
      </w:pPr>
      <w:r>
        <w:t>Ms. Shannon Martin        Yes</w:t>
      </w:r>
    </w:p>
    <w:p w:rsidR="00382EFF" w:rsidRDefault="00382EFF" w:rsidP="00551814">
      <w:pPr>
        <w:pStyle w:val="PlainText"/>
      </w:pPr>
      <w:r>
        <w:t>Mr. Rudell Morrow         Yes</w:t>
      </w:r>
    </w:p>
    <w:p w:rsidR="00382EFF" w:rsidRDefault="00382EFF" w:rsidP="00551814">
      <w:pPr>
        <w:pStyle w:val="PlainText"/>
      </w:pPr>
      <w:r>
        <w:t>Mr. Matt Perry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207223"/>
    <w:rsid w:val="00382EFF"/>
    <w:rsid w:val="00551814"/>
    <w:rsid w:val="00A86BBF"/>
    <w:rsid w:val="00B05C4E"/>
    <w:rsid w:val="00B92160"/>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Company>KSBA</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Rachel Cook</cp:lastModifiedBy>
  <cp:revision>2</cp:revision>
  <dcterms:created xsi:type="dcterms:W3CDTF">2014-07-11T19:05:00Z</dcterms:created>
  <dcterms:modified xsi:type="dcterms:W3CDTF">2014-07-11T19:05:00Z</dcterms:modified>
</cp:coreProperties>
</file>