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0D04" w14:textId="77777777" w:rsidR="00600DB5" w:rsidRPr="00B25552" w:rsidRDefault="00B25552" w:rsidP="00B25552">
      <w:pPr>
        <w:pStyle w:val="NoSpacing"/>
        <w:jc w:val="center"/>
        <w:rPr>
          <w:b/>
          <w:sz w:val="28"/>
          <w:szCs w:val="28"/>
        </w:rPr>
      </w:pPr>
      <w:r w:rsidRPr="00B25552">
        <w:rPr>
          <w:b/>
          <w:sz w:val="28"/>
          <w:szCs w:val="28"/>
        </w:rPr>
        <w:t>SPENCER COUNTY BOARD OF EDUCATION</w:t>
      </w:r>
    </w:p>
    <w:p w14:paraId="06C52E2B" w14:textId="77777777" w:rsidR="00B25552" w:rsidRPr="00B25552" w:rsidRDefault="00B25552" w:rsidP="00B25552">
      <w:pPr>
        <w:pStyle w:val="NoSpacing"/>
        <w:jc w:val="center"/>
        <w:rPr>
          <w:b/>
          <w:color w:val="0070C0"/>
          <w:sz w:val="28"/>
          <w:szCs w:val="28"/>
        </w:rPr>
      </w:pPr>
      <w:r w:rsidRPr="00B25552">
        <w:rPr>
          <w:b/>
          <w:color w:val="0070C0"/>
          <w:sz w:val="28"/>
          <w:szCs w:val="28"/>
        </w:rPr>
        <w:t>Regular Monthly Meeting</w:t>
      </w:r>
    </w:p>
    <w:p w14:paraId="5588E7AF" w14:textId="77777777" w:rsidR="00B25552" w:rsidRPr="00B25552" w:rsidRDefault="00B25552" w:rsidP="00B25552">
      <w:pPr>
        <w:pStyle w:val="NoSpacing"/>
        <w:jc w:val="center"/>
        <w:rPr>
          <w:b/>
          <w:sz w:val="28"/>
          <w:szCs w:val="28"/>
        </w:rPr>
      </w:pPr>
      <w:r w:rsidRPr="00B25552">
        <w:rPr>
          <w:b/>
          <w:sz w:val="28"/>
          <w:szCs w:val="28"/>
        </w:rPr>
        <w:t>6:30 p.m.   Monday, May 19, 2014</w:t>
      </w:r>
    </w:p>
    <w:p w14:paraId="002D0A08" w14:textId="77777777" w:rsidR="00B25552" w:rsidRPr="00B25552" w:rsidRDefault="00B25552" w:rsidP="00B25552">
      <w:pPr>
        <w:pStyle w:val="NoSpacing"/>
        <w:jc w:val="center"/>
        <w:rPr>
          <w:b/>
          <w:color w:val="FF0000"/>
          <w:sz w:val="28"/>
          <w:szCs w:val="28"/>
        </w:rPr>
      </w:pPr>
      <w:r w:rsidRPr="00B25552">
        <w:rPr>
          <w:b/>
          <w:color w:val="FF0000"/>
          <w:sz w:val="28"/>
          <w:szCs w:val="28"/>
        </w:rPr>
        <w:t>Spencer County Middle School Media Center</w:t>
      </w:r>
    </w:p>
    <w:p w14:paraId="5AE68622" w14:textId="77777777" w:rsidR="00B25552" w:rsidRPr="00B25552" w:rsidRDefault="00B25552" w:rsidP="00B25552">
      <w:pPr>
        <w:pStyle w:val="NoSpacing"/>
        <w:jc w:val="center"/>
        <w:rPr>
          <w:b/>
          <w:sz w:val="28"/>
          <w:szCs w:val="28"/>
        </w:rPr>
      </w:pPr>
    </w:p>
    <w:p w14:paraId="58B4AD27" w14:textId="77777777" w:rsidR="00B25552" w:rsidRPr="0018238B" w:rsidRDefault="00B25552" w:rsidP="00B25552">
      <w:pPr>
        <w:pStyle w:val="NoSpacing"/>
        <w:rPr>
          <w:b/>
        </w:rPr>
      </w:pPr>
      <w:r w:rsidRPr="0018238B">
        <w:rPr>
          <w:b/>
        </w:rPr>
        <w:t>Board Members Present:</w:t>
      </w:r>
    </w:p>
    <w:p w14:paraId="2663A17D" w14:textId="77777777" w:rsidR="00B25552" w:rsidRDefault="00B25552" w:rsidP="00B25552">
      <w:pPr>
        <w:pStyle w:val="NoSpacing"/>
      </w:pPr>
      <w:r>
        <w:t>Ms. Jeanie Stevens</w:t>
      </w:r>
      <w:r>
        <w:tab/>
        <w:t>Board Chair</w:t>
      </w:r>
    </w:p>
    <w:p w14:paraId="5736F699" w14:textId="77777777" w:rsidR="00B25552" w:rsidRDefault="00B25552" w:rsidP="00B25552">
      <w:pPr>
        <w:pStyle w:val="NoSpacing"/>
      </w:pPr>
      <w:r>
        <w:t>Ms. Sandy Clevenger</w:t>
      </w:r>
      <w:r>
        <w:tab/>
        <w:t>Vice Chair</w:t>
      </w:r>
    </w:p>
    <w:p w14:paraId="729F42A4" w14:textId="77777777" w:rsidR="00B25552" w:rsidRDefault="00B25552" w:rsidP="00B25552">
      <w:pPr>
        <w:pStyle w:val="NoSpacing"/>
      </w:pPr>
      <w:r>
        <w:t>Ms. Janet Bonham</w:t>
      </w:r>
    </w:p>
    <w:p w14:paraId="62CC7F78" w14:textId="77777777" w:rsidR="00B25552" w:rsidRDefault="00B25552" w:rsidP="00B25552">
      <w:pPr>
        <w:pStyle w:val="NoSpacing"/>
      </w:pPr>
      <w:r>
        <w:t>Ms. Debbie Herndon</w:t>
      </w:r>
    </w:p>
    <w:p w14:paraId="5A42FC07" w14:textId="77777777" w:rsidR="00B25552" w:rsidRDefault="00B25552" w:rsidP="00B25552">
      <w:pPr>
        <w:pStyle w:val="NoSpacing"/>
      </w:pPr>
      <w:r>
        <w:t>Ms. Ange McKinney</w:t>
      </w:r>
    </w:p>
    <w:p w14:paraId="56CB85CA" w14:textId="77777777" w:rsidR="00B25552" w:rsidRPr="0018238B" w:rsidRDefault="00B25552" w:rsidP="00B25552">
      <w:pPr>
        <w:pStyle w:val="NoSpacing"/>
        <w:rPr>
          <w:b/>
        </w:rPr>
      </w:pPr>
    </w:p>
    <w:p w14:paraId="58D869C7" w14:textId="6EA16F23" w:rsidR="00B25552" w:rsidRDefault="00B25552" w:rsidP="00B25552">
      <w:pPr>
        <w:pStyle w:val="NoSpacing"/>
      </w:pPr>
      <w:r w:rsidRPr="0018238B">
        <w:rPr>
          <w:b/>
        </w:rPr>
        <w:t>Others Present:</w:t>
      </w:r>
      <w:r>
        <w:t xml:space="preserve">  Superintendent Adams, Mr. Chuck Abell, Todd Russell, Steve Rucker, Mariann Arnold, Mark Thomas, Jim Oliver, Brett Beaverson, Vicki Goodlett, Diana Thomas, Nethea Crowe, Linda Jean N</w:t>
      </w:r>
      <w:r w:rsidR="00B471FA">
        <w:t>eyhart, Michelle McKinn</w:t>
      </w:r>
      <w:r>
        <w:t>ey, Eric Cecil, Scott Schweitzer, Jason Cox, Michele Barlow, Pete Clevenger, Mallory Bilger, and others.</w:t>
      </w:r>
    </w:p>
    <w:p w14:paraId="015ED781" w14:textId="77777777" w:rsidR="00B25552" w:rsidRDefault="00B25552" w:rsidP="00B25552">
      <w:pPr>
        <w:pStyle w:val="NoSpacing"/>
      </w:pPr>
    </w:p>
    <w:p w14:paraId="7EFC799D" w14:textId="0FE2BE2C" w:rsidR="003B24C5" w:rsidRDefault="003B24C5" w:rsidP="00B25552">
      <w:pPr>
        <w:pStyle w:val="NoSpacing"/>
        <w:rPr>
          <w:b/>
        </w:rPr>
      </w:pPr>
      <w:r>
        <w:rPr>
          <w:b/>
        </w:rPr>
        <w:t>ORDER # 194</w:t>
      </w:r>
    </w:p>
    <w:p w14:paraId="396C0347" w14:textId="77777777" w:rsidR="00B25552" w:rsidRPr="00B471FA" w:rsidRDefault="00B25552" w:rsidP="00B25552">
      <w:pPr>
        <w:pStyle w:val="NoSpacing"/>
        <w:rPr>
          <w:b/>
        </w:rPr>
      </w:pPr>
      <w:r w:rsidRPr="00B471FA">
        <w:rPr>
          <w:b/>
        </w:rPr>
        <w:t>CALL TO ORDER</w:t>
      </w:r>
    </w:p>
    <w:p w14:paraId="7FC68DFF" w14:textId="77777777" w:rsidR="00B25552" w:rsidRDefault="0018238B" w:rsidP="00B25552">
      <w:pPr>
        <w:pStyle w:val="NoSpacing"/>
      </w:pPr>
      <w:r>
        <w:t>The meeting was called to order at 6:33 p.m. by Ms. Jeanie Stevens, Board Chair.</w:t>
      </w:r>
    </w:p>
    <w:p w14:paraId="7F427801" w14:textId="77777777" w:rsidR="0018238B" w:rsidRDefault="0018238B" w:rsidP="00B25552">
      <w:pPr>
        <w:pStyle w:val="NoSpacing"/>
      </w:pPr>
    </w:p>
    <w:p w14:paraId="3402AEAF" w14:textId="1F72B213" w:rsidR="00B25552" w:rsidRPr="00CE40BC" w:rsidRDefault="0018238B" w:rsidP="00B25552">
      <w:pPr>
        <w:pStyle w:val="NoSpacing"/>
        <w:rPr>
          <w:b/>
        </w:rPr>
      </w:pPr>
      <w:r w:rsidRPr="00CE40BC">
        <w:rPr>
          <w:b/>
        </w:rPr>
        <w:t>STATEMENT OF BOARD MISSION</w:t>
      </w:r>
    </w:p>
    <w:p w14:paraId="65F42DD6" w14:textId="77777777" w:rsidR="0018238B" w:rsidRPr="00CE40BC" w:rsidRDefault="0018238B" w:rsidP="00B25552">
      <w:pPr>
        <w:pStyle w:val="NoSpacing"/>
        <w:rPr>
          <w:b/>
        </w:rPr>
      </w:pPr>
      <w:r w:rsidRPr="00CE40BC">
        <w:rPr>
          <w:b/>
        </w:rPr>
        <w:t xml:space="preserve">WELCOME OF VISITORS </w:t>
      </w:r>
    </w:p>
    <w:p w14:paraId="0B9B946F" w14:textId="36AB7AB1" w:rsidR="00CE40BC" w:rsidRDefault="00CE40BC" w:rsidP="00B25552">
      <w:pPr>
        <w:pStyle w:val="NoSpacing"/>
      </w:pPr>
      <w:r>
        <w:t>Ms. Jeanie Steven read the Statement of Board Mission and welcomed visitors.</w:t>
      </w:r>
    </w:p>
    <w:p w14:paraId="37F1147B" w14:textId="77777777" w:rsidR="00CE40BC" w:rsidRDefault="00CE40BC" w:rsidP="00B25552">
      <w:pPr>
        <w:pStyle w:val="NoSpacing"/>
      </w:pPr>
    </w:p>
    <w:p w14:paraId="02269826" w14:textId="7B177122" w:rsidR="00CE40BC" w:rsidRPr="006414B6" w:rsidRDefault="00CE40BC" w:rsidP="00B25552">
      <w:pPr>
        <w:pStyle w:val="NoSpacing"/>
        <w:rPr>
          <w:b/>
        </w:rPr>
      </w:pPr>
      <w:r w:rsidRPr="006414B6">
        <w:rPr>
          <w:b/>
        </w:rPr>
        <w:t>ORDER #</w:t>
      </w:r>
      <w:r w:rsidR="003B24C5">
        <w:rPr>
          <w:b/>
        </w:rPr>
        <w:t xml:space="preserve"> 195</w:t>
      </w:r>
    </w:p>
    <w:p w14:paraId="2E7C0264" w14:textId="01ACA0EC" w:rsidR="006414B6" w:rsidRDefault="00CE40BC" w:rsidP="00B25552">
      <w:pPr>
        <w:pStyle w:val="NoSpacing"/>
        <w:rPr>
          <w:b/>
        </w:rPr>
      </w:pPr>
      <w:r w:rsidRPr="006414B6">
        <w:rPr>
          <w:b/>
        </w:rPr>
        <w:t>REVIEW AND ADOP AGENDA</w:t>
      </w:r>
    </w:p>
    <w:p w14:paraId="6D26B9A3" w14:textId="763E78E9" w:rsidR="00094067" w:rsidRDefault="00094067" w:rsidP="00B25552">
      <w:pPr>
        <w:pStyle w:val="NoSpacing"/>
      </w:pPr>
      <w:r>
        <w:t>Ms. Sandy Clevenger asked that Item 10P Travel</w:t>
      </w:r>
      <w:r w:rsidR="001833B0">
        <w:t xml:space="preserve"> Expenses be moved to Item 9k as an Action Item.</w:t>
      </w:r>
    </w:p>
    <w:p w14:paraId="5E8842C3" w14:textId="153AB910" w:rsidR="00094067" w:rsidRDefault="00094067" w:rsidP="00B25552">
      <w:pPr>
        <w:pStyle w:val="NoSpacing"/>
      </w:pPr>
      <w:r>
        <w:t>A motio</w:t>
      </w:r>
      <w:r w:rsidR="001833B0">
        <w:t xml:space="preserve">n </w:t>
      </w:r>
      <w:r w:rsidR="00DB7AB5">
        <w:t xml:space="preserve">to approve the agenda with modifications was made by Ms. Ange McKinney and seconded by Ms. Janet Bonham.  </w:t>
      </w:r>
    </w:p>
    <w:p w14:paraId="475659BB" w14:textId="77777777" w:rsidR="00DB7AB5" w:rsidRDefault="00DB7AB5" w:rsidP="00B25552">
      <w:pPr>
        <w:pStyle w:val="NoSpacing"/>
      </w:pPr>
    </w:p>
    <w:p w14:paraId="66D9F921" w14:textId="7FED341C" w:rsidR="00DB7AB5" w:rsidRDefault="00DB7AB5" w:rsidP="00B25552">
      <w:pPr>
        <w:pStyle w:val="NoSpacing"/>
      </w:pPr>
      <w:r>
        <w:t>Ms. Jeanie Stevens</w:t>
      </w:r>
      <w:r>
        <w:tab/>
        <w:t>Yes</w:t>
      </w:r>
    </w:p>
    <w:p w14:paraId="6AEF7876" w14:textId="2C030F1C" w:rsidR="00DB7AB5" w:rsidRDefault="00DB7AB5" w:rsidP="00B25552">
      <w:pPr>
        <w:pStyle w:val="NoSpacing"/>
      </w:pPr>
      <w:r>
        <w:t>Ms. Sandy Clevenger</w:t>
      </w:r>
      <w:r>
        <w:tab/>
        <w:t>Yes</w:t>
      </w:r>
    </w:p>
    <w:p w14:paraId="2AC74A9E" w14:textId="3A865C5A" w:rsidR="00DB7AB5" w:rsidRDefault="00DB7AB5" w:rsidP="00B25552">
      <w:pPr>
        <w:pStyle w:val="NoSpacing"/>
      </w:pPr>
      <w:r>
        <w:t>Ms. Janet Bonham</w:t>
      </w:r>
      <w:r>
        <w:tab/>
        <w:t>Yes</w:t>
      </w:r>
    </w:p>
    <w:p w14:paraId="0D0CE76A" w14:textId="23431194" w:rsidR="00DB7AB5" w:rsidRDefault="00DB7AB5" w:rsidP="00B25552">
      <w:pPr>
        <w:pStyle w:val="NoSpacing"/>
      </w:pPr>
      <w:r>
        <w:t>Ms. Debbie Herndon</w:t>
      </w:r>
      <w:r>
        <w:tab/>
        <w:t>Yes</w:t>
      </w:r>
    </w:p>
    <w:p w14:paraId="4F91B113" w14:textId="40290690" w:rsidR="00DB7AB5" w:rsidRPr="00DB7AB5" w:rsidRDefault="00DB7AB5" w:rsidP="00B25552">
      <w:pPr>
        <w:pStyle w:val="NoSpacing"/>
      </w:pPr>
      <w:r>
        <w:t>Ms. Ange McKinney</w:t>
      </w:r>
      <w:r>
        <w:tab/>
        <w:t xml:space="preserve">Yes </w:t>
      </w:r>
    </w:p>
    <w:p w14:paraId="638F68C5" w14:textId="77777777" w:rsidR="00B25552" w:rsidRDefault="00B25552" w:rsidP="00B25552">
      <w:pPr>
        <w:pStyle w:val="NoSpacing"/>
      </w:pPr>
    </w:p>
    <w:p w14:paraId="00ED8DB2" w14:textId="3EFB5978" w:rsidR="00DB7AB5" w:rsidRDefault="00DB7AB5" w:rsidP="00B25552">
      <w:pPr>
        <w:pStyle w:val="NoSpacing"/>
      </w:pPr>
    </w:p>
    <w:p w14:paraId="59ABE7F7" w14:textId="67F6F4CC" w:rsidR="00DB7AB5" w:rsidRPr="00DB7AB5" w:rsidRDefault="00DB7AB5" w:rsidP="00B25552">
      <w:pPr>
        <w:pStyle w:val="NoSpacing"/>
        <w:rPr>
          <w:b/>
        </w:rPr>
      </w:pPr>
      <w:r w:rsidRPr="00DB7AB5">
        <w:rPr>
          <w:b/>
        </w:rPr>
        <w:t>STUDENT PRESENTATION</w:t>
      </w:r>
    </w:p>
    <w:p w14:paraId="7576C1D5" w14:textId="6FB0F798" w:rsidR="00DB7AB5" w:rsidRDefault="00DB7AB5" w:rsidP="00B25552">
      <w:pPr>
        <w:pStyle w:val="NoSpacing"/>
      </w:pPr>
      <w:r>
        <w:t>Took place under Academic Spotlight.</w:t>
      </w:r>
    </w:p>
    <w:p w14:paraId="081A3005" w14:textId="77777777" w:rsidR="00DB7AB5" w:rsidRDefault="00DB7AB5" w:rsidP="00B25552">
      <w:pPr>
        <w:pStyle w:val="NoSpacing"/>
      </w:pPr>
    </w:p>
    <w:p w14:paraId="6EEF18E7" w14:textId="1060F653" w:rsidR="00DB7AB5" w:rsidRPr="00DB7AB5" w:rsidRDefault="00DB7AB5" w:rsidP="00B25552">
      <w:pPr>
        <w:pStyle w:val="NoSpacing"/>
        <w:rPr>
          <w:b/>
        </w:rPr>
      </w:pPr>
      <w:r w:rsidRPr="00DB7AB5">
        <w:rPr>
          <w:b/>
        </w:rPr>
        <w:t>RECOGNITIONS</w:t>
      </w:r>
    </w:p>
    <w:p w14:paraId="659B42DD" w14:textId="2E4C81A8" w:rsidR="00DB7AB5" w:rsidRDefault="00DB7AB5" w:rsidP="00B25552">
      <w:pPr>
        <w:pStyle w:val="NoSpacing"/>
      </w:pPr>
      <w:r>
        <w:t>Superintendent Adams recognized Ms. Aliza Curtsinger, bus driver, with the Going the Distance Award.</w:t>
      </w:r>
    </w:p>
    <w:p w14:paraId="29FB71E1" w14:textId="77777777" w:rsidR="00DB7AB5" w:rsidRDefault="00DB7AB5" w:rsidP="00B25552">
      <w:pPr>
        <w:pStyle w:val="NoSpacing"/>
      </w:pPr>
    </w:p>
    <w:p w14:paraId="2FC10914" w14:textId="02CA8A41" w:rsidR="00AA3126" w:rsidRPr="00AA3126" w:rsidRDefault="00AA3126" w:rsidP="00B25552">
      <w:pPr>
        <w:pStyle w:val="NoSpacing"/>
        <w:rPr>
          <w:b/>
        </w:rPr>
      </w:pPr>
      <w:r w:rsidRPr="00AA3126">
        <w:rPr>
          <w:b/>
        </w:rPr>
        <w:t>CITIZENS AND DELEGATIONS</w:t>
      </w:r>
    </w:p>
    <w:p w14:paraId="6F935902" w14:textId="78249129" w:rsidR="00AA3126" w:rsidRDefault="00AA3126" w:rsidP="00B25552">
      <w:pPr>
        <w:pStyle w:val="NoSpacing"/>
      </w:pPr>
      <w:r>
        <w:t>No Citizens signed to speak.</w:t>
      </w:r>
    </w:p>
    <w:p w14:paraId="5B291C16" w14:textId="77777777" w:rsidR="00AF32DC" w:rsidRDefault="00AF32DC" w:rsidP="00B25552">
      <w:pPr>
        <w:pStyle w:val="NoSpacing"/>
        <w:rPr>
          <w:b/>
        </w:rPr>
      </w:pPr>
    </w:p>
    <w:p w14:paraId="2DE1D612" w14:textId="2679E3B6" w:rsidR="00AA3126" w:rsidRPr="00AA3126" w:rsidRDefault="00AA3126" w:rsidP="00B25552">
      <w:pPr>
        <w:pStyle w:val="NoSpacing"/>
        <w:rPr>
          <w:b/>
        </w:rPr>
      </w:pPr>
      <w:r w:rsidRPr="00AA3126">
        <w:rPr>
          <w:b/>
        </w:rPr>
        <w:t>ACADEMIC SUCCESS AND STUDENT ACHEIVEMENT</w:t>
      </w:r>
    </w:p>
    <w:p w14:paraId="4BDE33E6" w14:textId="77777777" w:rsidR="00AA3126" w:rsidRPr="00AA3126" w:rsidRDefault="00AA3126" w:rsidP="00B25552">
      <w:pPr>
        <w:pStyle w:val="NoSpacing"/>
        <w:rPr>
          <w:b/>
        </w:rPr>
      </w:pPr>
    </w:p>
    <w:p w14:paraId="2D2178D6" w14:textId="5A12D56D" w:rsidR="00AA3126" w:rsidRPr="00AA3126" w:rsidRDefault="00AA3126" w:rsidP="00B25552">
      <w:pPr>
        <w:pStyle w:val="NoSpacing"/>
        <w:rPr>
          <w:b/>
        </w:rPr>
      </w:pPr>
      <w:r w:rsidRPr="00AA3126">
        <w:rPr>
          <w:b/>
        </w:rPr>
        <w:t xml:space="preserve">ACADEMIC SPOTLIGHT:  Hillview </w:t>
      </w:r>
      <w:r w:rsidR="008E44F7" w:rsidRPr="00AA3126">
        <w:rPr>
          <w:b/>
        </w:rPr>
        <w:t>Academy</w:t>
      </w:r>
      <w:r w:rsidRPr="00AA3126">
        <w:rPr>
          <w:b/>
        </w:rPr>
        <w:t xml:space="preserve"> – Jason Cox</w:t>
      </w:r>
    </w:p>
    <w:p w14:paraId="650DCD40" w14:textId="1A5F57B0" w:rsidR="00AA3126" w:rsidRDefault="00AA3126" w:rsidP="00B25552">
      <w:pPr>
        <w:pStyle w:val="NoSpacing"/>
      </w:pPr>
      <w:r>
        <w:t xml:space="preserve">Mr. Jason Cox introduced three seniors from Hillview </w:t>
      </w:r>
      <w:r w:rsidR="006F0681">
        <w:t>Academy</w:t>
      </w:r>
      <w:r>
        <w:t xml:space="preserve"> that shared with the Board</w:t>
      </w:r>
      <w:r w:rsidR="004E39EA">
        <w:t xml:space="preserve"> their success and future plans</w:t>
      </w:r>
    </w:p>
    <w:p w14:paraId="1FEAA252" w14:textId="77777777" w:rsidR="00AA3126" w:rsidRDefault="00AA3126" w:rsidP="00B25552">
      <w:pPr>
        <w:pStyle w:val="NoSpacing"/>
      </w:pPr>
    </w:p>
    <w:p w14:paraId="52A299CF" w14:textId="42F38532" w:rsidR="00AA3126" w:rsidRPr="006F0681" w:rsidRDefault="00AA3126" w:rsidP="00B25552">
      <w:pPr>
        <w:pStyle w:val="NoSpacing"/>
        <w:rPr>
          <w:b/>
        </w:rPr>
      </w:pPr>
      <w:r w:rsidRPr="006F0681">
        <w:rPr>
          <w:b/>
        </w:rPr>
        <w:t xml:space="preserve">ACADEMIC REPORT:  </w:t>
      </w:r>
    </w:p>
    <w:p w14:paraId="379B7C7B" w14:textId="36EB247D" w:rsidR="006F0681" w:rsidRDefault="006F0681" w:rsidP="00B25552">
      <w:pPr>
        <w:pStyle w:val="NoSpacing"/>
      </w:pPr>
      <w:r>
        <w:t>Mr. Chuck Abell shared spring 2014 MAP scores and discussed the revised Certified Evaluation Plan that the Board would vote on later in the evening.</w:t>
      </w:r>
    </w:p>
    <w:p w14:paraId="075AC1F4" w14:textId="77777777" w:rsidR="006F0681" w:rsidRDefault="006F0681" w:rsidP="00B25552">
      <w:pPr>
        <w:pStyle w:val="NoSpacing"/>
      </w:pPr>
    </w:p>
    <w:p w14:paraId="78AB1B13" w14:textId="0455EA0E" w:rsidR="006F0681" w:rsidRPr="008E44F7" w:rsidRDefault="006F0681" w:rsidP="00B25552">
      <w:pPr>
        <w:pStyle w:val="NoSpacing"/>
        <w:rPr>
          <w:b/>
        </w:rPr>
      </w:pPr>
      <w:r w:rsidRPr="008E44F7">
        <w:rPr>
          <w:b/>
        </w:rPr>
        <w:t>SUPERINTENDENT’S REPORT</w:t>
      </w:r>
      <w:r w:rsidRPr="008E44F7">
        <w:rPr>
          <w:b/>
        </w:rPr>
        <w:tab/>
      </w:r>
    </w:p>
    <w:p w14:paraId="598CA9AB" w14:textId="0B1B71D8" w:rsidR="006F0681" w:rsidRDefault="006F0681" w:rsidP="00B25552">
      <w:pPr>
        <w:pStyle w:val="NoSpacing"/>
      </w:pPr>
      <w:r>
        <w:t>Superintendent Adams reported on several items, which included:</w:t>
      </w:r>
    </w:p>
    <w:p w14:paraId="07A0C110" w14:textId="6037B5EE" w:rsidR="006F0681" w:rsidRDefault="006F0681" w:rsidP="006F0681">
      <w:pPr>
        <w:pStyle w:val="NoSpacing"/>
        <w:numPr>
          <w:ilvl w:val="0"/>
          <w:numId w:val="1"/>
        </w:numPr>
      </w:pPr>
      <w:r>
        <w:t>SCES Walking Track – possible future discussion, if Board is interested.</w:t>
      </w:r>
    </w:p>
    <w:p w14:paraId="75267A88" w14:textId="3464F373" w:rsidR="006F0681" w:rsidRDefault="006F0681" w:rsidP="006F0681">
      <w:pPr>
        <w:pStyle w:val="NoSpacing"/>
        <w:numPr>
          <w:ilvl w:val="0"/>
          <w:numId w:val="1"/>
        </w:numPr>
      </w:pPr>
      <w:r>
        <w:t>Athletic Trainer Opportunity – sample contract from Scott County provided.</w:t>
      </w:r>
    </w:p>
    <w:p w14:paraId="50CED3DA" w14:textId="5F987C15" w:rsidR="006F0681" w:rsidRDefault="006F0681" w:rsidP="006F0681">
      <w:pPr>
        <w:pStyle w:val="NoSpacing"/>
        <w:numPr>
          <w:ilvl w:val="0"/>
          <w:numId w:val="1"/>
        </w:numPr>
      </w:pPr>
      <w:r>
        <w:t xml:space="preserve">KSBA Federal/State Law Updates </w:t>
      </w:r>
    </w:p>
    <w:p w14:paraId="1FDC4039" w14:textId="7A15BDD6" w:rsidR="006F0681" w:rsidRDefault="006F0681" w:rsidP="006F0681">
      <w:pPr>
        <w:pStyle w:val="NoSpacing"/>
        <w:numPr>
          <w:ilvl w:val="0"/>
          <w:numId w:val="1"/>
        </w:numPr>
      </w:pPr>
      <w:r>
        <w:t xml:space="preserve">Shelbyville ATC </w:t>
      </w:r>
    </w:p>
    <w:p w14:paraId="77DD265D" w14:textId="331945FD" w:rsidR="006F0681" w:rsidRDefault="006F0681" w:rsidP="006F0681">
      <w:pPr>
        <w:pStyle w:val="NoSpacing"/>
        <w:numPr>
          <w:ilvl w:val="0"/>
          <w:numId w:val="1"/>
        </w:numPr>
      </w:pPr>
      <w:r>
        <w:t>Superintendent Evaluation – June Scheduled Work Session.</w:t>
      </w:r>
    </w:p>
    <w:p w14:paraId="65F6409A" w14:textId="29EF5EDE" w:rsidR="006F0681" w:rsidRDefault="006F0681" w:rsidP="006F0681">
      <w:pPr>
        <w:pStyle w:val="NoSpacing"/>
        <w:numPr>
          <w:ilvl w:val="0"/>
          <w:numId w:val="1"/>
        </w:numPr>
      </w:pPr>
      <w:r>
        <w:t>Pre School Expansion – Discussed benefits of full day preschool.</w:t>
      </w:r>
    </w:p>
    <w:p w14:paraId="31F86B30" w14:textId="7217CBC3" w:rsidR="00F177ED" w:rsidRDefault="00F177ED" w:rsidP="00F177ED">
      <w:pPr>
        <w:pStyle w:val="NoSpacing"/>
        <w:ind w:left="360"/>
      </w:pPr>
    </w:p>
    <w:p w14:paraId="19872EB6" w14:textId="77777777" w:rsidR="00F177ED" w:rsidRDefault="00F177ED" w:rsidP="00F177ED">
      <w:pPr>
        <w:pStyle w:val="NoSpacing"/>
        <w:ind w:left="360"/>
      </w:pPr>
    </w:p>
    <w:p w14:paraId="3C8296E7" w14:textId="386DBE00" w:rsidR="00F177ED" w:rsidRPr="00F177ED" w:rsidRDefault="00F177ED" w:rsidP="00F177ED">
      <w:pPr>
        <w:pStyle w:val="NoSpacing"/>
        <w:rPr>
          <w:b/>
        </w:rPr>
      </w:pPr>
      <w:r w:rsidRPr="00F177ED">
        <w:rPr>
          <w:b/>
        </w:rPr>
        <w:t>ACTION WITH DISCUSSION</w:t>
      </w:r>
      <w:r w:rsidRPr="00F177ED">
        <w:rPr>
          <w:b/>
        </w:rPr>
        <w:tab/>
      </w:r>
    </w:p>
    <w:p w14:paraId="6FDAD016" w14:textId="77777777" w:rsidR="00F177ED" w:rsidRPr="00F177ED" w:rsidRDefault="00F177ED" w:rsidP="00F177ED">
      <w:pPr>
        <w:pStyle w:val="NoSpacing"/>
        <w:rPr>
          <w:b/>
        </w:rPr>
      </w:pPr>
    </w:p>
    <w:p w14:paraId="2BC63400" w14:textId="3CF5AC39" w:rsidR="00F177ED" w:rsidRPr="00F177ED" w:rsidRDefault="00F177ED" w:rsidP="00F177ED">
      <w:pPr>
        <w:pStyle w:val="NoSpacing"/>
        <w:rPr>
          <w:b/>
        </w:rPr>
      </w:pPr>
      <w:r w:rsidRPr="00F177ED">
        <w:rPr>
          <w:b/>
        </w:rPr>
        <w:t>ORDER #</w:t>
      </w:r>
      <w:r w:rsidR="003B24C5">
        <w:rPr>
          <w:b/>
        </w:rPr>
        <w:t xml:space="preserve"> 196</w:t>
      </w:r>
    </w:p>
    <w:p w14:paraId="7DD75DC2" w14:textId="45767D85" w:rsidR="00F177ED" w:rsidRPr="00F177ED" w:rsidRDefault="00F177ED" w:rsidP="00F177ED">
      <w:pPr>
        <w:pStyle w:val="NoSpacing"/>
        <w:rPr>
          <w:b/>
        </w:rPr>
      </w:pPr>
      <w:r w:rsidRPr="00F177ED">
        <w:rPr>
          <w:b/>
        </w:rPr>
        <w:t>APPROVAL OF BOARD MINUTES</w:t>
      </w:r>
    </w:p>
    <w:p w14:paraId="6678DB00" w14:textId="0D838465" w:rsidR="00F177ED" w:rsidRDefault="00F177ED" w:rsidP="00F177ED">
      <w:pPr>
        <w:pStyle w:val="NoSpacing"/>
      </w:pPr>
      <w:r>
        <w:t xml:space="preserve">A motion was made Ms. Debbie Herndon and a second by Ms. Ange McKinney to approve the April 28, 2014 Board Minutes as presented.  </w:t>
      </w:r>
    </w:p>
    <w:p w14:paraId="07CD5452" w14:textId="77777777" w:rsidR="00F177ED" w:rsidRDefault="00F177ED" w:rsidP="00F177ED">
      <w:pPr>
        <w:pStyle w:val="NoSpacing"/>
      </w:pPr>
    </w:p>
    <w:p w14:paraId="14E02DAE" w14:textId="77777777" w:rsidR="00F177ED" w:rsidRDefault="00F177ED" w:rsidP="00F177ED">
      <w:pPr>
        <w:pStyle w:val="NoSpacing"/>
      </w:pPr>
      <w:r>
        <w:t>Ms. Jeanie Stevens</w:t>
      </w:r>
      <w:r>
        <w:tab/>
        <w:t>Yes</w:t>
      </w:r>
    </w:p>
    <w:p w14:paraId="774539AF" w14:textId="77777777" w:rsidR="00F177ED" w:rsidRDefault="00F177ED" w:rsidP="00F177ED">
      <w:pPr>
        <w:pStyle w:val="NoSpacing"/>
      </w:pPr>
      <w:r>
        <w:t>Ms. Sandy Clevenger</w:t>
      </w:r>
      <w:r>
        <w:tab/>
        <w:t>Yes</w:t>
      </w:r>
    </w:p>
    <w:p w14:paraId="35C2E7BC" w14:textId="77777777" w:rsidR="00F177ED" w:rsidRDefault="00F177ED" w:rsidP="00F177ED">
      <w:pPr>
        <w:pStyle w:val="NoSpacing"/>
      </w:pPr>
      <w:r>
        <w:t>Ms. Janet Bonham</w:t>
      </w:r>
      <w:r>
        <w:tab/>
        <w:t>Yes</w:t>
      </w:r>
    </w:p>
    <w:p w14:paraId="1140E633" w14:textId="77777777" w:rsidR="00F177ED" w:rsidRDefault="00F177ED" w:rsidP="00F177ED">
      <w:pPr>
        <w:pStyle w:val="NoSpacing"/>
      </w:pPr>
      <w:r>
        <w:t>Ms. Debbie Herndon</w:t>
      </w:r>
      <w:r>
        <w:tab/>
        <w:t>Yes</w:t>
      </w:r>
    </w:p>
    <w:p w14:paraId="01CBF046" w14:textId="77777777" w:rsidR="00F177ED" w:rsidRPr="00DB7AB5" w:rsidRDefault="00F177ED" w:rsidP="00F177ED">
      <w:pPr>
        <w:pStyle w:val="NoSpacing"/>
      </w:pPr>
      <w:r>
        <w:t>Ms. Ange McKinney</w:t>
      </w:r>
      <w:r>
        <w:tab/>
        <w:t xml:space="preserve">Yes </w:t>
      </w:r>
    </w:p>
    <w:p w14:paraId="40CFBF87" w14:textId="77777777" w:rsidR="00F177ED" w:rsidRDefault="00F177ED" w:rsidP="00F177ED">
      <w:pPr>
        <w:pStyle w:val="NoSpacing"/>
      </w:pPr>
    </w:p>
    <w:p w14:paraId="097ADA81" w14:textId="06B7ED4A" w:rsidR="00F177ED" w:rsidRPr="00AF32DC" w:rsidRDefault="00F177ED" w:rsidP="00F177ED">
      <w:pPr>
        <w:pStyle w:val="NoSpacing"/>
        <w:rPr>
          <w:b/>
        </w:rPr>
      </w:pPr>
      <w:r w:rsidRPr="00AF32DC">
        <w:rPr>
          <w:b/>
        </w:rPr>
        <w:t>ORDER #</w:t>
      </w:r>
      <w:r w:rsidR="003B24C5">
        <w:rPr>
          <w:b/>
        </w:rPr>
        <w:t xml:space="preserve"> 197</w:t>
      </w:r>
    </w:p>
    <w:p w14:paraId="4BCFAC6B" w14:textId="26A3C92B" w:rsidR="00F177ED" w:rsidRPr="00AF32DC" w:rsidRDefault="00F177ED" w:rsidP="00F177ED">
      <w:pPr>
        <w:pStyle w:val="NoSpacing"/>
        <w:rPr>
          <w:b/>
        </w:rPr>
      </w:pPr>
      <w:r w:rsidRPr="00AF32DC">
        <w:rPr>
          <w:b/>
        </w:rPr>
        <w:t>EDGENUITY</w:t>
      </w:r>
    </w:p>
    <w:p w14:paraId="16BBBB02" w14:textId="7A48436B" w:rsidR="00F177ED" w:rsidRDefault="00F177ED" w:rsidP="00F177ED">
      <w:pPr>
        <w:pStyle w:val="NoSpacing"/>
      </w:pPr>
      <w:r>
        <w:t>Edgenuity is</w:t>
      </w:r>
      <w:r w:rsidR="001833B0">
        <w:t xml:space="preserve"> a web-based delivery system, providing</w:t>
      </w:r>
      <w:r>
        <w:t xml:space="preserve"> fully aligned curriculum to students in grades 6-12</w:t>
      </w:r>
      <w:r w:rsidRPr="00F177ED">
        <w:rPr>
          <w:vertAlign w:val="superscript"/>
        </w:rPr>
        <w:t>th</w:t>
      </w:r>
      <w:r w:rsidR="001833B0">
        <w:t xml:space="preserve"> grade.  Edgenuity p</w:t>
      </w:r>
      <w:r>
        <w:t xml:space="preserve">rovides guided instruction through use of teacher videos in a variety of content areas.  This was placed in the </w:t>
      </w:r>
      <w:r w:rsidR="00AF32DC">
        <w:t xml:space="preserve">District draft budget </w:t>
      </w:r>
      <w:r>
        <w:t xml:space="preserve">so no effect on the </w:t>
      </w:r>
      <w:r w:rsidR="00AF32DC">
        <w:t>tentative</w:t>
      </w:r>
      <w:r>
        <w:t xml:space="preserve"> contingency.</w:t>
      </w:r>
    </w:p>
    <w:p w14:paraId="149294D5" w14:textId="0B68037A" w:rsidR="00F177ED" w:rsidRDefault="00F177ED" w:rsidP="00F177ED">
      <w:pPr>
        <w:pStyle w:val="NoSpacing"/>
      </w:pPr>
      <w:r>
        <w:t>A motion was made by Ms Janet Bonham and seconded by Ms. Sandy Clevenger to approve purchase of Edgenuity.</w:t>
      </w:r>
    </w:p>
    <w:p w14:paraId="51DFA273" w14:textId="77777777" w:rsidR="00F177ED" w:rsidRDefault="00F177ED" w:rsidP="00F177ED">
      <w:pPr>
        <w:pStyle w:val="NoSpacing"/>
      </w:pPr>
    </w:p>
    <w:p w14:paraId="0E899C23" w14:textId="77777777" w:rsidR="00F177ED" w:rsidRDefault="00F177ED" w:rsidP="00F177ED">
      <w:pPr>
        <w:pStyle w:val="NoSpacing"/>
      </w:pPr>
      <w:r>
        <w:t>Ms. Jeanie Stevens</w:t>
      </w:r>
      <w:r>
        <w:tab/>
        <w:t>Yes</w:t>
      </w:r>
    </w:p>
    <w:p w14:paraId="5037A42F" w14:textId="77777777" w:rsidR="00F177ED" w:rsidRDefault="00F177ED" w:rsidP="00F177ED">
      <w:pPr>
        <w:pStyle w:val="NoSpacing"/>
      </w:pPr>
      <w:r>
        <w:t>Ms. Sandy Clevenger</w:t>
      </w:r>
      <w:r>
        <w:tab/>
        <w:t>Yes</w:t>
      </w:r>
    </w:p>
    <w:p w14:paraId="01A28521" w14:textId="77777777" w:rsidR="00F177ED" w:rsidRDefault="00F177ED" w:rsidP="00F177ED">
      <w:pPr>
        <w:pStyle w:val="NoSpacing"/>
      </w:pPr>
      <w:r>
        <w:t>Ms. Janet Bonham</w:t>
      </w:r>
      <w:r>
        <w:tab/>
        <w:t>Yes</w:t>
      </w:r>
    </w:p>
    <w:p w14:paraId="52DA0599" w14:textId="77777777" w:rsidR="00F177ED" w:rsidRDefault="00F177ED" w:rsidP="00F177ED">
      <w:pPr>
        <w:pStyle w:val="NoSpacing"/>
      </w:pPr>
      <w:r>
        <w:t>Ms. Debbie Herndon</w:t>
      </w:r>
      <w:r>
        <w:tab/>
        <w:t>Yes</w:t>
      </w:r>
    </w:p>
    <w:p w14:paraId="1115AAC8" w14:textId="77777777" w:rsidR="00F177ED" w:rsidRPr="00DB7AB5" w:rsidRDefault="00F177ED" w:rsidP="00F177ED">
      <w:pPr>
        <w:pStyle w:val="NoSpacing"/>
      </w:pPr>
      <w:r>
        <w:t>Ms. Ange McKinney</w:t>
      </w:r>
      <w:r>
        <w:tab/>
        <w:t xml:space="preserve">Yes </w:t>
      </w:r>
    </w:p>
    <w:p w14:paraId="093AB79C" w14:textId="005EC77E" w:rsidR="00F177ED" w:rsidRPr="00AF32DC" w:rsidRDefault="00AF32DC" w:rsidP="00F177ED">
      <w:pPr>
        <w:pStyle w:val="NoSpacing"/>
        <w:rPr>
          <w:b/>
        </w:rPr>
      </w:pPr>
      <w:r w:rsidRPr="00AF32DC">
        <w:rPr>
          <w:b/>
        </w:rPr>
        <w:t xml:space="preserve">ORDER # </w:t>
      </w:r>
      <w:r w:rsidR="003B24C5">
        <w:rPr>
          <w:b/>
        </w:rPr>
        <w:t xml:space="preserve">198 </w:t>
      </w:r>
    </w:p>
    <w:p w14:paraId="4E01050E" w14:textId="35A31F77" w:rsidR="009D79D4" w:rsidRPr="00AF32DC" w:rsidRDefault="00AF32DC" w:rsidP="00F177ED">
      <w:pPr>
        <w:pStyle w:val="NoSpacing"/>
        <w:rPr>
          <w:b/>
        </w:rPr>
      </w:pPr>
      <w:r w:rsidRPr="00AF32DC">
        <w:rPr>
          <w:b/>
        </w:rPr>
        <w:t>TENATTIVE BUDGET</w:t>
      </w:r>
    </w:p>
    <w:p w14:paraId="2EA303A2" w14:textId="4DE03B87" w:rsidR="00AF32DC" w:rsidRDefault="00AF32DC" w:rsidP="00F177ED">
      <w:pPr>
        <w:pStyle w:val="NoSpacing"/>
      </w:pPr>
      <w:r>
        <w:t xml:space="preserve">A motion was made by Ms. Ange McKinney and seconded by Ms. Debbie Herndon to approve the </w:t>
      </w:r>
      <w:r w:rsidR="009D79D4">
        <w:t xml:space="preserve">tentative budget as presented.  </w:t>
      </w:r>
    </w:p>
    <w:p w14:paraId="40BDD6A4" w14:textId="77777777" w:rsidR="009D79D4" w:rsidRDefault="009D79D4" w:rsidP="00F177ED">
      <w:pPr>
        <w:pStyle w:val="NoSpacing"/>
      </w:pPr>
    </w:p>
    <w:p w14:paraId="47AC0037" w14:textId="77777777" w:rsidR="009D79D4" w:rsidRDefault="009D79D4" w:rsidP="009D79D4">
      <w:pPr>
        <w:pStyle w:val="NoSpacing"/>
      </w:pPr>
      <w:r>
        <w:t>Ms. Jeanie Stevens</w:t>
      </w:r>
      <w:r>
        <w:tab/>
        <w:t>Yes</w:t>
      </w:r>
    </w:p>
    <w:p w14:paraId="2C9119D8" w14:textId="77777777" w:rsidR="009D79D4" w:rsidRDefault="009D79D4" w:rsidP="009D79D4">
      <w:pPr>
        <w:pStyle w:val="NoSpacing"/>
      </w:pPr>
      <w:r>
        <w:t>Ms. Sandy Clevenger</w:t>
      </w:r>
      <w:r>
        <w:tab/>
        <w:t>Yes</w:t>
      </w:r>
    </w:p>
    <w:p w14:paraId="55994178" w14:textId="77777777" w:rsidR="009D79D4" w:rsidRDefault="009D79D4" w:rsidP="009D79D4">
      <w:pPr>
        <w:pStyle w:val="NoSpacing"/>
      </w:pPr>
      <w:r>
        <w:t>Ms. Janet Bonham</w:t>
      </w:r>
      <w:r>
        <w:tab/>
        <w:t>Yes</w:t>
      </w:r>
    </w:p>
    <w:p w14:paraId="737175CD" w14:textId="77777777" w:rsidR="009D79D4" w:rsidRDefault="009D79D4" w:rsidP="009D79D4">
      <w:pPr>
        <w:pStyle w:val="NoSpacing"/>
      </w:pPr>
      <w:r>
        <w:t>Ms. Debbie Herndon</w:t>
      </w:r>
      <w:r>
        <w:tab/>
        <w:t>Yes</w:t>
      </w:r>
    </w:p>
    <w:p w14:paraId="62C1382D" w14:textId="77777777" w:rsidR="009D79D4" w:rsidRPr="00DB7AB5" w:rsidRDefault="009D79D4" w:rsidP="009D79D4">
      <w:pPr>
        <w:pStyle w:val="NoSpacing"/>
      </w:pPr>
      <w:r>
        <w:t>Ms. Ange McKinney</w:t>
      </w:r>
      <w:r>
        <w:tab/>
        <w:t xml:space="preserve">Yes </w:t>
      </w:r>
    </w:p>
    <w:p w14:paraId="21C4AE64" w14:textId="77777777" w:rsidR="009D79D4" w:rsidRDefault="009D79D4" w:rsidP="00F177ED">
      <w:pPr>
        <w:pStyle w:val="NoSpacing"/>
      </w:pPr>
    </w:p>
    <w:p w14:paraId="2994F62F" w14:textId="77777777" w:rsidR="009D79D4" w:rsidRDefault="009D79D4" w:rsidP="00F177ED">
      <w:pPr>
        <w:pStyle w:val="NoSpacing"/>
      </w:pPr>
    </w:p>
    <w:p w14:paraId="4D3679F5" w14:textId="60FEF3D5" w:rsidR="009D79D4" w:rsidRPr="009D79D4" w:rsidRDefault="009D79D4" w:rsidP="00F177ED">
      <w:pPr>
        <w:pStyle w:val="NoSpacing"/>
        <w:rPr>
          <w:b/>
        </w:rPr>
      </w:pPr>
      <w:r w:rsidRPr="009D79D4">
        <w:rPr>
          <w:b/>
        </w:rPr>
        <w:t xml:space="preserve">ORDER # </w:t>
      </w:r>
      <w:r w:rsidR="003B24C5">
        <w:rPr>
          <w:b/>
        </w:rPr>
        <w:t>199</w:t>
      </w:r>
    </w:p>
    <w:p w14:paraId="77460EE2" w14:textId="670142B4" w:rsidR="009D79D4" w:rsidRPr="009D79D4" w:rsidRDefault="009D79D4" w:rsidP="00F177ED">
      <w:pPr>
        <w:pStyle w:val="NoSpacing"/>
        <w:rPr>
          <w:b/>
        </w:rPr>
      </w:pPr>
      <w:r w:rsidRPr="009D79D4">
        <w:rPr>
          <w:b/>
        </w:rPr>
        <w:t>CARRYOVER OF SBDM 2013-2104 SECTION 6 ALLOCATIONS</w:t>
      </w:r>
    </w:p>
    <w:p w14:paraId="43EC9AF3" w14:textId="45C9053A" w:rsidR="009D79D4" w:rsidRDefault="009D79D4" w:rsidP="00F177ED">
      <w:pPr>
        <w:pStyle w:val="NoSpacing"/>
      </w:pPr>
      <w:r>
        <w:t xml:space="preserve">Superintendent Adams recommended the Board commit all SBDM Section 6 Allocations remaining on June 30, 2014 as carryover funds to each applicable SBDM Council. </w:t>
      </w:r>
    </w:p>
    <w:p w14:paraId="26131994" w14:textId="77777777" w:rsidR="009D79D4" w:rsidRDefault="009D79D4" w:rsidP="00F177ED">
      <w:pPr>
        <w:pStyle w:val="NoSpacing"/>
      </w:pPr>
    </w:p>
    <w:p w14:paraId="42F19331" w14:textId="74C6EE52" w:rsidR="009D79D4" w:rsidRDefault="009D79D4" w:rsidP="00F177ED">
      <w:pPr>
        <w:pStyle w:val="NoSpacing"/>
      </w:pPr>
      <w:r>
        <w:t>A motion was made by Ms. Sandy Clevenger and seconded by Ms. Ange McKinney to carry forward SBDM allocations to assist in start-up expenses for the coming school year.</w:t>
      </w:r>
    </w:p>
    <w:p w14:paraId="2A3054BF" w14:textId="77777777" w:rsidR="009D79D4" w:rsidRDefault="009D79D4" w:rsidP="00F177ED">
      <w:pPr>
        <w:pStyle w:val="NoSpacing"/>
      </w:pPr>
    </w:p>
    <w:p w14:paraId="44C87004" w14:textId="77777777" w:rsidR="009D79D4" w:rsidRDefault="009D79D4" w:rsidP="009D79D4">
      <w:pPr>
        <w:pStyle w:val="NoSpacing"/>
      </w:pPr>
      <w:r>
        <w:t>Ms. Jeanie Stevens</w:t>
      </w:r>
      <w:r>
        <w:tab/>
        <w:t>Yes</w:t>
      </w:r>
    </w:p>
    <w:p w14:paraId="587E32A7" w14:textId="77777777" w:rsidR="009D79D4" w:rsidRDefault="009D79D4" w:rsidP="009D79D4">
      <w:pPr>
        <w:pStyle w:val="NoSpacing"/>
      </w:pPr>
      <w:r>
        <w:t>Ms. Sandy Clevenger</w:t>
      </w:r>
      <w:r>
        <w:tab/>
        <w:t>Yes</w:t>
      </w:r>
    </w:p>
    <w:p w14:paraId="7C6A0B67" w14:textId="77777777" w:rsidR="009D79D4" w:rsidRDefault="009D79D4" w:rsidP="009D79D4">
      <w:pPr>
        <w:pStyle w:val="NoSpacing"/>
      </w:pPr>
      <w:r>
        <w:t>Ms. Janet Bonham</w:t>
      </w:r>
      <w:r>
        <w:tab/>
        <w:t>Yes</w:t>
      </w:r>
    </w:p>
    <w:p w14:paraId="0B446D5A" w14:textId="77777777" w:rsidR="009D79D4" w:rsidRDefault="009D79D4" w:rsidP="009D79D4">
      <w:pPr>
        <w:pStyle w:val="NoSpacing"/>
      </w:pPr>
      <w:r>
        <w:t>Ms. Debbie Herndon</w:t>
      </w:r>
      <w:r>
        <w:tab/>
        <w:t>Yes</w:t>
      </w:r>
    </w:p>
    <w:p w14:paraId="5B23BDC8" w14:textId="77777777" w:rsidR="009D79D4" w:rsidRPr="00DB7AB5" w:rsidRDefault="009D79D4" w:rsidP="009D79D4">
      <w:pPr>
        <w:pStyle w:val="NoSpacing"/>
      </w:pPr>
      <w:r>
        <w:t>Ms. Ange McKinney</w:t>
      </w:r>
      <w:r>
        <w:tab/>
        <w:t xml:space="preserve">Yes </w:t>
      </w:r>
    </w:p>
    <w:p w14:paraId="0B2A5C75" w14:textId="77777777" w:rsidR="009D79D4" w:rsidRDefault="009D79D4" w:rsidP="00F177ED">
      <w:pPr>
        <w:pStyle w:val="NoSpacing"/>
      </w:pPr>
    </w:p>
    <w:p w14:paraId="05348251" w14:textId="77777777" w:rsidR="009D79D4" w:rsidRDefault="009D79D4" w:rsidP="00F177ED">
      <w:pPr>
        <w:pStyle w:val="NoSpacing"/>
      </w:pPr>
    </w:p>
    <w:p w14:paraId="255235F0" w14:textId="409230B2" w:rsidR="009D79D4" w:rsidRPr="009D79D4" w:rsidRDefault="009D79D4" w:rsidP="00F177ED">
      <w:pPr>
        <w:pStyle w:val="NoSpacing"/>
        <w:rPr>
          <w:b/>
        </w:rPr>
      </w:pPr>
      <w:r w:rsidRPr="009D79D4">
        <w:rPr>
          <w:b/>
        </w:rPr>
        <w:t xml:space="preserve">ORDER # </w:t>
      </w:r>
      <w:r w:rsidR="003B24C5">
        <w:rPr>
          <w:b/>
        </w:rPr>
        <w:t>200</w:t>
      </w:r>
    </w:p>
    <w:p w14:paraId="64629160" w14:textId="50D7EAC8" w:rsidR="009D79D4" w:rsidRPr="009D79D4" w:rsidRDefault="009D79D4" w:rsidP="00F177ED">
      <w:pPr>
        <w:pStyle w:val="NoSpacing"/>
        <w:rPr>
          <w:b/>
        </w:rPr>
      </w:pPr>
      <w:r w:rsidRPr="009D79D4">
        <w:rPr>
          <w:b/>
        </w:rPr>
        <w:t>RESTRICTION OF DISCTIRCT ACTIVITY FUNDS</w:t>
      </w:r>
    </w:p>
    <w:p w14:paraId="0EB1AA1E" w14:textId="215EAA1C" w:rsidR="009D79D4" w:rsidRDefault="009D79D4" w:rsidP="00F177ED">
      <w:pPr>
        <w:pStyle w:val="NoSpacing"/>
      </w:pPr>
      <w:r>
        <w:t>Requesting the Board restrict all District Activity Funds (school revenue deposited at the District) for the purpose in which the money was collected or stipulated by the school principal and/or SBDM Council.  Vicki has established Fund 22 to record the receipts and expenditures as multi-year activity, however, the funds must be restricted by the Board for the funds to remain in Fund 22 as established.</w:t>
      </w:r>
    </w:p>
    <w:p w14:paraId="6035D7AF" w14:textId="77777777" w:rsidR="00F526CE" w:rsidRDefault="00F526CE" w:rsidP="00F177ED">
      <w:pPr>
        <w:pStyle w:val="NoSpacing"/>
      </w:pPr>
    </w:p>
    <w:p w14:paraId="7982FA45" w14:textId="034E53A1" w:rsidR="00F526CE" w:rsidRDefault="00F526CE" w:rsidP="00F177ED">
      <w:pPr>
        <w:pStyle w:val="NoSpacing"/>
      </w:pPr>
      <w:r>
        <w:t>A motion was made by Ms. Debbie Herndon and seconded by Ms. Ange McKinney to restrict all District Activity Funds for the purpose in which money was collected or stipulated to satisfy Redbook rules.</w:t>
      </w:r>
    </w:p>
    <w:p w14:paraId="72F7D1FF" w14:textId="77777777" w:rsidR="009D79D4" w:rsidRDefault="009D79D4" w:rsidP="00F177ED">
      <w:pPr>
        <w:pStyle w:val="NoSpacing"/>
      </w:pPr>
    </w:p>
    <w:p w14:paraId="30549633" w14:textId="77777777" w:rsidR="00F526CE" w:rsidRDefault="00F526CE" w:rsidP="00F526CE">
      <w:pPr>
        <w:pStyle w:val="NoSpacing"/>
      </w:pPr>
      <w:r>
        <w:t>Ms. Jeanie Stevens</w:t>
      </w:r>
      <w:r>
        <w:tab/>
        <w:t>Yes</w:t>
      </w:r>
    </w:p>
    <w:p w14:paraId="3812F313" w14:textId="77777777" w:rsidR="00F526CE" w:rsidRDefault="00F526CE" w:rsidP="00F526CE">
      <w:pPr>
        <w:pStyle w:val="NoSpacing"/>
      </w:pPr>
      <w:r>
        <w:t>Ms. Sandy Clevenger</w:t>
      </w:r>
      <w:r>
        <w:tab/>
        <w:t>Yes</w:t>
      </w:r>
    </w:p>
    <w:p w14:paraId="4A0403DB" w14:textId="77777777" w:rsidR="00F526CE" w:rsidRDefault="00F526CE" w:rsidP="00F526CE">
      <w:pPr>
        <w:pStyle w:val="NoSpacing"/>
      </w:pPr>
      <w:r>
        <w:t>Ms. Janet Bonham</w:t>
      </w:r>
      <w:r>
        <w:tab/>
        <w:t>Yes</w:t>
      </w:r>
    </w:p>
    <w:p w14:paraId="1714CE3D" w14:textId="77777777" w:rsidR="00F526CE" w:rsidRDefault="00F526CE" w:rsidP="00F526CE">
      <w:pPr>
        <w:pStyle w:val="NoSpacing"/>
      </w:pPr>
      <w:r>
        <w:t>Ms. Debbie Herndon</w:t>
      </w:r>
      <w:r>
        <w:tab/>
        <w:t>Yes</w:t>
      </w:r>
    </w:p>
    <w:p w14:paraId="1438C04C" w14:textId="77777777" w:rsidR="00F526CE" w:rsidRPr="00DB7AB5" w:rsidRDefault="00F526CE" w:rsidP="00F526CE">
      <w:pPr>
        <w:pStyle w:val="NoSpacing"/>
      </w:pPr>
      <w:r>
        <w:t>Ms. Ange McKinney</w:t>
      </w:r>
      <w:r>
        <w:tab/>
        <w:t xml:space="preserve">Yes </w:t>
      </w:r>
    </w:p>
    <w:p w14:paraId="0E415001" w14:textId="77777777" w:rsidR="009D79D4" w:rsidRDefault="009D79D4" w:rsidP="00F177ED">
      <w:pPr>
        <w:pStyle w:val="NoSpacing"/>
      </w:pPr>
    </w:p>
    <w:p w14:paraId="6EEAEAA1" w14:textId="77777777" w:rsidR="00F526CE" w:rsidRDefault="00F526CE" w:rsidP="00F177ED">
      <w:pPr>
        <w:pStyle w:val="NoSpacing"/>
      </w:pPr>
    </w:p>
    <w:p w14:paraId="68EF5D89" w14:textId="526A9EA0" w:rsidR="00F526CE" w:rsidRPr="00E61DE3" w:rsidRDefault="00F526CE" w:rsidP="00F177ED">
      <w:pPr>
        <w:pStyle w:val="NoSpacing"/>
        <w:rPr>
          <w:b/>
        </w:rPr>
      </w:pPr>
      <w:r w:rsidRPr="00E61DE3">
        <w:rPr>
          <w:b/>
        </w:rPr>
        <w:t>ORDER #</w:t>
      </w:r>
      <w:r w:rsidR="003B24C5">
        <w:rPr>
          <w:b/>
        </w:rPr>
        <w:t xml:space="preserve"> 201</w:t>
      </w:r>
    </w:p>
    <w:p w14:paraId="2E1131C2" w14:textId="1D314CA0" w:rsidR="00F526CE" w:rsidRDefault="00F526CE" w:rsidP="00F177ED">
      <w:pPr>
        <w:pStyle w:val="NoSpacing"/>
      </w:pPr>
      <w:r w:rsidRPr="00E61DE3">
        <w:rPr>
          <w:b/>
        </w:rPr>
        <w:t>CERTIFIED EVALUATION PLAN</w:t>
      </w:r>
      <w:r>
        <w:tab/>
      </w:r>
    </w:p>
    <w:p w14:paraId="43538DE8" w14:textId="199397F9" w:rsidR="00F526CE" w:rsidRDefault="00F526CE" w:rsidP="00F177ED">
      <w:pPr>
        <w:pStyle w:val="NoSpacing"/>
      </w:pPr>
      <w:r>
        <w:t xml:space="preserve">The </w:t>
      </w:r>
      <w:r w:rsidR="00A727EA">
        <w:t>Certified Evaluation Plan was approved at the April</w:t>
      </w:r>
      <w:r w:rsidR="0068494F">
        <w:t xml:space="preserve"> 28, 2014</w:t>
      </w:r>
      <w:r w:rsidR="00A727EA">
        <w:t xml:space="preserve"> meeting.  However, the State made some modifications; therefore, Mr. Abell would like Board to review and approval again.</w:t>
      </w:r>
    </w:p>
    <w:p w14:paraId="757B6746" w14:textId="154DF467" w:rsidR="00A727EA" w:rsidRDefault="004E39EA" w:rsidP="00F177ED">
      <w:pPr>
        <w:pStyle w:val="NoSpacing"/>
      </w:pPr>
      <w:r>
        <w:t xml:space="preserve">A motion was made by Ms. Sandy Clevenger and seconded by Ms. Ange McKinney </w:t>
      </w:r>
      <w:r w:rsidR="007001E9">
        <w:t>to approve the modified Certified Evaluation Plan.</w:t>
      </w:r>
    </w:p>
    <w:p w14:paraId="3BE68375" w14:textId="77777777" w:rsidR="007001E9" w:rsidRDefault="007001E9" w:rsidP="00F177ED">
      <w:pPr>
        <w:pStyle w:val="NoSpacing"/>
      </w:pPr>
    </w:p>
    <w:p w14:paraId="44B3A00F" w14:textId="77777777" w:rsidR="007001E9" w:rsidRDefault="007001E9" w:rsidP="007001E9">
      <w:pPr>
        <w:pStyle w:val="NoSpacing"/>
      </w:pPr>
      <w:r>
        <w:t>Ms. Jeanie Stevens</w:t>
      </w:r>
      <w:r>
        <w:tab/>
        <w:t>Yes</w:t>
      </w:r>
    </w:p>
    <w:p w14:paraId="3A1045F4" w14:textId="77777777" w:rsidR="007001E9" w:rsidRDefault="007001E9" w:rsidP="007001E9">
      <w:pPr>
        <w:pStyle w:val="NoSpacing"/>
      </w:pPr>
      <w:r>
        <w:t>Ms. Sandy Clevenger</w:t>
      </w:r>
      <w:r>
        <w:tab/>
        <w:t>Yes</w:t>
      </w:r>
    </w:p>
    <w:p w14:paraId="1D5867B3" w14:textId="77777777" w:rsidR="007001E9" w:rsidRDefault="007001E9" w:rsidP="007001E9">
      <w:pPr>
        <w:pStyle w:val="NoSpacing"/>
      </w:pPr>
      <w:r>
        <w:t>Ms. Janet Bonham</w:t>
      </w:r>
      <w:r>
        <w:tab/>
        <w:t>Yes</w:t>
      </w:r>
    </w:p>
    <w:p w14:paraId="638F117F" w14:textId="77777777" w:rsidR="007001E9" w:rsidRDefault="007001E9" w:rsidP="007001E9">
      <w:pPr>
        <w:pStyle w:val="NoSpacing"/>
      </w:pPr>
      <w:r>
        <w:t>Ms. Debbie Herndon</w:t>
      </w:r>
      <w:r>
        <w:tab/>
        <w:t>Yes</w:t>
      </w:r>
    </w:p>
    <w:p w14:paraId="029F1C51" w14:textId="77777777" w:rsidR="007001E9" w:rsidRPr="00DB7AB5" w:rsidRDefault="007001E9" w:rsidP="007001E9">
      <w:pPr>
        <w:pStyle w:val="NoSpacing"/>
      </w:pPr>
      <w:r>
        <w:t>Ms. Ange McKinney</w:t>
      </w:r>
      <w:r>
        <w:tab/>
        <w:t xml:space="preserve">Yes </w:t>
      </w:r>
    </w:p>
    <w:p w14:paraId="45D7C156" w14:textId="77777777" w:rsidR="007001E9" w:rsidRDefault="007001E9" w:rsidP="00F177ED">
      <w:pPr>
        <w:pStyle w:val="NoSpacing"/>
      </w:pPr>
    </w:p>
    <w:p w14:paraId="54D688CE" w14:textId="1F2B9F6F" w:rsidR="0013325A" w:rsidRDefault="0013325A" w:rsidP="00F177ED">
      <w:pPr>
        <w:pStyle w:val="NoSpacing"/>
      </w:pPr>
    </w:p>
    <w:p w14:paraId="766F1954" w14:textId="40229B24" w:rsidR="0013325A" w:rsidRPr="0013325A" w:rsidRDefault="0013325A" w:rsidP="00F177ED">
      <w:pPr>
        <w:pStyle w:val="NoSpacing"/>
        <w:rPr>
          <w:b/>
        </w:rPr>
      </w:pPr>
      <w:r w:rsidRPr="0013325A">
        <w:rPr>
          <w:b/>
        </w:rPr>
        <w:t xml:space="preserve">ORDER # </w:t>
      </w:r>
      <w:r w:rsidR="003B24C5">
        <w:rPr>
          <w:b/>
        </w:rPr>
        <w:t>202</w:t>
      </w:r>
    </w:p>
    <w:p w14:paraId="7C54DF9A" w14:textId="790612A7" w:rsidR="0013325A" w:rsidRPr="0013325A" w:rsidRDefault="0013325A" w:rsidP="00F177ED">
      <w:pPr>
        <w:pStyle w:val="NoSpacing"/>
        <w:rPr>
          <w:b/>
        </w:rPr>
      </w:pPr>
      <w:r w:rsidRPr="0013325A">
        <w:rPr>
          <w:b/>
        </w:rPr>
        <w:t>EXTRA SERVICE STIPENDS</w:t>
      </w:r>
    </w:p>
    <w:p w14:paraId="3204B0F9" w14:textId="2DB8F031" w:rsidR="0013325A" w:rsidRDefault="0013325A" w:rsidP="00F177ED">
      <w:pPr>
        <w:pStyle w:val="NoSpacing"/>
      </w:pPr>
      <w:r>
        <w:t>Extended service supplements have been discussed among administration regarding additional needs based on student interest, and also the deletion of positions aligned wi</w:t>
      </w:r>
      <w:r w:rsidR="00762FCF">
        <w:t xml:space="preserve">th programs we no longer use such </w:t>
      </w:r>
      <w:r>
        <w:t>as 1</w:t>
      </w:r>
      <w:r w:rsidRPr="0013325A">
        <w:rPr>
          <w:vertAlign w:val="superscript"/>
        </w:rPr>
        <w:t>st</w:t>
      </w:r>
      <w:r>
        <w:t xml:space="preserve"> in Math; Writing Cluster Leaders, etc.  Although adding an additional $13,000-$15,000 worth of services, most of the changes are to address specific needs.  Swimming has also been requested at the high school.  </w:t>
      </w:r>
    </w:p>
    <w:p w14:paraId="200482F2" w14:textId="77777777" w:rsidR="0013325A" w:rsidRDefault="0013325A" w:rsidP="00F177ED">
      <w:pPr>
        <w:pStyle w:val="NoSpacing"/>
      </w:pPr>
    </w:p>
    <w:p w14:paraId="39BADE14" w14:textId="70DC554C" w:rsidR="0013325A" w:rsidRDefault="0013325A" w:rsidP="00F177ED">
      <w:pPr>
        <w:pStyle w:val="NoSpacing"/>
      </w:pPr>
      <w:r>
        <w:t xml:space="preserve">A motion to approve the extra service stipend lists as presented was made by Ms. Ange McKinney and seconded by Ms. Janet Bonham.  </w:t>
      </w:r>
    </w:p>
    <w:p w14:paraId="0ABBC85C" w14:textId="77777777" w:rsidR="0013325A" w:rsidRDefault="0013325A" w:rsidP="00F177ED">
      <w:pPr>
        <w:pStyle w:val="NoSpacing"/>
      </w:pPr>
    </w:p>
    <w:p w14:paraId="2E32F897" w14:textId="77777777" w:rsidR="0013325A" w:rsidRDefault="0013325A" w:rsidP="0013325A">
      <w:pPr>
        <w:pStyle w:val="NoSpacing"/>
      </w:pPr>
      <w:r>
        <w:t>Ms. Jeanie Stevens</w:t>
      </w:r>
      <w:r>
        <w:tab/>
        <w:t>Yes</w:t>
      </w:r>
    </w:p>
    <w:p w14:paraId="7477795E" w14:textId="77777777" w:rsidR="0013325A" w:rsidRDefault="0013325A" w:rsidP="0013325A">
      <w:pPr>
        <w:pStyle w:val="NoSpacing"/>
      </w:pPr>
      <w:r>
        <w:t>Ms. Sandy Clevenger</w:t>
      </w:r>
      <w:r>
        <w:tab/>
        <w:t>Yes</w:t>
      </w:r>
    </w:p>
    <w:p w14:paraId="2677F40D" w14:textId="77777777" w:rsidR="0013325A" w:rsidRDefault="0013325A" w:rsidP="0013325A">
      <w:pPr>
        <w:pStyle w:val="NoSpacing"/>
      </w:pPr>
      <w:r>
        <w:t>Ms. Janet Bonham</w:t>
      </w:r>
      <w:r>
        <w:tab/>
        <w:t>Yes</w:t>
      </w:r>
    </w:p>
    <w:p w14:paraId="62DA5596" w14:textId="77777777" w:rsidR="0013325A" w:rsidRDefault="0013325A" w:rsidP="0013325A">
      <w:pPr>
        <w:pStyle w:val="NoSpacing"/>
      </w:pPr>
      <w:r>
        <w:t>Ms. Debbie Herndon</w:t>
      </w:r>
      <w:r>
        <w:tab/>
        <w:t>Yes</w:t>
      </w:r>
    </w:p>
    <w:p w14:paraId="6D12448A" w14:textId="77777777" w:rsidR="0013325A" w:rsidRPr="00DB7AB5" w:rsidRDefault="0013325A" w:rsidP="0013325A">
      <w:pPr>
        <w:pStyle w:val="NoSpacing"/>
      </w:pPr>
      <w:r>
        <w:t>Ms. Ange McKinney</w:t>
      </w:r>
      <w:r>
        <w:tab/>
        <w:t xml:space="preserve">Yes </w:t>
      </w:r>
    </w:p>
    <w:p w14:paraId="0E42A7FB" w14:textId="1263D50C" w:rsidR="0013325A" w:rsidRDefault="0013325A" w:rsidP="00F177ED">
      <w:pPr>
        <w:pStyle w:val="NoSpacing"/>
      </w:pPr>
    </w:p>
    <w:p w14:paraId="72E33B38" w14:textId="77777777" w:rsidR="00762FCF" w:rsidRDefault="00762FCF" w:rsidP="00F177ED">
      <w:pPr>
        <w:pStyle w:val="NoSpacing"/>
      </w:pPr>
    </w:p>
    <w:p w14:paraId="2D4E7B94" w14:textId="3D9FCB5E" w:rsidR="00762FCF" w:rsidRPr="00762FCF" w:rsidRDefault="00762FCF" w:rsidP="00F177ED">
      <w:pPr>
        <w:pStyle w:val="NoSpacing"/>
        <w:rPr>
          <w:b/>
        </w:rPr>
      </w:pPr>
      <w:r w:rsidRPr="00762FCF">
        <w:rPr>
          <w:b/>
        </w:rPr>
        <w:t>ORDER #</w:t>
      </w:r>
      <w:r w:rsidR="003B24C5">
        <w:rPr>
          <w:b/>
        </w:rPr>
        <w:t xml:space="preserve"> 203</w:t>
      </w:r>
    </w:p>
    <w:p w14:paraId="40077F36" w14:textId="3EF6B96F" w:rsidR="00762FCF" w:rsidRDefault="00762FCF" w:rsidP="00F177ED">
      <w:pPr>
        <w:pStyle w:val="NoSpacing"/>
      </w:pPr>
      <w:r w:rsidRPr="00762FCF">
        <w:rPr>
          <w:b/>
        </w:rPr>
        <w:t>STUDENT SUPPLY LIST</w:t>
      </w:r>
      <w:r>
        <w:tab/>
      </w:r>
    </w:p>
    <w:p w14:paraId="0EA3DA34" w14:textId="279C95F5" w:rsidR="00762FCF" w:rsidRDefault="00762FCF" w:rsidP="00F177ED">
      <w:pPr>
        <w:pStyle w:val="NoSpacing"/>
      </w:pPr>
      <w:r>
        <w:t xml:space="preserve">Supply Lists were reviewed.  The Board discussed, and felt that teachers and principals are the best to make this recommendation according to their school.   Mr. Mark Thomas, principal of Spencer County Elementary School, suggested that teachers present their list to building principal for approval, but each list is </w:t>
      </w:r>
      <w:r w:rsidR="00515550">
        <w:t xml:space="preserve">not allowed to exceed the designated </w:t>
      </w:r>
      <w:r>
        <w:t xml:space="preserve">dollar amount.  </w:t>
      </w:r>
    </w:p>
    <w:p w14:paraId="691E2B01" w14:textId="77777777" w:rsidR="00762FCF" w:rsidRDefault="00762FCF" w:rsidP="00F177ED">
      <w:pPr>
        <w:pStyle w:val="NoSpacing"/>
      </w:pPr>
    </w:p>
    <w:p w14:paraId="3D41F15D" w14:textId="7F158739" w:rsidR="00762FCF" w:rsidRDefault="00762FCF" w:rsidP="00F177ED">
      <w:pPr>
        <w:pStyle w:val="NoSpacing"/>
      </w:pPr>
      <w:r>
        <w:t>A motion was made by Ms. Debbie Herndon and a second by Ms. Ange McKinney to let principals set a dollar amount for supply lists, according to the need in their school.</w:t>
      </w:r>
    </w:p>
    <w:p w14:paraId="51F272DA" w14:textId="77777777" w:rsidR="00762FCF" w:rsidRDefault="00762FCF" w:rsidP="00F177ED">
      <w:pPr>
        <w:pStyle w:val="NoSpacing"/>
      </w:pPr>
    </w:p>
    <w:p w14:paraId="70384CB8" w14:textId="77777777" w:rsidR="00762FCF" w:rsidRDefault="00762FCF" w:rsidP="00762FCF">
      <w:pPr>
        <w:pStyle w:val="NoSpacing"/>
      </w:pPr>
      <w:r>
        <w:t>Ms. Jeanie Stevens</w:t>
      </w:r>
      <w:r>
        <w:tab/>
        <w:t>Yes</w:t>
      </w:r>
    </w:p>
    <w:p w14:paraId="3AE42ADA" w14:textId="77777777" w:rsidR="00762FCF" w:rsidRDefault="00762FCF" w:rsidP="00762FCF">
      <w:pPr>
        <w:pStyle w:val="NoSpacing"/>
      </w:pPr>
      <w:r>
        <w:t>Ms. Sandy Clevenger</w:t>
      </w:r>
      <w:r>
        <w:tab/>
        <w:t>Yes</w:t>
      </w:r>
    </w:p>
    <w:p w14:paraId="5E4CB859" w14:textId="77777777" w:rsidR="00762FCF" w:rsidRDefault="00762FCF" w:rsidP="00762FCF">
      <w:pPr>
        <w:pStyle w:val="NoSpacing"/>
      </w:pPr>
      <w:r>
        <w:t>Ms. Janet Bonham</w:t>
      </w:r>
      <w:r>
        <w:tab/>
        <w:t>Yes</w:t>
      </w:r>
    </w:p>
    <w:p w14:paraId="40490F4A" w14:textId="77777777" w:rsidR="00762FCF" w:rsidRDefault="00762FCF" w:rsidP="00762FCF">
      <w:pPr>
        <w:pStyle w:val="NoSpacing"/>
      </w:pPr>
      <w:r>
        <w:t>Ms. Debbie Herndon</w:t>
      </w:r>
      <w:r>
        <w:tab/>
        <w:t>Yes</w:t>
      </w:r>
    </w:p>
    <w:p w14:paraId="4DDC655F" w14:textId="77777777" w:rsidR="00762FCF" w:rsidRPr="00DB7AB5" w:rsidRDefault="00762FCF" w:rsidP="00762FCF">
      <w:pPr>
        <w:pStyle w:val="NoSpacing"/>
      </w:pPr>
      <w:r>
        <w:t>Ms. Ange McKinney</w:t>
      </w:r>
      <w:r>
        <w:tab/>
        <w:t xml:space="preserve">Yes </w:t>
      </w:r>
    </w:p>
    <w:p w14:paraId="17DF1D22" w14:textId="77777777" w:rsidR="00762FCF" w:rsidRDefault="00762FCF" w:rsidP="00F177ED">
      <w:pPr>
        <w:pStyle w:val="NoSpacing"/>
      </w:pPr>
    </w:p>
    <w:p w14:paraId="537B9EE1" w14:textId="53A15875" w:rsidR="00532D83" w:rsidRDefault="00532D83" w:rsidP="00F177ED">
      <w:pPr>
        <w:pStyle w:val="NoSpacing"/>
      </w:pPr>
    </w:p>
    <w:p w14:paraId="4369F9CF" w14:textId="77777777" w:rsidR="00532D83" w:rsidRDefault="00532D83" w:rsidP="00F177ED">
      <w:pPr>
        <w:pStyle w:val="NoSpacing"/>
      </w:pPr>
    </w:p>
    <w:p w14:paraId="4D2B93A2" w14:textId="77777777" w:rsidR="00532D83" w:rsidRDefault="00532D83" w:rsidP="00F177ED">
      <w:pPr>
        <w:pStyle w:val="NoSpacing"/>
      </w:pPr>
    </w:p>
    <w:p w14:paraId="7E3D9054" w14:textId="77777777" w:rsidR="00762FCF" w:rsidRDefault="00762FCF" w:rsidP="00F177ED">
      <w:pPr>
        <w:pStyle w:val="NoSpacing"/>
      </w:pPr>
    </w:p>
    <w:p w14:paraId="67B24E4D" w14:textId="740EAE0F" w:rsidR="0013325A" w:rsidRPr="00532D83" w:rsidRDefault="00532D83" w:rsidP="00F177ED">
      <w:pPr>
        <w:pStyle w:val="NoSpacing"/>
        <w:rPr>
          <w:b/>
        </w:rPr>
      </w:pPr>
      <w:r w:rsidRPr="00532D83">
        <w:rPr>
          <w:b/>
        </w:rPr>
        <w:t>ORDER #</w:t>
      </w:r>
      <w:r w:rsidR="003B24C5">
        <w:rPr>
          <w:b/>
        </w:rPr>
        <w:t xml:space="preserve"> 204</w:t>
      </w:r>
    </w:p>
    <w:p w14:paraId="1A045484" w14:textId="56C6CF5B" w:rsidR="00532D83" w:rsidRDefault="00532D83" w:rsidP="00F177ED">
      <w:pPr>
        <w:pStyle w:val="NoSpacing"/>
        <w:rPr>
          <w:b/>
        </w:rPr>
      </w:pPr>
      <w:r w:rsidRPr="00532D83">
        <w:rPr>
          <w:b/>
        </w:rPr>
        <w:t>EXPANSION OF PRESCHOOL</w:t>
      </w:r>
    </w:p>
    <w:p w14:paraId="7F81A9E0" w14:textId="6A543202" w:rsidR="00037B3C" w:rsidRDefault="00532D83" w:rsidP="00F177ED">
      <w:pPr>
        <w:pStyle w:val="NoSpacing"/>
      </w:pPr>
      <w:r>
        <w:t>To address Kindergarten Readiness in Spencer County, initiatives have been discussed recently to address concerns.  The most obvious solution is to provide more instructional time with curriculum that mirrors the expectations for our children to become Kindergarten Ready.  Now is the time to pilot at least one full day classroom.  The possibility is present for two full day classrooms, but we will not know until the screening process.  This expansion will cost approximately $45,000 for one full day</w:t>
      </w:r>
      <w:r w:rsidR="00037B3C">
        <w:t>;</w:t>
      </w:r>
      <w:r>
        <w:t xml:space="preserve"> and $90,000 for two full day.  A portion ($20,000) </w:t>
      </w:r>
      <w:r w:rsidR="00037B3C">
        <w:t xml:space="preserve">could be funded </w:t>
      </w:r>
      <w:r>
        <w:t xml:space="preserve">with IDEA Preschool grant proceeds – the remained would come from the general fund.  </w:t>
      </w:r>
      <w:r w:rsidR="00037B3C">
        <w:t xml:space="preserve"> </w:t>
      </w:r>
      <w:r w:rsidR="00037B3C" w:rsidRPr="007B5EDD">
        <w:t>Ms. Sandy Clevenger</w:t>
      </w:r>
      <w:r w:rsidR="007B5EDD" w:rsidRPr="007B5EDD">
        <w:t xml:space="preserve"> </w:t>
      </w:r>
      <w:r w:rsidR="007B5EDD" w:rsidRPr="007B5EDD">
        <w:rPr>
          <w:rFonts w:eastAsia="Times New Roman" w:cs="Helvetica"/>
          <w:color w:val="000000"/>
        </w:rPr>
        <w:t>expressed concern over</w:t>
      </w:r>
      <w:r w:rsidR="007B5EDD" w:rsidRPr="007B5EDD">
        <w:rPr>
          <w:rFonts w:eastAsia="Times New Roman" w:cs="Helvetica"/>
          <w:color w:val="000000"/>
        </w:rPr>
        <w:t xml:space="preserve"> increasing services for children who already receive services without also targeting students who would be eligible but cannot access services due to lack of transportation</w:t>
      </w:r>
      <w:r w:rsidR="007B5EDD">
        <w:rPr>
          <w:rFonts w:eastAsia="Times New Roman" w:cs="Helvetica"/>
          <w:color w:val="000000"/>
        </w:rPr>
        <w:t>.</w:t>
      </w:r>
      <w:r w:rsidR="00037B3C" w:rsidRPr="007B5EDD">
        <w:t xml:space="preserve">  Mr</w:t>
      </w:r>
      <w:r w:rsidR="00037B3C">
        <w:t>. Todd Russell and Ms. Sue</w:t>
      </w:r>
      <w:r w:rsidR="007B5EDD">
        <w:t xml:space="preserve"> Daniels shared that parents have seemed</w:t>
      </w:r>
      <w:r w:rsidR="00037B3C">
        <w:t xml:space="preserve"> pleased to hear that both </w:t>
      </w:r>
      <w:bookmarkStart w:id="0" w:name="_GoBack"/>
      <w:bookmarkEnd w:id="0"/>
      <w:r w:rsidR="00037B3C">
        <w:t>may be offered to meet the different needs and offer choices.</w:t>
      </w:r>
    </w:p>
    <w:p w14:paraId="5137C82C" w14:textId="77777777" w:rsidR="00037B3C" w:rsidRDefault="00037B3C" w:rsidP="00F177ED">
      <w:pPr>
        <w:pStyle w:val="NoSpacing"/>
      </w:pPr>
    </w:p>
    <w:p w14:paraId="61CB3AC9" w14:textId="77777777" w:rsidR="00037B3C" w:rsidRDefault="00037B3C" w:rsidP="00F177ED">
      <w:pPr>
        <w:pStyle w:val="NoSpacing"/>
      </w:pPr>
      <w:r>
        <w:t xml:space="preserve">A motion was made by Ms. Janet Bonham and a second by Ms. Ange McKinney to offer one full day classroom.  </w:t>
      </w:r>
    </w:p>
    <w:p w14:paraId="73BD02ED" w14:textId="77777777" w:rsidR="00037B3C" w:rsidRDefault="00037B3C" w:rsidP="00F177ED">
      <w:pPr>
        <w:pStyle w:val="NoSpacing"/>
      </w:pPr>
    </w:p>
    <w:p w14:paraId="35263649" w14:textId="77777777" w:rsidR="00037B3C" w:rsidRDefault="00037B3C" w:rsidP="00037B3C">
      <w:pPr>
        <w:pStyle w:val="NoSpacing"/>
      </w:pPr>
      <w:r>
        <w:t xml:space="preserve"> Ms. Jeanie Stevens</w:t>
      </w:r>
      <w:r>
        <w:tab/>
        <w:t>Yes</w:t>
      </w:r>
    </w:p>
    <w:p w14:paraId="15FD4F7C" w14:textId="77777777" w:rsidR="00037B3C" w:rsidRDefault="00037B3C" w:rsidP="00037B3C">
      <w:pPr>
        <w:pStyle w:val="NoSpacing"/>
      </w:pPr>
      <w:r>
        <w:t>Ms. Sandy Clevenger</w:t>
      </w:r>
      <w:r>
        <w:tab/>
        <w:t>Yes</w:t>
      </w:r>
    </w:p>
    <w:p w14:paraId="31DF0E08" w14:textId="77777777" w:rsidR="00037B3C" w:rsidRDefault="00037B3C" w:rsidP="00037B3C">
      <w:pPr>
        <w:pStyle w:val="NoSpacing"/>
      </w:pPr>
      <w:r>
        <w:t>Ms. Janet Bonham</w:t>
      </w:r>
      <w:r>
        <w:tab/>
        <w:t>Yes</w:t>
      </w:r>
    </w:p>
    <w:p w14:paraId="552A1568" w14:textId="77777777" w:rsidR="00037B3C" w:rsidRDefault="00037B3C" w:rsidP="00037B3C">
      <w:pPr>
        <w:pStyle w:val="NoSpacing"/>
      </w:pPr>
      <w:r>
        <w:t>Ms. Debbie Herndon</w:t>
      </w:r>
      <w:r>
        <w:tab/>
        <w:t>Yes</w:t>
      </w:r>
    </w:p>
    <w:p w14:paraId="4A842214" w14:textId="77777777" w:rsidR="00037B3C" w:rsidRPr="00DB7AB5" w:rsidRDefault="00037B3C" w:rsidP="00037B3C">
      <w:pPr>
        <w:pStyle w:val="NoSpacing"/>
      </w:pPr>
      <w:r>
        <w:t>Ms. Ange McKinney</w:t>
      </w:r>
      <w:r>
        <w:tab/>
        <w:t xml:space="preserve">Yes </w:t>
      </w:r>
    </w:p>
    <w:p w14:paraId="27A7431F" w14:textId="4C9B0FE1" w:rsidR="00532D83" w:rsidRDefault="00532D83" w:rsidP="00F177ED">
      <w:pPr>
        <w:pStyle w:val="NoSpacing"/>
      </w:pPr>
    </w:p>
    <w:p w14:paraId="533485E8" w14:textId="77777777" w:rsidR="00037B3C" w:rsidRPr="00C85652" w:rsidRDefault="00037B3C" w:rsidP="00F177ED">
      <w:pPr>
        <w:pStyle w:val="NoSpacing"/>
        <w:rPr>
          <w:b/>
        </w:rPr>
      </w:pPr>
    </w:p>
    <w:p w14:paraId="4F7075B9" w14:textId="3F4C1773" w:rsidR="00EF017A" w:rsidRPr="00C85652" w:rsidRDefault="00EF017A" w:rsidP="00F177ED">
      <w:pPr>
        <w:pStyle w:val="NoSpacing"/>
        <w:rPr>
          <w:b/>
        </w:rPr>
      </w:pPr>
      <w:r w:rsidRPr="00C85652">
        <w:rPr>
          <w:b/>
        </w:rPr>
        <w:t>ORDER #</w:t>
      </w:r>
      <w:r w:rsidR="003B24C5">
        <w:rPr>
          <w:b/>
        </w:rPr>
        <w:t xml:space="preserve"> 205</w:t>
      </w:r>
    </w:p>
    <w:p w14:paraId="15FFB191" w14:textId="41B98D1D" w:rsidR="00EF017A" w:rsidRPr="00C85652" w:rsidRDefault="00EF017A" w:rsidP="00F177ED">
      <w:pPr>
        <w:pStyle w:val="NoSpacing"/>
        <w:rPr>
          <w:b/>
        </w:rPr>
      </w:pPr>
      <w:r w:rsidRPr="00C85652">
        <w:rPr>
          <w:b/>
        </w:rPr>
        <w:t>LAND ACQUISITION</w:t>
      </w:r>
    </w:p>
    <w:p w14:paraId="0CE77B5A" w14:textId="77777777" w:rsidR="0092063A" w:rsidRDefault="00C85652" w:rsidP="00F177ED">
      <w:pPr>
        <w:pStyle w:val="NoSpacing"/>
      </w:pPr>
      <w:r>
        <w:t xml:space="preserve">Seeking approval for formal appraisal at Industrial Park contingent on preliminary approval, verbal or otherwise by KDE.   Ms. Sandy Clevenger asked if KDE could also look at another piece of property, and Superintendent Adams will request with time allowing.  </w:t>
      </w:r>
    </w:p>
    <w:p w14:paraId="261CABF0" w14:textId="0A68445E" w:rsidR="0092063A" w:rsidRDefault="0092063A" w:rsidP="00F177ED">
      <w:pPr>
        <w:pStyle w:val="NoSpacing"/>
      </w:pPr>
    </w:p>
    <w:p w14:paraId="5D139048" w14:textId="168DB39A" w:rsidR="0092063A" w:rsidRDefault="0092063A" w:rsidP="00F177ED">
      <w:pPr>
        <w:pStyle w:val="NoSpacing"/>
      </w:pPr>
      <w:r>
        <w:t>A motion was made by Ms. Sandy Clevenger and seconded by Ms. Angie McKinney to seek approval for formal appraisal contingent on preliminary approval, verbal, or otherwise by KDE.</w:t>
      </w:r>
    </w:p>
    <w:p w14:paraId="728FED40" w14:textId="77777777" w:rsidR="0092063A" w:rsidRDefault="0092063A" w:rsidP="00F177ED">
      <w:pPr>
        <w:pStyle w:val="NoSpacing"/>
      </w:pPr>
    </w:p>
    <w:p w14:paraId="2875FB3B" w14:textId="77777777" w:rsidR="0092063A" w:rsidRDefault="0092063A" w:rsidP="0092063A">
      <w:pPr>
        <w:pStyle w:val="NoSpacing"/>
      </w:pPr>
      <w:r>
        <w:t>Ms. Jeanie Stevens</w:t>
      </w:r>
      <w:r>
        <w:tab/>
        <w:t>Yes</w:t>
      </w:r>
    </w:p>
    <w:p w14:paraId="5133E046" w14:textId="77777777" w:rsidR="0092063A" w:rsidRDefault="0092063A" w:rsidP="0092063A">
      <w:pPr>
        <w:pStyle w:val="NoSpacing"/>
      </w:pPr>
      <w:r>
        <w:t>Ms. Sandy Clevenger</w:t>
      </w:r>
      <w:r>
        <w:tab/>
        <w:t>Yes</w:t>
      </w:r>
    </w:p>
    <w:p w14:paraId="4E2FAF1A" w14:textId="77777777" w:rsidR="0092063A" w:rsidRDefault="0092063A" w:rsidP="0092063A">
      <w:pPr>
        <w:pStyle w:val="NoSpacing"/>
      </w:pPr>
      <w:r>
        <w:t>Ms. Janet Bonham</w:t>
      </w:r>
      <w:r>
        <w:tab/>
        <w:t>Yes</w:t>
      </w:r>
    </w:p>
    <w:p w14:paraId="165D51D6" w14:textId="77777777" w:rsidR="0092063A" w:rsidRDefault="0092063A" w:rsidP="0092063A">
      <w:pPr>
        <w:pStyle w:val="NoSpacing"/>
      </w:pPr>
      <w:r>
        <w:t>Ms. Debbie Herndon</w:t>
      </w:r>
      <w:r>
        <w:tab/>
        <w:t>Yes</w:t>
      </w:r>
    </w:p>
    <w:p w14:paraId="15194CF8" w14:textId="77777777" w:rsidR="0092063A" w:rsidRPr="00DB7AB5" w:rsidRDefault="0092063A" w:rsidP="0092063A">
      <w:pPr>
        <w:pStyle w:val="NoSpacing"/>
      </w:pPr>
      <w:r>
        <w:t>Ms. Ange McKinney</w:t>
      </w:r>
      <w:r>
        <w:tab/>
        <w:t xml:space="preserve">Yes </w:t>
      </w:r>
    </w:p>
    <w:p w14:paraId="552FDE74" w14:textId="77777777" w:rsidR="0092063A" w:rsidRDefault="0092063A" w:rsidP="00F177ED">
      <w:pPr>
        <w:pStyle w:val="NoSpacing"/>
      </w:pPr>
    </w:p>
    <w:p w14:paraId="34FCE8C2" w14:textId="77777777" w:rsidR="0092063A" w:rsidRDefault="0092063A" w:rsidP="00F177ED">
      <w:pPr>
        <w:pStyle w:val="NoSpacing"/>
      </w:pPr>
    </w:p>
    <w:p w14:paraId="657A3AC2" w14:textId="2145BCBC" w:rsidR="0092063A" w:rsidRPr="0028727E" w:rsidRDefault="0092063A" w:rsidP="00F177ED">
      <w:pPr>
        <w:pStyle w:val="NoSpacing"/>
        <w:rPr>
          <w:b/>
        </w:rPr>
      </w:pPr>
      <w:r w:rsidRPr="0028727E">
        <w:rPr>
          <w:b/>
        </w:rPr>
        <w:t xml:space="preserve">ORDER # </w:t>
      </w:r>
      <w:r w:rsidR="003B24C5">
        <w:rPr>
          <w:b/>
        </w:rPr>
        <w:t>206</w:t>
      </w:r>
    </w:p>
    <w:p w14:paraId="647E0011" w14:textId="77777777" w:rsidR="0092063A" w:rsidRDefault="0092063A" w:rsidP="00F177ED">
      <w:pPr>
        <w:pStyle w:val="NoSpacing"/>
      </w:pPr>
      <w:r w:rsidRPr="0028727E">
        <w:rPr>
          <w:b/>
        </w:rPr>
        <w:t>TRAVIS EXPENSES</w:t>
      </w:r>
      <w:r>
        <w:tab/>
      </w:r>
    </w:p>
    <w:p w14:paraId="2DFFFFDC" w14:textId="5A9DE7C7" w:rsidR="00C701D4" w:rsidRDefault="0028727E" w:rsidP="00C701D4">
      <w:pPr>
        <w:rPr>
          <w:color w:val="auto"/>
        </w:rPr>
      </w:pPr>
      <w:r>
        <w:t>A motion</w:t>
      </w:r>
      <w:r w:rsidR="00B77730">
        <w:t xml:space="preserve"> was made by Ms. Sandy Clevenger and seconded by Ms. Ange McKinney to </w:t>
      </w:r>
      <w:r>
        <w:t xml:space="preserve">approve </w:t>
      </w:r>
      <w:r w:rsidR="00B77730">
        <w:t xml:space="preserve">the Superintendent’s </w:t>
      </w:r>
      <w:r>
        <w:t>travel expenses</w:t>
      </w:r>
      <w:r w:rsidR="00C701D4">
        <w:t xml:space="preserve"> </w:t>
      </w:r>
      <w:r>
        <w:t>for</w:t>
      </w:r>
      <w:r w:rsidR="00B77730">
        <w:t xml:space="preserve"> </w:t>
      </w:r>
      <w:r w:rsidR="00C701D4">
        <w:t>the Finance Ins</w:t>
      </w:r>
      <w:r w:rsidR="00B77730">
        <w:t>titute and to reimburse parking.</w:t>
      </w:r>
      <w:r w:rsidR="00C701D4" w:rsidRPr="00C701D4">
        <w:t xml:space="preserve"> </w:t>
      </w:r>
    </w:p>
    <w:p w14:paraId="5827A082" w14:textId="2B06C782" w:rsidR="0028727E" w:rsidRDefault="0028727E" w:rsidP="00F177ED">
      <w:pPr>
        <w:pStyle w:val="NoSpacing"/>
      </w:pPr>
    </w:p>
    <w:p w14:paraId="1DB3DBCD" w14:textId="77777777" w:rsidR="0028727E" w:rsidRDefault="0028727E" w:rsidP="00F177ED">
      <w:pPr>
        <w:pStyle w:val="NoSpacing"/>
      </w:pPr>
    </w:p>
    <w:p w14:paraId="18041C99" w14:textId="77777777" w:rsidR="0028727E" w:rsidRDefault="00C85652" w:rsidP="0028727E">
      <w:pPr>
        <w:pStyle w:val="NoSpacing"/>
      </w:pPr>
      <w:r>
        <w:t xml:space="preserve"> </w:t>
      </w:r>
      <w:r w:rsidR="0028727E">
        <w:t>Ms. Jeanie Stevens</w:t>
      </w:r>
      <w:r w:rsidR="0028727E">
        <w:tab/>
        <w:t>Yes</w:t>
      </w:r>
    </w:p>
    <w:p w14:paraId="70C9CAE2" w14:textId="77777777" w:rsidR="0028727E" w:rsidRDefault="0028727E" w:rsidP="0028727E">
      <w:pPr>
        <w:pStyle w:val="NoSpacing"/>
      </w:pPr>
      <w:r>
        <w:t>Ms. Sandy Clevenger</w:t>
      </w:r>
      <w:r>
        <w:tab/>
        <w:t>Yes</w:t>
      </w:r>
    </w:p>
    <w:p w14:paraId="08792DE0" w14:textId="77777777" w:rsidR="0028727E" w:rsidRDefault="0028727E" w:rsidP="0028727E">
      <w:pPr>
        <w:pStyle w:val="NoSpacing"/>
      </w:pPr>
      <w:r>
        <w:t>Ms. Janet Bonham</w:t>
      </w:r>
      <w:r>
        <w:tab/>
        <w:t>Yes</w:t>
      </w:r>
    </w:p>
    <w:p w14:paraId="2BE1A1E6" w14:textId="77777777" w:rsidR="0028727E" w:rsidRDefault="0028727E" w:rsidP="0028727E">
      <w:pPr>
        <w:pStyle w:val="NoSpacing"/>
      </w:pPr>
      <w:r>
        <w:t>Ms. Debbie Herndon</w:t>
      </w:r>
      <w:r>
        <w:tab/>
        <w:t>Yes</w:t>
      </w:r>
    </w:p>
    <w:p w14:paraId="0A0CBEE3" w14:textId="77777777" w:rsidR="0028727E" w:rsidRPr="00DB7AB5" w:rsidRDefault="0028727E" w:rsidP="0028727E">
      <w:pPr>
        <w:pStyle w:val="NoSpacing"/>
      </w:pPr>
      <w:r>
        <w:t>Ms. Ange McKinney</w:t>
      </w:r>
      <w:r>
        <w:tab/>
        <w:t xml:space="preserve">Yes </w:t>
      </w:r>
    </w:p>
    <w:p w14:paraId="0B6647E0" w14:textId="2BB630B9" w:rsidR="003B24C5" w:rsidRPr="003B24C5" w:rsidRDefault="003B24C5" w:rsidP="00F177ED">
      <w:pPr>
        <w:pStyle w:val="NoSpacing"/>
        <w:rPr>
          <w:b/>
        </w:rPr>
      </w:pPr>
      <w:r w:rsidRPr="003B24C5">
        <w:rPr>
          <w:b/>
        </w:rPr>
        <w:t xml:space="preserve">ORDER # </w:t>
      </w:r>
      <w:r>
        <w:rPr>
          <w:b/>
        </w:rPr>
        <w:t>207</w:t>
      </w:r>
    </w:p>
    <w:p w14:paraId="49B4FB4C" w14:textId="1EC57001" w:rsidR="00C85652" w:rsidRPr="003B24C5" w:rsidRDefault="00A11481" w:rsidP="00F177ED">
      <w:pPr>
        <w:pStyle w:val="NoSpacing"/>
        <w:rPr>
          <w:b/>
        </w:rPr>
      </w:pPr>
      <w:r w:rsidRPr="003B24C5">
        <w:rPr>
          <w:b/>
        </w:rPr>
        <w:t>ACTION BY CONSENT ITEMS</w:t>
      </w:r>
    </w:p>
    <w:p w14:paraId="53D49E30" w14:textId="5E27544A" w:rsidR="00A11481" w:rsidRDefault="00A11481" w:rsidP="00F177ED">
      <w:pPr>
        <w:pStyle w:val="NoSpacing"/>
      </w:pPr>
      <w:r>
        <w:t>A motion was made by Ms. Sandy Clevenger and seconded by Ms. Ange McKinney to approve the Action by Consent Items (as presented below).</w:t>
      </w:r>
    </w:p>
    <w:p w14:paraId="054784A7" w14:textId="77777777" w:rsidR="00A11481" w:rsidRDefault="00A11481" w:rsidP="00F177ED">
      <w:pPr>
        <w:pStyle w:val="NoSpacing"/>
      </w:pPr>
    </w:p>
    <w:p w14:paraId="43C4C062" w14:textId="77777777" w:rsidR="00A11481" w:rsidRDefault="00A11481" w:rsidP="00A11481">
      <w:pPr>
        <w:pStyle w:val="NoSpacing"/>
      </w:pPr>
      <w:r>
        <w:t>Ms. Jeanie Stevens</w:t>
      </w:r>
      <w:r>
        <w:tab/>
        <w:t>Yes</w:t>
      </w:r>
    </w:p>
    <w:p w14:paraId="6E1541B8" w14:textId="77777777" w:rsidR="00A11481" w:rsidRDefault="00A11481" w:rsidP="00A11481">
      <w:pPr>
        <w:pStyle w:val="NoSpacing"/>
      </w:pPr>
      <w:r>
        <w:t>Ms. Sandy Clevenger</w:t>
      </w:r>
      <w:r>
        <w:tab/>
        <w:t>Yes</w:t>
      </w:r>
    </w:p>
    <w:p w14:paraId="4087330B" w14:textId="77777777" w:rsidR="00A11481" w:rsidRDefault="00A11481" w:rsidP="00A11481">
      <w:pPr>
        <w:pStyle w:val="NoSpacing"/>
      </w:pPr>
      <w:r>
        <w:t>Ms. Janet Bonham</w:t>
      </w:r>
      <w:r>
        <w:tab/>
        <w:t>Yes</w:t>
      </w:r>
    </w:p>
    <w:p w14:paraId="1DBE08EF" w14:textId="77777777" w:rsidR="00A11481" w:rsidRDefault="00A11481" w:rsidP="00A11481">
      <w:pPr>
        <w:pStyle w:val="NoSpacing"/>
      </w:pPr>
      <w:r>
        <w:t>Ms. Debbie Herndon</w:t>
      </w:r>
      <w:r>
        <w:tab/>
        <w:t>Yes</w:t>
      </w:r>
    </w:p>
    <w:p w14:paraId="1E698DCC" w14:textId="77777777" w:rsidR="00A11481" w:rsidRPr="00DB7AB5" w:rsidRDefault="00A11481" w:rsidP="00A11481">
      <w:pPr>
        <w:pStyle w:val="NoSpacing"/>
      </w:pPr>
      <w:r>
        <w:t>Ms. Ange McKinney</w:t>
      </w:r>
      <w:r>
        <w:tab/>
        <w:t xml:space="preserve">Yes </w:t>
      </w:r>
    </w:p>
    <w:p w14:paraId="54A038EC" w14:textId="77777777" w:rsidR="00A11481" w:rsidRDefault="00A11481" w:rsidP="00F177ED">
      <w:pPr>
        <w:pStyle w:val="NoSpacing"/>
      </w:pPr>
    </w:p>
    <w:p w14:paraId="0E4F4872" w14:textId="77777777" w:rsidR="00A11481" w:rsidRDefault="00A11481" w:rsidP="00A11481">
      <w:pPr>
        <w:pStyle w:val="NoSpacing"/>
        <w:numPr>
          <w:ilvl w:val="0"/>
          <w:numId w:val="1"/>
        </w:numPr>
      </w:pPr>
      <w:r>
        <w:t>Orders of the Treasurer</w:t>
      </w:r>
    </w:p>
    <w:p w14:paraId="0144A6A4" w14:textId="0E938AD4" w:rsidR="00EF017A" w:rsidRDefault="00A11481" w:rsidP="00A11481">
      <w:pPr>
        <w:pStyle w:val="NoSpacing"/>
        <w:numPr>
          <w:ilvl w:val="0"/>
          <w:numId w:val="1"/>
        </w:numPr>
      </w:pPr>
      <w:r>
        <w:t xml:space="preserve"> </w:t>
      </w:r>
      <w:r w:rsidR="007F1540">
        <w:t>School Financial Reports (Monthly)</w:t>
      </w:r>
    </w:p>
    <w:p w14:paraId="507E0BB2" w14:textId="4503D7CA" w:rsidR="007F1540" w:rsidRDefault="007F1540" w:rsidP="00A11481">
      <w:pPr>
        <w:pStyle w:val="NoSpacing"/>
        <w:numPr>
          <w:ilvl w:val="0"/>
          <w:numId w:val="1"/>
        </w:numPr>
      </w:pPr>
      <w:r>
        <w:t>District and Food Service (Monthly Reports)</w:t>
      </w:r>
    </w:p>
    <w:p w14:paraId="40B6EF37" w14:textId="5D894CCC" w:rsidR="007F1540" w:rsidRDefault="007F1540" w:rsidP="00A11481">
      <w:pPr>
        <w:pStyle w:val="NoSpacing"/>
        <w:numPr>
          <w:ilvl w:val="0"/>
          <w:numId w:val="1"/>
        </w:numPr>
      </w:pPr>
      <w:r>
        <w:t>Invoices for Approval – None</w:t>
      </w:r>
    </w:p>
    <w:p w14:paraId="39B42F2F" w14:textId="6F4B953B" w:rsidR="007F1540" w:rsidRDefault="007F1540" w:rsidP="00A11481">
      <w:pPr>
        <w:pStyle w:val="NoSpacing"/>
        <w:numPr>
          <w:ilvl w:val="0"/>
          <w:numId w:val="1"/>
        </w:numPr>
      </w:pPr>
      <w:r>
        <w:t>Acknowledge Monthly Report and District Employees, Termination, Resignation, and Retirements:</w:t>
      </w:r>
    </w:p>
    <w:p w14:paraId="53EFBC2A" w14:textId="77777777" w:rsidR="007F1540" w:rsidRDefault="007F1540" w:rsidP="007F1540">
      <w:pPr>
        <w:pStyle w:val="NoSpacing"/>
        <w:ind w:left="720"/>
      </w:pPr>
    </w:p>
    <w:p w14:paraId="5E45C99C" w14:textId="2D5C2F9B" w:rsidR="007F1540" w:rsidRPr="007F1540" w:rsidRDefault="007F1540" w:rsidP="007F1540">
      <w:pPr>
        <w:pStyle w:val="NoSpacing"/>
        <w:rPr>
          <w:sz w:val="18"/>
          <w:szCs w:val="18"/>
        </w:rPr>
      </w:pPr>
      <w:r w:rsidRPr="007F1540">
        <w:rPr>
          <w:sz w:val="18"/>
          <w:szCs w:val="18"/>
          <w:u w:val="single"/>
        </w:rPr>
        <w:t>Spencer County Middle School</w:t>
      </w:r>
      <w:r>
        <w:rPr>
          <w:sz w:val="18"/>
          <w:szCs w:val="18"/>
        </w:rPr>
        <w:t xml:space="preserve">             </w:t>
      </w:r>
    </w:p>
    <w:p w14:paraId="1A18B9C1" w14:textId="5CCAF5D3" w:rsidR="007F1540" w:rsidRDefault="007F1540" w:rsidP="007F1540">
      <w:pPr>
        <w:pStyle w:val="NoSpacing"/>
        <w:rPr>
          <w:sz w:val="18"/>
          <w:szCs w:val="18"/>
        </w:rPr>
      </w:pPr>
      <w:r>
        <w:rPr>
          <w:sz w:val="18"/>
          <w:szCs w:val="18"/>
        </w:rPr>
        <w:t>Stephanie Simpson, IA</w:t>
      </w:r>
    </w:p>
    <w:p w14:paraId="1FFA34DE" w14:textId="4480CABA" w:rsidR="007F1540" w:rsidRDefault="007F1540" w:rsidP="007F1540">
      <w:pPr>
        <w:pStyle w:val="NoSpacing"/>
        <w:rPr>
          <w:sz w:val="18"/>
          <w:szCs w:val="18"/>
        </w:rPr>
      </w:pPr>
      <w:r>
        <w:rPr>
          <w:sz w:val="18"/>
          <w:szCs w:val="18"/>
        </w:rPr>
        <w:t>Christy Morrison, Dance Coach</w:t>
      </w:r>
    </w:p>
    <w:p w14:paraId="2B1AF6F4" w14:textId="77777777" w:rsidR="007F1540" w:rsidRDefault="007F1540" w:rsidP="007F1540">
      <w:pPr>
        <w:pStyle w:val="NoSpacing"/>
        <w:rPr>
          <w:sz w:val="18"/>
          <w:szCs w:val="18"/>
        </w:rPr>
      </w:pPr>
    </w:p>
    <w:p w14:paraId="17A010E5" w14:textId="203F041F" w:rsidR="007F1540" w:rsidRPr="007F1540" w:rsidRDefault="007F1540" w:rsidP="007F1540">
      <w:pPr>
        <w:pStyle w:val="NoSpacing"/>
        <w:rPr>
          <w:sz w:val="18"/>
          <w:szCs w:val="18"/>
          <w:u w:val="single"/>
        </w:rPr>
      </w:pPr>
      <w:r w:rsidRPr="007F1540">
        <w:rPr>
          <w:sz w:val="18"/>
          <w:szCs w:val="18"/>
          <w:u w:val="single"/>
        </w:rPr>
        <w:t>Other</w:t>
      </w:r>
    </w:p>
    <w:p w14:paraId="2034AF8A" w14:textId="638B0B73" w:rsidR="007F1540" w:rsidRPr="007F1540" w:rsidRDefault="007F1540" w:rsidP="007F1540">
      <w:pPr>
        <w:pStyle w:val="NoSpacing"/>
        <w:rPr>
          <w:sz w:val="18"/>
          <w:szCs w:val="18"/>
        </w:rPr>
      </w:pPr>
      <w:r w:rsidRPr="007F1540">
        <w:rPr>
          <w:sz w:val="18"/>
          <w:szCs w:val="18"/>
        </w:rPr>
        <w:t>Steven Slaughter, Certified Sub Teacher, Rank 1</w:t>
      </w:r>
    </w:p>
    <w:p w14:paraId="5BFF130F" w14:textId="046E7BD8" w:rsidR="007F1540" w:rsidRPr="007F1540" w:rsidRDefault="007F1540" w:rsidP="007F1540">
      <w:pPr>
        <w:pStyle w:val="NoSpacing"/>
        <w:rPr>
          <w:sz w:val="18"/>
          <w:szCs w:val="18"/>
        </w:rPr>
      </w:pPr>
      <w:r w:rsidRPr="007F1540">
        <w:rPr>
          <w:sz w:val="18"/>
          <w:szCs w:val="18"/>
        </w:rPr>
        <w:t>Victoria Shelburne, Sub Classified</w:t>
      </w:r>
    </w:p>
    <w:p w14:paraId="39156272" w14:textId="63AC4DD6" w:rsidR="007F1540" w:rsidRPr="007F1540" w:rsidRDefault="007F1540" w:rsidP="007F1540">
      <w:pPr>
        <w:pStyle w:val="NoSpacing"/>
        <w:rPr>
          <w:sz w:val="18"/>
          <w:szCs w:val="18"/>
        </w:rPr>
      </w:pPr>
      <w:r w:rsidRPr="007F1540">
        <w:rPr>
          <w:sz w:val="18"/>
          <w:szCs w:val="18"/>
        </w:rPr>
        <w:t>Melinda Harrelson, Cert. Sub Teacher, Rank 3</w:t>
      </w:r>
    </w:p>
    <w:p w14:paraId="2E4613B9" w14:textId="20657DF4" w:rsidR="00A11481" w:rsidRPr="007F1540" w:rsidRDefault="007F1540" w:rsidP="00A11481">
      <w:pPr>
        <w:pStyle w:val="NoSpacing"/>
        <w:rPr>
          <w:sz w:val="18"/>
          <w:szCs w:val="18"/>
        </w:rPr>
      </w:pPr>
      <w:r w:rsidRPr="007F1540">
        <w:rPr>
          <w:sz w:val="18"/>
          <w:szCs w:val="18"/>
        </w:rPr>
        <w:t>Olivia Pitchford, Emergency Cert.  Sub Teacher, Rank 4</w:t>
      </w:r>
    </w:p>
    <w:p w14:paraId="2207CD8E" w14:textId="0DD81E63" w:rsidR="007F1540" w:rsidRDefault="007F1540" w:rsidP="00A11481">
      <w:pPr>
        <w:pStyle w:val="NoSpacing"/>
        <w:rPr>
          <w:sz w:val="18"/>
          <w:szCs w:val="18"/>
        </w:rPr>
      </w:pPr>
      <w:r w:rsidRPr="007F1540">
        <w:rPr>
          <w:sz w:val="18"/>
          <w:szCs w:val="18"/>
        </w:rPr>
        <w:t>Melissa Webb, Sub Classified</w:t>
      </w:r>
    </w:p>
    <w:p w14:paraId="449B1DEE" w14:textId="77777777" w:rsidR="007F1540" w:rsidRDefault="007F1540" w:rsidP="00A11481">
      <w:pPr>
        <w:pStyle w:val="NoSpacing"/>
        <w:rPr>
          <w:sz w:val="18"/>
          <w:szCs w:val="18"/>
        </w:rPr>
      </w:pPr>
    </w:p>
    <w:p w14:paraId="743707FA" w14:textId="0F7709A4" w:rsidR="007F1540" w:rsidRPr="007F1540" w:rsidRDefault="007F1540" w:rsidP="00A11481">
      <w:pPr>
        <w:pStyle w:val="NoSpacing"/>
        <w:rPr>
          <w:sz w:val="18"/>
          <w:szCs w:val="18"/>
          <w:u w:val="single"/>
        </w:rPr>
      </w:pPr>
      <w:r w:rsidRPr="007F1540">
        <w:rPr>
          <w:sz w:val="18"/>
          <w:szCs w:val="18"/>
          <w:u w:val="single"/>
        </w:rPr>
        <w:t>Resignations</w:t>
      </w:r>
    </w:p>
    <w:p w14:paraId="19027CB6" w14:textId="61569C6E" w:rsidR="007F1540" w:rsidRDefault="007F1540" w:rsidP="00A11481">
      <w:pPr>
        <w:pStyle w:val="NoSpacing"/>
        <w:rPr>
          <w:sz w:val="18"/>
          <w:szCs w:val="18"/>
        </w:rPr>
      </w:pPr>
      <w:r>
        <w:rPr>
          <w:sz w:val="18"/>
          <w:szCs w:val="18"/>
        </w:rPr>
        <w:t>Joshua Langley, Sub Classified, eff. 4/28/2014</w:t>
      </w:r>
    </w:p>
    <w:p w14:paraId="4189DFAC" w14:textId="54A65D4A" w:rsidR="007F1540" w:rsidRDefault="007F1540" w:rsidP="00A11481">
      <w:pPr>
        <w:pStyle w:val="NoSpacing"/>
        <w:rPr>
          <w:sz w:val="18"/>
          <w:szCs w:val="18"/>
        </w:rPr>
      </w:pPr>
      <w:r>
        <w:rPr>
          <w:sz w:val="18"/>
          <w:szCs w:val="18"/>
        </w:rPr>
        <w:t>Craig Edwards, IA, eff. 5/16/2014</w:t>
      </w:r>
    </w:p>
    <w:p w14:paraId="2B2C1174" w14:textId="332120AA" w:rsidR="007F1540" w:rsidRDefault="007F1540" w:rsidP="00A11481">
      <w:pPr>
        <w:pStyle w:val="NoSpacing"/>
        <w:rPr>
          <w:sz w:val="18"/>
          <w:szCs w:val="18"/>
        </w:rPr>
      </w:pPr>
      <w:r>
        <w:rPr>
          <w:sz w:val="18"/>
          <w:szCs w:val="18"/>
        </w:rPr>
        <w:t>Gary Kidwell, Principal SCMS., eff 5/29/2014</w:t>
      </w:r>
    </w:p>
    <w:p w14:paraId="67CCB3F8" w14:textId="0447B7B7" w:rsidR="007F1540" w:rsidRDefault="007F1540" w:rsidP="00A11481">
      <w:pPr>
        <w:pStyle w:val="NoSpacing"/>
        <w:rPr>
          <w:sz w:val="18"/>
          <w:szCs w:val="18"/>
        </w:rPr>
      </w:pPr>
      <w:r>
        <w:rPr>
          <w:sz w:val="18"/>
          <w:szCs w:val="18"/>
        </w:rPr>
        <w:t>Susan McGowan, Instructional Monitor, eff. 6/30/2014</w:t>
      </w:r>
    </w:p>
    <w:p w14:paraId="129BF662" w14:textId="574A3D6B" w:rsidR="007F1540" w:rsidRDefault="007F1540" w:rsidP="00A11481">
      <w:pPr>
        <w:pStyle w:val="NoSpacing"/>
        <w:rPr>
          <w:sz w:val="18"/>
          <w:szCs w:val="18"/>
        </w:rPr>
      </w:pPr>
      <w:r>
        <w:rPr>
          <w:sz w:val="18"/>
          <w:szCs w:val="18"/>
        </w:rPr>
        <w:t>Andrew McCloud, IA, eff. 6/30/2014</w:t>
      </w:r>
    </w:p>
    <w:p w14:paraId="431D0501" w14:textId="77777777" w:rsidR="007F1540" w:rsidRDefault="007F1540" w:rsidP="00A11481">
      <w:pPr>
        <w:pStyle w:val="NoSpacing"/>
        <w:rPr>
          <w:sz w:val="18"/>
          <w:szCs w:val="18"/>
        </w:rPr>
      </w:pPr>
    </w:p>
    <w:p w14:paraId="4B55C450" w14:textId="5A260D82" w:rsidR="007F1540" w:rsidRPr="007F1540" w:rsidRDefault="007F1540" w:rsidP="00A11481">
      <w:pPr>
        <w:pStyle w:val="NoSpacing"/>
        <w:rPr>
          <w:sz w:val="18"/>
          <w:szCs w:val="18"/>
          <w:u w:val="single"/>
        </w:rPr>
      </w:pPr>
      <w:r w:rsidRPr="007F1540">
        <w:rPr>
          <w:sz w:val="18"/>
          <w:szCs w:val="18"/>
          <w:u w:val="single"/>
        </w:rPr>
        <w:t>Retirements</w:t>
      </w:r>
    </w:p>
    <w:p w14:paraId="34591FCF" w14:textId="00E10EBE" w:rsidR="007F1540" w:rsidRDefault="007F1540" w:rsidP="00A11481">
      <w:pPr>
        <w:pStyle w:val="NoSpacing"/>
        <w:rPr>
          <w:sz w:val="18"/>
          <w:szCs w:val="18"/>
        </w:rPr>
      </w:pPr>
      <w:r>
        <w:rPr>
          <w:sz w:val="18"/>
          <w:szCs w:val="18"/>
        </w:rPr>
        <w:t>Marlene Kleinjan, Library Media Specialist, SCHS eff. 7/1/2014</w:t>
      </w:r>
    </w:p>
    <w:p w14:paraId="4C4D9497" w14:textId="77777777" w:rsidR="007F1540" w:rsidRPr="007F1540" w:rsidRDefault="007F1540" w:rsidP="00A11481">
      <w:pPr>
        <w:pStyle w:val="NoSpacing"/>
        <w:rPr>
          <w:sz w:val="18"/>
          <w:szCs w:val="18"/>
        </w:rPr>
      </w:pPr>
    </w:p>
    <w:p w14:paraId="2E4FE287" w14:textId="28A317DB" w:rsidR="007F1540" w:rsidRDefault="00EA45FC" w:rsidP="00CE50BD">
      <w:pPr>
        <w:pStyle w:val="NoSpacing"/>
        <w:numPr>
          <w:ilvl w:val="0"/>
          <w:numId w:val="1"/>
        </w:numPr>
      </w:pPr>
      <w:r>
        <w:t>Field Trip Approvals (Overnight and Out-of-State)</w:t>
      </w:r>
    </w:p>
    <w:p w14:paraId="0377DE98" w14:textId="41E4988A" w:rsidR="00EA45FC" w:rsidRDefault="00EA45FC" w:rsidP="00EA45FC">
      <w:pPr>
        <w:pStyle w:val="NoSpacing"/>
        <w:numPr>
          <w:ilvl w:val="1"/>
          <w:numId w:val="1"/>
        </w:numPr>
      </w:pPr>
      <w:r>
        <w:t>SCHS FBLA – Nashville, TN</w:t>
      </w:r>
    </w:p>
    <w:p w14:paraId="0EB49C80" w14:textId="05FD3417" w:rsidR="00EA45FC" w:rsidRDefault="00EA45FC" w:rsidP="00EA45FC">
      <w:pPr>
        <w:pStyle w:val="NoSpacing"/>
        <w:numPr>
          <w:ilvl w:val="1"/>
          <w:numId w:val="1"/>
        </w:numPr>
      </w:pPr>
      <w:r>
        <w:t>SCMS Boys Basketball – Transylvania University</w:t>
      </w:r>
    </w:p>
    <w:p w14:paraId="047B3718" w14:textId="2C403ACE" w:rsidR="00EA45FC" w:rsidRDefault="00EA45FC" w:rsidP="00EA45FC">
      <w:pPr>
        <w:pStyle w:val="NoSpacing"/>
        <w:numPr>
          <w:ilvl w:val="1"/>
          <w:numId w:val="1"/>
        </w:numPr>
      </w:pPr>
      <w:r>
        <w:t>SCMS Girls Basketball – Transylvania University</w:t>
      </w:r>
    </w:p>
    <w:p w14:paraId="43DA6422" w14:textId="41EC3564" w:rsidR="00EA45FC" w:rsidRDefault="00EA45FC" w:rsidP="00EA45FC">
      <w:pPr>
        <w:pStyle w:val="NoSpacing"/>
        <w:numPr>
          <w:ilvl w:val="1"/>
          <w:numId w:val="1"/>
        </w:numPr>
      </w:pPr>
      <w:r>
        <w:t>Youth Service Center – General Butler</w:t>
      </w:r>
    </w:p>
    <w:p w14:paraId="6EEE2AC8" w14:textId="66EAB03C" w:rsidR="00EA45FC" w:rsidRDefault="00447DA3" w:rsidP="00447DA3">
      <w:pPr>
        <w:pStyle w:val="NoSpacing"/>
        <w:numPr>
          <w:ilvl w:val="0"/>
          <w:numId w:val="1"/>
        </w:numPr>
      </w:pPr>
      <w:r>
        <w:t>Fundraisers –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00"/>
        <w:gridCol w:w="2520"/>
        <w:gridCol w:w="2610"/>
      </w:tblGrid>
      <w:tr w:rsidR="00717400" w:rsidRPr="00931243" w14:paraId="7A6469F1" w14:textId="77777777" w:rsidTr="00717400">
        <w:tc>
          <w:tcPr>
            <w:tcW w:w="1885" w:type="dxa"/>
            <w:shd w:val="clear" w:color="auto" w:fill="auto"/>
          </w:tcPr>
          <w:p w14:paraId="6A959D79" w14:textId="77777777" w:rsidR="00717400" w:rsidRPr="00717400" w:rsidRDefault="00717400" w:rsidP="007F1CF4">
            <w:pPr>
              <w:rPr>
                <w:b/>
                <w:sz w:val="16"/>
                <w:szCs w:val="16"/>
              </w:rPr>
            </w:pPr>
            <w:r w:rsidRPr="00717400">
              <w:rPr>
                <w:b/>
                <w:sz w:val="16"/>
                <w:szCs w:val="16"/>
              </w:rPr>
              <w:t>GROUP</w:t>
            </w:r>
          </w:p>
        </w:tc>
        <w:tc>
          <w:tcPr>
            <w:tcW w:w="1800" w:type="dxa"/>
            <w:shd w:val="clear" w:color="auto" w:fill="auto"/>
          </w:tcPr>
          <w:p w14:paraId="08C71ECD" w14:textId="77777777" w:rsidR="00717400" w:rsidRPr="00717400" w:rsidRDefault="00717400" w:rsidP="007F1CF4">
            <w:pPr>
              <w:rPr>
                <w:b/>
                <w:sz w:val="16"/>
                <w:szCs w:val="16"/>
              </w:rPr>
            </w:pPr>
            <w:r w:rsidRPr="00717400">
              <w:rPr>
                <w:b/>
                <w:sz w:val="16"/>
                <w:szCs w:val="16"/>
              </w:rPr>
              <w:t>FUNDRAISEER</w:t>
            </w:r>
          </w:p>
        </w:tc>
        <w:tc>
          <w:tcPr>
            <w:tcW w:w="2520" w:type="dxa"/>
            <w:shd w:val="clear" w:color="auto" w:fill="auto"/>
          </w:tcPr>
          <w:p w14:paraId="59F54AE7" w14:textId="77777777" w:rsidR="00717400" w:rsidRPr="00717400" w:rsidRDefault="00717400" w:rsidP="007F1CF4">
            <w:pPr>
              <w:rPr>
                <w:sz w:val="16"/>
                <w:szCs w:val="16"/>
              </w:rPr>
            </w:pPr>
            <w:r w:rsidRPr="00717400">
              <w:rPr>
                <w:sz w:val="16"/>
                <w:szCs w:val="16"/>
              </w:rPr>
              <w:t>DATE</w:t>
            </w:r>
          </w:p>
        </w:tc>
        <w:tc>
          <w:tcPr>
            <w:tcW w:w="2610" w:type="dxa"/>
            <w:shd w:val="clear" w:color="auto" w:fill="auto"/>
          </w:tcPr>
          <w:p w14:paraId="3247751B" w14:textId="77777777" w:rsidR="00717400" w:rsidRPr="00717400" w:rsidRDefault="00717400" w:rsidP="007F1CF4">
            <w:pPr>
              <w:rPr>
                <w:sz w:val="16"/>
                <w:szCs w:val="16"/>
              </w:rPr>
            </w:pPr>
            <w:r w:rsidRPr="00717400">
              <w:rPr>
                <w:sz w:val="16"/>
                <w:szCs w:val="16"/>
              </w:rPr>
              <w:t>PURPOSE</w:t>
            </w:r>
          </w:p>
        </w:tc>
      </w:tr>
      <w:tr w:rsidR="00717400" w:rsidRPr="00931243" w14:paraId="38F76EDD" w14:textId="77777777" w:rsidTr="00717400">
        <w:tc>
          <w:tcPr>
            <w:tcW w:w="1885" w:type="dxa"/>
            <w:shd w:val="clear" w:color="auto" w:fill="auto"/>
          </w:tcPr>
          <w:p w14:paraId="79413A48" w14:textId="77777777" w:rsidR="00717400" w:rsidRPr="00717400" w:rsidRDefault="00717400" w:rsidP="007F1CF4">
            <w:pPr>
              <w:rPr>
                <w:sz w:val="16"/>
                <w:szCs w:val="16"/>
              </w:rPr>
            </w:pPr>
            <w:r w:rsidRPr="00717400">
              <w:rPr>
                <w:sz w:val="16"/>
                <w:szCs w:val="16"/>
              </w:rPr>
              <w:t>Project Graduation 2015</w:t>
            </w:r>
          </w:p>
        </w:tc>
        <w:tc>
          <w:tcPr>
            <w:tcW w:w="1800" w:type="dxa"/>
            <w:shd w:val="clear" w:color="auto" w:fill="auto"/>
          </w:tcPr>
          <w:p w14:paraId="5665E68C" w14:textId="77777777" w:rsidR="00717400" w:rsidRPr="00717400" w:rsidRDefault="00717400" w:rsidP="007F1CF4">
            <w:pPr>
              <w:rPr>
                <w:sz w:val="16"/>
                <w:szCs w:val="16"/>
              </w:rPr>
            </w:pPr>
            <w:r w:rsidRPr="00717400">
              <w:rPr>
                <w:sz w:val="16"/>
                <w:szCs w:val="16"/>
              </w:rPr>
              <w:t>Trash Pick Up</w:t>
            </w:r>
          </w:p>
        </w:tc>
        <w:tc>
          <w:tcPr>
            <w:tcW w:w="2520" w:type="dxa"/>
            <w:shd w:val="clear" w:color="auto" w:fill="auto"/>
          </w:tcPr>
          <w:p w14:paraId="1E4A7595" w14:textId="77777777" w:rsidR="00717400" w:rsidRPr="00717400" w:rsidRDefault="00717400" w:rsidP="007F1CF4">
            <w:pPr>
              <w:rPr>
                <w:sz w:val="16"/>
                <w:szCs w:val="16"/>
              </w:rPr>
            </w:pPr>
            <w:r w:rsidRPr="00717400">
              <w:rPr>
                <w:sz w:val="16"/>
                <w:szCs w:val="16"/>
              </w:rPr>
              <w:t>2014-2015 Summer Fall Spring</w:t>
            </w:r>
          </w:p>
        </w:tc>
        <w:tc>
          <w:tcPr>
            <w:tcW w:w="2610" w:type="dxa"/>
            <w:shd w:val="clear" w:color="auto" w:fill="auto"/>
          </w:tcPr>
          <w:p w14:paraId="298D9E1C" w14:textId="77777777" w:rsidR="00717400" w:rsidRPr="00717400" w:rsidRDefault="00717400" w:rsidP="007F1CF4">
            <w:pPr>
              <w:rPr>
                <w:sz w:val="16"/>
                <w:szCs w:val="16"/>
              </w:rPr>
            </w:pPr>
            <w:r w:rsidRPr="00717400">
              <w:rPr>
                <w:sz w:val="16"/>
                <w:szCs w:val="16"/>
              </w:rPr>
              <w:t>Project Grad Event</w:t>
            </w:r>
          </w:p>
        </w:tc>
      </w:tr>
      <w:tr w:rsidR="00717400" w:rsidRPr="00931243" w14:paraId="326DBBB6" w14:textId="77777777" w:rsidTr="00717400">
        <w:tc>
          <w:tcPr>
            <w:tcW w:w="1885" w:type="dxa"/>
            <w:shd w:val="clear" w:color="auto" w:fill="auto"/>
          </w:tcPr>
          <w:p w14:paraId="0764F432" w14:textId="77777777" w:rsidR="00717400" w:rsidRPr="00717400" w:rsidRDefault="00717400" w:rsidP="007F1CF4">
            <w:pPr>
              <w:rPr>
                <w:sz w:val="16"/>
                <w:szCs w:val="16"/>
              </w:rPr>
            </w:pPr>
            <w:r w:rsidRPr="00717400">
              <w:rPr>
                <w:sz w:val="16"/>
                <w:szCs w:val="16"/>
              </w:rPr>
              <w:t>Cheerleaders</w:t>
            </w:r>
          </w:p>
        </w:tc>
        <w:tc>
          <w:tcPr>
            <w:tcW w:w="1800" w:type="dxa"/>
            <w:shd w:val="clear" w:color="auto" w:fill="auto"/>
          </w:tcPr>
          <w:p w14:paraId="46F8E8D2" w14:textId="77777777" w:rsidR="00717400" w:rsidRPr="00717400" w:rsidRDefault="00717400" w:rsidP="007F1CF4">
            <w:pPr>
              <w:rPr>
                <w:sz w:val="16"/>
                <w:szCs w:val="16"/>
              </w:rPr>
            </w:pPr>
            <w:r w:rsidRPr="00717400">
              <w:rPr>
                <w:sz w:val="16"/>
                <w:szCs w:val="16"/>
              </w:rPr>
              <w:t>Cheer Clinic</w:t>
            </w:r>
          </w:p>
        </w:tc>
        <w:tc>
          <w:tcPr>
            <w:tcW w:w="2520" w:type="dxa"/>
            <w:shd w:val="clear" w:color="auto" w:fill="auto"/>
          </w:tcPr>
          <w:p w14:paraId="5608A524" w14:textId="77777777" w:rsidR="00717400" w:rsidRPr="00717400" w:rsidRDefault="00717400" w:rsidP="007F1CF4">
            <w:pPr>
              <w:rPr>
                <w:sz w:val="16"/>
                <w:szCs w:val="16"/>
              </w:rPr>
            </w:pPr>
            <w:r w:rsidRPr="00717400">
              <w:rPr>
                <w:sz w:val="16"/>
                <w:szCs w:val="16"/>
              </w:rPr>
              <w:t>June or July 2014</w:t>
            </w:r>
          </w:p>
        </w:tc>
        <w:tc>
          <w:tcPr>
            <w:tcW w:w="2610" w:type="dxa"/>
            <w:shd w:val="clear" w:color="auto" w:fill="auto"/>
          </w:tcPr>
          <w:p w14:paraId="24B442A7" w14:textId="77777777" w:rsidR="00717400" w:rsidRPr="00717400" w:rsidRDefault="00717400" w:rsidP="007F1CF4">
            <w:pPr>
              <w:rPr>
                <w:sz w:val="16"/>
                <w:szCs w:val="16"/>
              </w:rPr>
            </w:pPr>
            <w:r w:rsidRPr="00717400">
              <w:rPr>
                <w:sz w:val="16"/>
                <w:szCs w:val="16"/>
              </w:rPr>
              <w:t>Uniforms</w:t>
            </w:r>
          </w:p>
        </w:tc>
      </w:tr>
      <w:tr w:rsidR="00717400" w:rsidRPr="00931243" w14:paraId="03B54CD0" w14:textId="77777777" w:rsidTr="00717400">
        <w:tc>
          <w:tcPr>
            <w:tcW w:w="1885" w:type="dxa"/>
            <w:shd w:val="clear" w:color="auto" w:fill="auto"/>
          </w:tcPr>
          <w:p w14:paraId="36C7140D" w14:textId="77777777" w:rsidR="00717400" w:rsidRPr="00717400" w:rsidRDefault="00717400" w:rsidP="007F1CF4">
            <w:pPr>
              <w:rPr>
                <w:sz w:val="16"/>
                <w:szCs w:val="16"/>
              </w:rPr>
            </w:pPr>
            <w:r w:rsidRPr="00717400">
              <w:rPr>
                <w:sz w:val="16"/>
                <w:szCs w:val="16"/>
              </w:rPr>
              <w:t>Cheerleaders</w:t>
            </w:r>
          </w:p>
        </w:tc>
        <w:tc>
          <w:tcPr>
            <w:tcW w:w="1800" w:type="dxa"/>
            <w:shd w:val="clear" w:color="auto" w:fill="auto"/>
          </w:tcPr>
          <w:p w14:paraId="0E5915E3" w14:textId="77777777" w:rsidR="00717400" w:rsidRPr="00717400" w:rsidRDefault="00717400" w:rsidP="007F1CF4">
            <w:pPr>
              <w:rPr>
                <w:sz w:val="16"/>
                <w:szCs w:val="16"/>
              </w:rPr>
            </w:pPr>
            <w:r w:rsidRPr="00717400">
              <w:rPr>
                <w:sz w:val="16"/>
                <w:szCs w:val="16"/>
              </w:rPr>
              <w:t>Doughnuts</w:t>
            </w:r>
          </w:p>
        </w:tc>
        <w:tc>
          <w:tcPr>
            <w:tcW w:w="2520" w:type="dxa"/>
            <w:shd w:val="clear" w:color="auto" w:fill="auto"/>
          </w:tcPr>
          <w:p w14:paraId="0AA94CCE" w14:textId="77777777" w:rsidR="00717400" w:rsidRPr="00717400" w:rsidRDefault="00717400" w:rsidP="007F1CF4">
            <w:pPr>
              <w:rPr>
                <w:sz w:val="16"/>
                <w:szCs w:val="16"/>
              </w:rPr>
            </w:pPr>
            <w:r w:rsidRPr="00717400">
              <w:rPr>
                <w:sz w:val="16"/>
                <w:szCs w:val="16"/>
              </w:rPr>
              <w:t>June &amp; July 2014</w:t>
            </w:r>
          </w:p>
        </w:tc>
        <w:tc>
          <w:tcPr>
            <w:tcW w:w="2610" w:type="dxa"/>
            <w:shd w:val="clear" w:color="auto" w:fill="auto"/>
          </w:tcPr>
          <w:p w14:paraId="1BF43C2D" w14:textId="77777777" w:rsidR="00717400" w:rsidRPr="00717400" w:rsidRDefault="00717400" w:rsidP="007F1CF4">
            <w:pPr>
              <w:rPr>
                <w:sz w:val="16"/>
                <w:szCs w:val="16"/>
              </w:rPr>
            </w:pPr>
            <w:r w:rsidRPr="00717400">
              <w:rPr>
                <w:sz w:val="16"/>
                <w:szCs w:val="16"/>
              </w:rPr>
              <w:t>Uniforms and Camp Gear</w:t>
            </w:r>
          </w:p>
        </w:tc>
      </w:tr>
      <w:tr w:rsidR="00717400" w:rsidRPr="00931243" w14:paraId="0DDB6AB6" w14:textId="77777777" w:rsidTr="00717400">
        <w:tc>
          <w:tcPr>
            <w:tcW w:w="1885" w:type="dxa"/>
            <w:shd w:val="clear" w:color="auto" w:fill="auto"/>
          </w:tcPr>
          <w:p w14:paraId="5D507F75" w14:textId="77777777" w:rsidR="00717400" w:rsidRPr="00717400" w:rsidRDefault="00717400" w:rsidP="007F1CF4">
            <w:pPr>
              <w:rPr>
                <w:sz w:val="16"/>
                <w:szCs w:val="16"/>
              </w:rPr>
            </w:pPr>
            <w:r w:rsidRPr="00717400">
              <w:rPr>
                <w:sz w:val="16"/>
                <w:szCs w:val="16"/>
              </w:rPr>
              <w:t>Girls Basketball</w:t>
            </w:r>
          </w:p>
        </w:tc>
        <w:tc>
          <w:tcPr>
            <w:tcW w:w="1800" w:type="dxa"/>
            <w:shd w:val="clear" w:color="auto" w:fill="auto"/>
          </w:tcPr>
          <w:p w14:paraId="743698AC" w14:textId="77777777" w:rsidR="00717400" w:rsidRPr="00717400" w:rsidRDefault="00717400" w:rsidP="007F1CF4">
            <w:pPr>
              <w:rPr>
                <w:sz w:val="16"/>
                <w:szCs w:val="16"/>
              </w:rPr>
            </w:pPr>
            <w:r w:rsidRPr="00717400">
              <w:rPr>
                <w:sz w:val="16"/>
                <w:szCs w:val="16"/>
              </w:rPr>
              <w:t>Tournament</w:t>
            </w:r>
          </w:p>
        </w:tc>
        <w:tc>
          <w:tcPr>
            <w:tcW w:w="2520" w:type="dxa"/>
            <w:shd w:val="clear" w:color="auto" w:fill="auto"/>
          </w:tcPr>
          <w:p w14:paraId="6D8BF146" w14:textId="77777777" w:rsidR="00717400" w:rsidRPr="00717400" w:rsidRDefault="00717400" w:rsidP="007F1CF4">
            <w:pPr>
              <w:rPr>
                <w:sz w:val="16"/>
                <w:szCs w:val="16"/>
              </w:rPr>
            </w:pPr>
            <w:r w:rsidRPr="00717400">
              <w:rPr>
                <w:sz w:val="16"/>
                <w:szCs w:val="16"/>
              </w:rPr>
              <w:t>July 26 &amp; 27, 2014</w:t>
            </w:r>
          </w:p>
        </w:tc>
        <w:tc>
          <w:tcPr>
            <w:tcW w:w="2610" w:type="dxa"/>
            <w:shd w:val="clear" w:color="auto" w:fill="auto"/>
          </w:tcPr>
          <w:p w14:paraId="2CB3EEC3" w14:textId="77777777" w:rsidR="00717400" w:rsidRPr="00717400" w:rsidRDefault="00717400" w:rsidP="007F1CF4">
            <w:pPr>
              <w:rPr>
                <w:sz w:val="16"/>
                <w:szCs w:val="16"/>
              </w:rPr>
            </w:pPr>
            <w:r w:rsidRPr="00717400">
              <w:rPr>
                <w:sz w:val="16"/>
                <w:szCs w:val="16"/>
              </w:rPr>
              <w:t>Student Expenses for Christmas Tournament Trip</w:t>
            </w:r>
          </w:p>
        </w:tc>
      </w:tr>
      <w:tr w:rsidR="00717400" w:rsidRPr="00931243" w14:paraId="5E74BB83" w14:textId="77777777" w:rsidTr="00717400">
        <w:tc>
          <w:tcPr>
            <w:tcW w:w="1885" w:type="dxa"/>
            <w:shd w:val="clear" w:color="auto" w:fill="auto"/>
          </w:tcPr>
          <w:p w14:paraId="3599809D" w14:textId="77777777" w:rsidR="00717400" w:rsidRPr="00717400" w:rsidRDefault="00717400" w:rsidP="007F1CF4">
            <w:pPr>
              <w:rPr>
                <w:sz w:val="16"/>
                <w:szCs w:val="16"/>
              </w:rPr>
            </w:pPr>
            <w:r w:rsidRPr="00717400">
              <w:rPr>
                <w:sz w:val="16"/>
                <w:szCs w:val="16"/>
              </w:rPr>
              <w:t>Girls Basketball</w:t>
            </w:r>
          </w:p>
        </w:tc>
        <w:tc>
          <w:tcPr>
            <w:tcW w:w="1800" w:type="dxa"/>
            <w:shd w:val="clear" w:color="auto" w:fill="auto"/>
          </w:tcPr>
          <w:p w14:paraId="5CE7DF39" w14:textId="77777777" w:rsidR="00717400" w:rsidRPr="00717400" w:rsidRDefault="00717400" w:rsidP="007F1CF4">
            <w:pPr>
              <w:rPr>
                <w:sz w:val="16"/>
                <w:szCs w:val="16"/>
              </w:rPr>
            </w:pPr>
            <w:r w:rsidRPr="00717400">
              <w:rPr>
                <w:sz w:val="16"/>
                <w:szCs w:val="16"/>
              </w:rPr>
              <w:t>Summer Camp</w:t>
            </w:r>
          </w:p>
        </w:tc>
        <w:tc>
          <w:tcPr>
            <w:tcW w:w="2520" w:type="dxa"/>
            <w:shd w:val="clear" w:color="auto" w:fill="auto"/>
          </w:tcPr>
          <w:p w14:paraId="466B85E4" w14:textId="77777777" w:rsidR="00717400" w:rsidRPr="00717400" w:rsidRDefault="00717400" w:rsidP="007F1CF4">
            <w:pPr>
              <w:rPr>
                <w:sz w:val="16"/>
                <w:szCs w:val="16"/>
              </w:rPr>
            </w:pPr>
            <w:r w:rsidRPr="00717400">
              <w:rPr>
                <w:sz w:val="16"/>
                <w:szCs w:val="16"/>
              </w:rPr>
              <w:t>July 14-16, 2014</w:t>
            </w:r>
          </w:p>
        </w:tc>
        <w:tc>
          <w:tcPr>
            <w:tcW w:w="2610" w:type="dxa"/>
            <w:shd w:val="clear" w:color="auto" w:fill="auto"/>
          </w:tcPr>
          <w:p w14:paraId="25FC6328" w14:textId="77777777" w:rsidR="00717400" w:rsidRPr="00717400" w:rsidRDefault="00717400" w:rsidP="007F1CF4">
            <w:pPr>
              <w:rPr>
                <w:sz w:val="16"/>
                <w:szCs w:val="16"/>
              </w:rPr>
            </w:pPr>
            <w:r w:rsidRPr="00717400">
              <w:rPr>
                <w:sz w:val="16"/>
                <w:szCs w:val="16"/>
              </w:rPr>
              <w:t>Student Supplies</w:t>
            </w:r>
          </w:p>
        </w:tc>
      </w:tr>
      <w:tr w:rsidR="00717400" w:rsidRPr="00931243" w14:paraId="378071BF" w14:textId="77777777" w:rsidTr="00717400">
        <w:tc>
          <w:tcPr>
            <w:tcW w:w="1885" w:type="dxa"/>
            <w:shd w:val="clear" w:color="auto" w:fill="auto"/>
          </w:tcPr>
          <w:p w14:paraId="3F4A8375" w14:textId="77777777" w:rsidR="00717400" w:rsidRPr="00717400" w:rsidRDefault="00717400" w:rsidP="007F1CF4">
            <w:pPr>
              <w:rPr>
                <w:sz w:val="16"/>
                <w:szCs w:val="16"/>
              </w:rPr>
            </w:pPr>
            <w:r w:rsidRPr="00717400">
              <w:rPr>
                <w:sz w:val="16"/>
                <w:szCs w:val="16"/>
              </w:rPr>
              <w:t>Boys Basketball</w:t>
            </w:r>
          </w:p>
        </w:tc>
        <w:tc>
          <w:tcPr>
            <w:tcW w:w="1800" w:type="dxa"/>
            <w:shd w:val="clear" w:color="auto" w:fill="auto"/>
          </w:tcPr>
          <w:p w14:paraId="28A1E471" w14:textId="77777777" w:rsidR="00717400" w:rsidRPr="00717400" w:rsidRDefault="00717400" w:rsidP="007F1CF4">
            <w:pPr>
              <w:rPr>
                <w:sz w:val="16"/>
                <w:szCs w:val="16"/>
              </w:rPr>
            </w:pPr>
            <w:r w:rsidRPr="00717400">
              <w:rPr>
                <w:sz w:val="16"/>
                <w:szCs w:val="16"/>
              </w:rPr>
              <w:t>Freshman Games</w:t>
            </w:r>
          </w:p>
        </w:tc>
        <w:tc>
          <w:tcPr>
            <w:tcW w:w="2520" w:type="dxa"/>
            <w:shd w:val="clear" w:color="auto" w:fill="auto"/>
          </w:tcPr>
          <w:p w14:paraId="65C57AB8" w14:textId="77777777" w:rsidR="00717400" w:rsidRPr="00717400" w:rsidRDefault="00717400" w:rsidP="007F1CF4">
            <w:pPr>
              <w:rPr>
                <w:sz w:val="16"/>
                <w:szCs w:val="16"/>
              </w:rPr>
            </w:pPr>
            <w:r w:rsidRPr="00717400">
              <w:rPr>
                <w:sz w:val="16"/>
                <w:szCs w:val="16"/>
              </w:rPr>
              <w:t>Middle/End of May 2014</w:t>
            </w:r>
          </w:p>
        </w:tc>
        <w:tc>
          <w:tcPr>
            <w:tcW w:w="2610" w:type="dxa"/>
            <w:shd w:val="clear" w:color="auto" w:fill="auto"/>
          </w:tcPr>
          <w:p w14:paraId="6401E378" w14:textId="77777777" w:rsidR="00717400" w:rsidRPr="00717400" w:rsidRDefault="00717400" w:rsidP="007F1CF4">
            <w:pPr>
              <w:rPr>
                <w:sz w:val="16"/>
                <w:szCs w:val="16"/>
              </w:rPr>
            </w:pPr>
            <w:r w:rsidRPr="00717400">
              <w:rPr>
                <w:sz w:val="16"/>
                <w:szCs w:val="16"/>
              </w:rPr>
              <w:t>New Basketballs</w:t>
            </w:r>
          </w:p>
        </w:tc>
      </w:tr>
      <w:tr w:rsidR="00717400" w:rsidRPr="00931243" w14:paraId="70A4632C" w14:textId="77777777" w:rsidTr="00717400">
        <w:tc>
          <w:tcPr>
            <w:tcW w:w="1885" w:type="dxa"/>
            <w:shd w:val="clear" w:color="auto" w:fill="auto"/>
          </w:tcPr>
          <w:p w14:paraId="55988F97" w14:textId="77777777" w:rsidR="00717400" w:rsidRPr="00717400" w:rsidRDefault="00717400" w:rsidP="007F1CF4">
            <w:pPr>
              <w:rPr>
                <w:sz w:val="16"/>
                <w:szCs w:val="16"/>
              </w:rPr>
            </w:pPr>
            <w:r w:rsidRPr="00717400">
              <w:rPr>
                <w:sz w:val="16"/>
                <w:szCs w:val="16"/>
              </w:rPr>
              <w:t>Boys Basketball</w:t>
            </w:r>
          </w:p>
        </w:tc>
        <w:tc>
          <w:tcPr>
            <w:tcW w:w="1800" w:type="dxa"/>
            <w:shd w:val="clear" w:color="auto" w:fill="auto"/>
          </w:tcPr>
          <w:p w14:paraId="58C98093" w14:textId="77777777" w:rsidR="00717400" w:rsidRPr="00717400" w:rsidRDefault="00717400" w:rsidP="007F1CF4">
            <w:pPr>
              <w:rPr>
                <w:sz w:val="16"/>
                <w:szCs w:val="16"/>
              </w:rPr>
            </w:pPr>
            <w:r w:rsidRPr="00717400">
              <w:rPr>
                <w:sz w:val="16"/>
                <w:szCs w:val="16"/>
              </w:rPr>
              <w:t>Summer games</w:t>
            </w:r>
          </w:p>
        </w:tc>
        <w:tc>
          <w:tcPr>
            <w:tcW w:w="2520" w:type="dxa"/>
            <w:shd w:val="clear" w:color="auto" w:fill="auto"/>
          </w:tcPr>
          <w:p w14:paraId="455676BF" w14:textId="77777777" w:rsidR="00717400" w:rsidRPr="00717400" w:rsidRDefault="00717400" w:rsidP="007F1CF4">
            <w:pPr>
              <w:rPr>
                <w:sz w:val="16"/>
                <w:szCs w:val="16"/>
              </w:rPr>
            </w:pPr>
            <w:r w:rsidRPr="00717400">
              <w:rPr>
                <w:sz w:val="16"/>
                <w:szCs w:val="16"/>
              </w:rPr>
              <w:t>June</w:t>
            </w:r>
          </w:p>
        </w:tc>
        <w:tc>
          <w:tcPr>
            <w:tcW w:w="2610" w:type="dxa"/>
            <w:shd w:val="clear" w:color="auto" w:fill="auto"/>
          </w:tcPr>
          <w:p w14:paraId="21165415" w14:textId="77777777" w:rsidR="00717400" w:rsidRPr="00717400" w:rsidRDefault="00717400" w:rsidP="007F1CF4">
            <w:pPr>
              <w:rPr>
                <w:sz w:val="16"/>
                <w:szCs w:val="16"/>
              </w:rPr>
            </w:pPr>
            <w:r w:rsidRPr="00717400">
              <w:rPr>
                <w:sz w:val="16"/>
                <w:szCs w:val="16"/>
              </w:rPr>
              <w:t>Uniforms</w:t>
            </w:r>
          </w:p>
        </w:tc>
      </w:tr>
      <w:tr w:rsidR="00717400" w:rsidRPr="00931243" w14:paraId="572DF798" w14:textId="77777777" w:rsidTr="00717400">
        <w:tc>
          <w:tcPr>
            <w:tcW w:w="1885" w:type="dxa"/>
            <w:shd w:val="clear" w:color="auto" w:fill="auto"/>
          </w:tcPr>
          <w:p w14:paraId="6D7D7C01" w14:textId="77777777" w:rsidR="00717400" w:rsidRPr="00717400" w:rsidRDefault="00717400" w:rsidP="007F1CF4">
            <w:pPr>
              <w:rPr>
                <w:sz w:val="16"/>
                <w:szCs w:val="16"/>
              </w:rPr>
            </w:pPr>
            <w:r w:rsidRPr="00717400">
              <w:rPr>
                <w:sz w:val="16"/>
                <w:szCs w:val="16"/>
              </w:rPr>
              <w:t>Girls Basketball</w:t>
            </w:r>
          </w:p>
        </w:tc>
        <w:tc>
          <w:tcPr>
            <w:tcW w:w="1800" w:type="dxa"/>
            <w:shd w:val="clear" w:color="auto" w:fill="auto"/>
          </w:tcPr>
          <w:p w14:paraId="020B174C" w14:textId="77777777" w:rsidR="00717400" w:rsidRPr="00717400" w:rsidRDefault="00717400" w:rsidP="007F1CF4">
            <w:pPr>
              <w:rPr>
                <w:sz w:val="16"/>
                <w:szCs w:val="16"/>
              </w:rPr>
            </w:pPr>
            <w:r w:rsidRPr="00717400">
              <w:rPr>
                <w:sz w:val="16"/>
                <w:szCs w:val="16"/>
              </w:rPr>
              <w:t>Christmas Tournament</w:t>
            </w:r>
          </w:p>
        </w:tc>
        <w:tc>
          <w:tcPr>
            <w:tcW w:w="2520" w:type="dxa"/>
            <w:shd w:val="clear" w:color="auto" w:fill="auto"/>
          </w:tcPr>
          <w:p w14:paraId="7E89657E" w14:textId="77777777" w:rsidR="00717400" w:rsidRPr="00717400" w:rsidRDefault="00717400" w:rsidP="007F1CF4">
            <w:pPr>
              <w:rPr>
                <w:sz w:val="16"/>
                <w:szCs w:val="16"/>
              </w:rPr>
            </w:pPr>
            <w:r w:rsidRPr="00717400">
              <w:rPr>
                <w:sz w:val="16"/>
                <w:szCs w:val="16"/>
              </w:rPr>
              <w:t>December 29-31, 2014</w:t>
            </w:r>
          </w:p>
        </w:tc>
        <w:tc>
          <w:tcPr>
            <w:tcW w:w="2610" w:type="dxa"/>
            <w:shd w:val="clear" w:color="auto" w:fill="auto"/>
          </w:tcPr>
          <w:p w14:paraId="78079D64" w14:textId="77777777" w:rsidR="00717400" w:rsidRPr="00717400" w:rsidRDefault="00717400" w:rsidP="007F1CF4">
            <w:pPr>
              <w:rPr>
                <w:sz w:val="16"/>
                <w:szCs w:val="16"/>
              </w:rPr>
            </w:pPr>
            <w:r w:rsidRPr="00717400">
              <w:rPr>
                <w:sz w:val="16"/>
                <w:szCs w:val="16"/>
              </w:rPr>
              <w:t>Student shirts, spirit wear, Senior Night Gifts, Banquet</w:t>
            </w:r>
          </w:p>
        </w:tc>
      </w:tr>
      <w:tr w:rsidR="00717400" w:rsidRPr="00931243" w14:paraId="15CE0EA1" w14:textId="77777777" w:rsidTr="00717400">
        <w:tc>
          <w:tcPr>
            <w:tcW w:w="1885" w:type="dxa"/>
            <w:shd w:val="clear" w:color="auto" w:fill="auto"/>
          </w:tcPr>
          <w:p w14:paraId="19805C36" w14:textId="77777777" w:rsidR="00717400" w:rsidRPr="00717400" w:rsidRDefault="00717400" w:rsidP="007F1CF4">
            <w:pPr>
              <w:rPr>
                <w:sz w:val="16"/>
                <w:szCs w:val="16"/>
              </w:rPr>
            </w:pPr>
            <w:r w:rsidRPr="00717400">
              <w:rPr>
                <w:sz w:val="16"/>
                <w:szCs w:val="16"/>
              </w:rPr>
              <w:t>FBLA</w:t>
            </w:r>
          </w:p>
        </w:tc>
        <w:tc>
          <w:tcPr>
            <w:tcW w:w="1800" w:type="dxa"/>
            <w:shd w:val="clear" w:color="auto" w:fill="auto"/>
          </w:tcPr>
          <w:p w14:paraId="6C5E3CDC" w14:textId="77777777" w:rsidR="00717400" w:rsidRPr="00717400" w:rsidRDefault="00717400" w:rsidP="007F1CF4">
            <w:pPr>
              <w:rPr>
                <w:sz w:val="16"/>
                <w:szCs w:val="16"/>
              </w:rPr>
            </w:pPr>
            <w:r w:rsidRPr="00717400">
              <w:rPr>
                <w:sz w:val="16"/>
                <w:szCs w:val="16"/>
              </w:rPr>
              <w:t>Chocolate Bars</w:t>
            </w:r>
          </w:p>
        </w:tc>
        <w:tc>
          <w:tcPr>
            <w:tcW w:w="2520" w:type="dxa"/>
            <w:shd w:val="clear" w:color="auto" w:fill="auto"/>
          </w:tcPr>
          <w:p w14:paraId="7651BB6E" w14:textId="77777777" w:rsidR="00717400" w:rsidRPr="00717400" w:rsidRDefault="00717400" w:rsidP="007F1CF4">
            <w:pPr>
              <w:rPr>
                <w:sz w:val="16"/>
                <w:szCs w:val="16"/>
              </w:rPr>
            </w:pPr>
            <w:r w:rsidRPr="00717400">
              <w:rPr>
                <w:sz w:val="16"/>
                <w:szCs w:val="16"/>
              </w:rPr>
              <w:t>Through End of Year</w:t>
            </w:r>
          </w:p>
        </w:tc>
        <w:tc>
          <w:tcPr>
            <w:tcW w:w="2610" w:type="dxa"/>
            <w:shd w:val="clear" w:color="auto" w:fill="auto"/>
          </w:tcPr>
          <w:p w14:paraId="38906060" w14:textId="512DABA8" w:rsidR="00717400" w:rsidRPr="00717400" w:rsidRDefault="00717400" w:rsidP="007F1CF4">
            <w:pPr>
              <w:rPr>
                <w:sz w:val="16"/>
                <w:szCs w:val="16"/>
              </w:rPr>
            </w:pPr>
            <w:r w:rsidRPr="00717400">
              <w:rPr>
                <w:sz w:val="16"/>
                <w:szCs w:val="16"/>
              </w:rPr>
              <w:t>FBLA Nationals to Nashville, TN</w:t>
            </w:r>
          </w:p>
        </w:tc>
      </w:tr>
    </w:tbl>
    <w:p w14:paraId="56466DAF" w14:textId="35DAB471" w:rsidR="00447DA3" w:rsidRDefault="00447DA3" w:rsidP="000602D0">
      <w:pPr>
        <w:pStyle w:val="NoSpacing"/>
      </w:pPr>
    </w:p>
    <w:p w14:paraId="200D35EE" w14:textId="4DEC5680" w:rsidR="000602D0" w:rsidRDefault="000602D0" w:rsidP="000602D0">
      <w:pPr>
        <w:pStyle w:val="NoSpacing"/>
        <w:numPr>
          <w:ilvl w:val="0"/>
          <w:numId w:val="3"/>
        </w:numPr>
      </w:pPr>
      <w:r>
        <w:t>TES Media Center:  Scholastic Book Fair – no profits will be earned.</w:t>
      </w:r>
    </w:p>
    <w:p w14:paraId="4DCA743A" w14:textId="7C3DE672" w:rsidR="000602D0" w:rsidRDefault="000602D0" w:rsidP="000602D0">
      <w:pPr>
        <w:pStyle w:val="NoSpacing"/>
        <w:numPr>
          <w:ilvl w:val="0"/>
          <w:numId w:val="3"/>
        </w:numPr>
      </w:pPr>
      <w:r>
        <w:t>SCMS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610"/>
        <w:gridCol w:w="2160"/>
        <w:gridCol w:w="2700"/>
      </w:tblGrid>
      <w:tr w:rsidR="00602285" w:rsidRPr="005D19BB" w14:paraId="44C830AB" w14:textId="77777777" w:rsidTr="007F1CF4">
        <w:tc>
          <w:tcPr>
            <w:tcW w:w="1818" w:type="dxa"/>
            <w:shd w:val="clear" w:color="auto" w:fill="auto"/>
          </w:tcPr>
          <w:p w14:paraId="0440E912" w14:textId="77777777" w:rsidR="00602285" w:rsidRPr="00602285" w:rsidRDefault="00602285" w:rsidP="007F1CF4">
            <w:pPr>
              <w:pStyle w:val="NoSpacing"/>
              <w:jc w:val="center"/>
              <w:rPr>
                <w:b/>
                <w:sz w:val="18"/>
                <w:szCs w:val="18"/>
              </w:rPr>
            </w:pPr>
            <w:r w:rsidRPr="00602285">
              <w:rPr>
                <w:b/>
                <w:sz w:val="18"/>
                <w:szCs w:val="18"/>
              </w:rPr>
              <w:t>GROUP</w:t>
            </w:r>
          </w:p>
        </w:tc>
        <w:tc>
          <w:tcPr>
            <w:tcW w:w="2610" w:type="dxa"/>
            <w:shd w:val="clear" w:color="auto" w:fill="auto"/>
          </w:tcPr>
          <w:p w14:paraId="493A102F" w14:textId="77777777" w:rsidR="00602285" w:rsidRPr="00602285" w:rsidRDefault="00602285" w:rsidP="007F1CF4">
            <w:pPr>
              <w:pStyle w:val="NoSpacing"/>
              <w:jc w:val="center"/>
              <w:rPr>
                <w:b/>
                <w:sz w:val="18"/>
                <w:szCs w:val="18"/>
              </w:rPr>
            </w:pPr>
            <w:r w:rsidRPr="00602285">
              <w:rPr>
                <w:b/>
                <w:sz w:val="18"/>
                <w:szCs w:val="18"/>
              </w:rPr>
              <w:t>FUNDRAISER</w:t>
            </w:r>
          </w:p>
        </w:tc>
        <w:tc>
          <w:tcPr>
            <w:tcW w:w="2160" w:type="dxa"/>
            <w:shd w:val="clear" w:color="auto" w:fill="auto"/>
          </w:tcPr>
          <w:p w14:paraId="538BC133" w14:textId="77777777" w:rsidR="00602285" w:rsidRPr="00602285" w:rsidRDefault="00602285" w:rsidP="007F1CF4">
            <w:pPr>
              <w:pStyle w:val="NoSpacing"/>
              <w:jc w:val="center"/>
              <w:rPr>
                <w:b/>
                <w:sz w:val="18"/>
                <w:szCs w:val="18"/>
              </w:rPr>
            </w:pPr>
            <w:r w:rsidRPr="00602285">
              <w:rPr>
                <w:b/>
                <w:sz w:val="18"/>
                <w:szCs w:val="18"/>
              </w:rPr>
              <w:t>DATES</w:t>
            </w:r>
          </w:p>
        </w:tc>
        <w:tc>
          <w:tcPr>
            <w:tcW w:w="2700" w:type="dxa"/>
            <w:shd w:val="clear" w:color="auto" w:fill="auto"/>
          </w:tcPr>
          <w:p w14:paraId="337FB179" w14:textId="77777777" w:rsidR="00602285" w:rsidRPr="00602285" w:rsidRDefault="00602285" w:rsidP="007F1CF4">
            <w:pPr>
              <w:pStyle w:val="NoSpacing"/>
              <w:jc w:val="center"/>
              <w:rPr>
                <w:b/>
                <w:sz w:val="18"/>
                <w:szCs w:val="18"/>
              </w:rPr>
            </w:pPr>
            <w:r w:rsidRPr="00602285">
              <w:rPr>
                <w:b/>
                <w:sz w:val="18"/>
                <w:szCs w:val="18"/>
              </w:rPr>
              <w:t>PURPOSE</w:t>
            </w:r>
          </w:p>
        </w:tc>
      </w:tr>
      <w:tr w:rsidR="00602285" w:rsidRPr="005D19BB" w14:paraId="564501FD" w14:textId="77777777" w:rsidTr="007F1CF4">
        <w:tc>
          <w:tcPr>
            <w:tcW w:w="1818" w:type="dxa"/>
            <w:shd w:val="clear" w:color="auto" w:fill="auto"/>
          </w:tcPr>
          <w:p w14:paraId="4EFFF56C" w14:textId="77777777" w:rsidR="00602285" w:rsidRPr="00602285" w:rsidRDefault="00602285" w:rsidP="007F1CF4">
            <w:pPr>
              <w:pStyle w:val="NoSpacing"/>
              <w:rPr>
                <w:sz w:val="18"/>
                <w:szCs w:val="18"/>
              </w:rPr>
            </w:pPr>
            <w:r w:rsidRPr="00602285">
              <w:rPr>
                <w:sz w:val="18"/>
                <w:szCs w:val="18"/>
              </w:rPr>
              <w:t>Boys Basketball</w:t>
            </w:r>
          </w:p>
        </w:tc>
        <w:tc>
          <w:tcPr>
            <w:tcW w:w="2610" w:type="dxa"/>
            <w:shd w:val="clear" w:color="auto" w:fill="auto"/>
          </w:tcPr>
          <w:p w14:paraId="4C772040" w14:textId="77777777" w:rsidR="00602285" w:rsidRPr="00602285" w:rsidRDefault="00602285" w:rsidP="007F1CF4">
            <w:pPr>
              <w:pStyle w:val="NoSpacing"/>
              <w:rPr>
                <w:sz w:val="18"/>
                <w:szCs w:val="18"/>
              </w:rPr>
            </w:pPr>
            <w:r w:rsidRPr="00602285">
              <w:rPr>
                <w:sz w:val="18"/>
                <w:szCs w:val="18"/>
              </w:rPr>
              <w:t>Dance</w:t>
            </w:r>
          </w:p>
        </w:tc>
        <w:tc>
          <w:tcPr>
            <w:tcW w:w="2160" w:type="dxa"/>
            <w:shd w:val="clear" w:color="auto" w:fill="auto"/>
          </w:tcPr>
          <w:p w14:paraId="111D264C" w14:textId="77777777" w:rsidR="00602285" w:rsidRPr="00602285" w:rsidRDefault="00602285" w:rsidP="007F1CF4">
            <w:pPr>
              <w:pStyle w:val="NoSpacing"/>
              <w:rPr>
                <w:sz w:val="18"/>
                <w:szCs w:val="18"/>
              </w:rPr>
            </w:pPr>
            <w:r w:rsidRPr="00602285">
              <w:rPr>
                <w:sz w:val="18"/>
                <w:szCs w:val="18"/>
              </w:rPr>
              <w:t>October 24, 2014</w:t>
            </w:r>
          </w:p>
        </w:tc>
        <w:tc>
          <w:tcPr>
            <w:tcW w:w="2700" w:type="dxa"/>
            <w:shd w:val="clear" w:color="auto" w:fill="auto"/>
          </w:tcPr>
          <w:p w14:paraId="2652EC6E" w14:textId="77777777" w:rsidR="00602285" w:rsidRPr="00602285" w:rsidRDefault="00602285" w:rsidP="007F1CF4">
            <w:pPr>
              <w:pStyle w:val="NoSpacing"/>
              <w:rPr>
                <w:sz w:val="18"/>
                <w:szCs w:val="18"/>
              </w:rPr>
            </w:pPr>
            <w:r w:rsidRPr="00602285">
              <w:rPr>
                <w:sz w:val="18"/>
                <w:szCs w:val="18"/>
              </w:rPr>
              <w:t>Shooting Shirts</w:t>
            </w:r>
          </w:p>
        </w:tc>
      </w:tr>
      <w:tr w:rsidR="00602285" w:rsidRPr="005D19BB" w14:paraId="6E6FB666" w14:textId="77777777" w:rsidTr="007F1CF4">
        <w:tc>
          <w:tcPr>
            <w:tcW w:w="1818" w:type="dxa"/>
            <w:shd w:val="clear" w:color="auto" w:fill="auto"/>
          </w:tcPr>
          <w:p w14:paraId="306A326F" w14:textId="77777777" w:rsidR="00602285" w:rsidRPr="00602285" w:rsidRDefault="00602285" w:rsidP="007F1CF4">
            <w:pPr>
              <w:pStyle w:val="NoSpacing"/>
              <w:rPr>
                <w:sz w:val="18"/>
                <w:szCs w:val="18"/>
              </w:rPr>
            </w:pPr>
            <w:r w:rsidRPr="00602285">
              <w:rPr>
                <w:sz w:val="18"/>
                <w:szCs w:val="18"/>
              </w:rPr>
              <w:t>Boys Basketball</w:t>
            </w:r>
          </w:p>
        </w:tc>
        <w:tc>
          <w:tcPr>
            <w:tcW w:w="2610" w:type="dxa"/>
            <w:shd w:val="clear" w:color="auto" w:fill="auto"/>
          </w:tcPr>
          <w:p w14:paraId="751D98E6" w14:textId="77777777" w:rsidR="00602285" w:rsidRPr="00602285" w:rsidRDefault="00602285" w:rsidP="007F1CF4">
            <w:pPr>
              <w:pStyle w:val="NoSpacing"/>
              <w:rPr>
                <w:sz w:val="18"/>
                <w:szCs w:val="18"/>
              </w:rPr>
            </w:pPr>
            <w:r w:rsidRPr="00602285">
              <w:rPr>
                <w:sz w:val="18"/>
                <w:szCs w:val="18"/>
              </w:rPr>
              <w:t>Candles</w:t>
            </w:r>
          </w:p>
        </w:tc>
        <w:tc>
          <w:tcPr>
            <w:tcW w:w="2160" w:type="dxa"/>
            <w:shd w:val="clear" w:color="auto" w:fill="auto"/>
          </w:tcPr>
          <w:p w14:paraId="0B7FA1D3" w14:textId="77777777" w:rsidR="00602285" w:rsidRPr="00602285" w:rsidRDefault="00602285" w:rsidP="007F1CF4">
            <w:pPr>
              <w:pStyle w:val="NoSpacing"/>
              <w:rPr>
                <w:sz w:val="18"/>
                <w:szCs w:val="18"/>
              </w:rPr>
            </w:pPr>
            <w:r w:rsidRPr="00602285">
              <w:rPr>
                <w:sz w:val="18"/>
                <w:szCs w:val="18"/>
              </w:rPr>
              <w:t>Sept-Oct. 2014</w:t>
            </w:r>
          </w:p>
        </w:tc>
        <w:tc>
          <w:tcPr>
            <w:tcW w:w="2700" w:type="dxa"/>
            <w:shd w:val="clear" w:color="auto" w:fill="auto"/>
          </w:tcPr>
          <w:p w14:paraId="3A6FCF47" w14:textId="77777777" w:rsidR="00602285" w:rsidRPr="00602285" w:rsidRDefault="00602285" w:rsidP="007F1CF4">
            <w:pPr>
              <w:pStyle w:val="NoSpacing"/>
              <w:rPr>
                <w:sz w:val="18"/>
                <w:szCs w:val="18"/>
              </w:rPr>
            </w:pPr>
            <w:r w:rsidRPr="00602285">
              <w:rPr>
                <w:sz w:val="18"/>
                <w:szCs w:val="18"/>
              </w:rPr>
              <w:t>Uniforms/Balls/Supplies</w:t>
            </w:r>
          </w:p>
        </w:tc>
      </w:tr>
      <w:tr w:rsidR="00602285" w:rsidRPr="005D19BB" w14:paraId="1AA3E30F" w14:textId="77777777" w:rsidTr="007F1CF4">
        <w:tc>
          <w:tcPr>
            <w:tcW w:w="1818" w:type="dxa"/>
            <w:shd w:val="clear" w:color="auto" w:fill="auto"/>
          </w:tcPr>
          <w:p w14:paraId="4EB55E91" w14:textId="77777777" w:rsidR="00602285" w:rsidRPr="00602285" w:rsidRDefault="00602285" w:rsidP="007F1CF4">
            <w:pPr>
              <w:pStyle w:val="NoSpacing"/>
              <w:rPr>
                <w:sz w:val="18"/>
                <w:szCs w:val="18"/>
              </w:rPr>
            </w:pPr>
            <w:r w:rsidRPr="00602285">
              <w:rPr>
                <w:sz w:val="18"/>
                <w:szCs w:val="18"/>
              </w:rPr>
              <w:t>Boys Basketball</w:t>
            </w:r>
          </w:p>
        </w:tc>
        <w:tc>
          <w:tcPr>
            <w:tcW w:w="2610" w:type="dxa"/>
            <w:shd w:val="clear" w:color="auto" w:fill="auto"/>
          </w:tcPr>
          <w:p w14:paraId="1EF9AFBA" w14:textId="77777777" w:rsidR="00602285" w:rsidRPr="00602285" w:rsidRDefault="00602285" w:rsidP="007F1CF4">
            <w:pPr>
              <w:pStyle w:val="NoSpacing"/>
              <w:rPr>
                <w:sz w:val="18"/>
                <w:szCs w:val="18"/>
              </w:rPr>
            </w:pPr>
            <w:r w:rsidRPr="00602285">
              <w:rPr>
                <w:sz w:val="18"/>
                <w:szCs w:val="18"/>
              </w:rPr>
              <w:t>Park Dinner/Auction</w:t>
            </w:r>
          </w:p>
        </w:tc>
        <w:tc>
          <w:tcPr>
            <w:tcW w:w="2160" w:type="dxa"/>
            <w:shd w:val="clear" w:color="auto" w:fill="auto"/>
          </w:tcPr>
          <w:p w14:paraId="6BD73E3F" w14:textId="77777777" w:rsidR="00602285" w:rsidRPr="00602285" w:rsidRDefault="00602285" w:rsidP="007F1CF4">
            <w:pPr>
              <w:pStyle w:val="NoSpacing"/>
              <w:rPr>
                <w:sz w:val="18"/>
                <w:szCs w:val="18"/>
              </w:rPr>
            </w:pPr>
            <w:r w:rsidRPr="00602285">
              <w:rPr>
                <w:sz w:val="18"/>
                <w:szCs w:val="18"/>
              </w:rPr>
              <w:t>September 2014</w:t>
            </w:r>
          </w:p>
        </w:tc>
        <w:tc>
          <w:tcPr>
            <w:tcW w:w="2700" w:type="dxa"/>
            <w:shd w:val="clear" w:color="auto" w:fill="auto"/>
          </w:tcPr>
          <w:p w14:paraId="3B7BE242" w14:textId="77777777" w:rsidR="00602285" w:rsidRPr="00602285" w:rsidRDefault="00602285" w:rsidP="007F1CF4">
            <w:pPr>
              <w:pStyle w:val="NoSpacing"/>
              <w:rPr>
                <w:sz w:val="18"/>
                <w:szCs w:val="18"/>
              </w:rPr>
            </w:pPr>
            <w:r w:rsidRPr="00602285">
              <w:rPr>
                <w:sz w:val="18"/>
                <w:szCs w:val="18"/>
              </w:rPr>
              <w:t>8</w:t>
            </w:r>
            <w:r w:rsidRPr="00602285">
              <w:rPr>
                <w:sz w:val="18"/>
                <w:szCs w:val="18"/>
                <w:vertAlign w:val="superscript"/>
              </w:rPr>
              <w:t>th</w:t>
            </w:r>
            <w:r w:rsidRPr="00602285">
              <w:rPr>
                <w:sz w:val="18"/>
                <w:szCs w:val="18"/>
              </w:rPr>
              <w:t xml:space="preserve"> Grade Uniforms</w:t>
            </w:r>
          </w:p>
        </w:tc>
      </w:tr>
      <w:tr w:rsidR="00602285" w:rsidRPr="005D19BB" w14:paraId="06873147" w14:textId="77777777" w:rsidTr="007F1CF4">
        <w:tc>
          <w:tcPr>
            <w:tcW w:w="1818" w:type="dxa"/>
            <w:shd w:val="clear" w:color="auto" w:fill="auto"/>
          </w:tcPr>
          <w:p w14:paraId="1C4A6B34" w14:textId="77777777" w:rsidR="00602285" w:rsidRPr="00602285" w:rsidRDefault="00602285" w:rsidP="007F1CF4">
            <w:pPr>
              <w:pStyle w:val="NoSpacing"/>
              <w:rPr>
                <w:sz w:val="18"/>
                <w:szCs w:val="18"/>
              </w:rPr>
            </w:pPr>
            <w:r w:rsidRPr="00602285">
              <w:rPr>
                <w:sz w:val="18"/>
                <w:szCs w:val="18"/>
              </w:rPr>
              <w:t>Boys Basketball</w:t>
            </w:r>
          </w:p>
        </w:tc>
        <w:tc>
          <w:tcPr>
            <w:tcW w:w="2610" w:type="dxa"/>
            <w:shd w:val="clear" w:color="auto" w:fill="auto"/>
          </w:tcPr>
          <w:p w14:paraId="6DFF5892" w14:textId="77777777" w:rsidR="00602285" w:rsidRPr="00602285" w:rsidRDefault="00602285" w:rsidP="007F1CF4">
            <w:pPr>
              <w:pStyle w:val="NoSpacing"/>
              <w:rPr>
                <w:sz w:val="18"/>
                <w:szCs w:val="18"/>
              </w:rPr>
            </w:pPr>
            <w:r w:rsidRPr="00602285">
              <w:rPr>
                <w:sz w:val="18"/>
                <w:szCs w:val="18"/>
              </w:rPr>
              <w:t>Baseball Tournament</w:t>
            </w:r>
          </w:p>
        </w:tc>
        <w:tc>
          <w:tcPr>
            <w:tcW w:w="2160" w:type="dxa"/>
            <w:shd w:val="clear" w:color="auto" w:fill="auto"/>
          </w:tcPr>
          <w:p w14:paraId="77F5B918" w14:textId="77777777" w:rsidR="00602285" w:rsidRPr="00602285" w:rsidRDefault="00602285" w:rsidP="007F1CF4">
            <w:pPr>
              <w:pStyle w:val="NoSpacing"/>
              <w:rPr>
                <w:sz w:val="18"/>
                <w:szCs w:val="18"/>
              </w:rPr>
            </w:pPr>
            <w:r w:rsidRPr="00602285">
              <w:rPr>
                <w:sz w:val="18"/>
                <w:szCs w:val="18"/>
              </w:rPr>
              <w:t>June-July 2014</w:t>
            </w:r>
          </w:p>
        </w:tc>
        <w:tc>
          <w:tcPr>
            <w:tcW w:w="2700" w:type="dxa"/>
            <w:shd w:val="clear" w:color="auto" w:fill="auto"/>
          </w:tcPr>
          <w:p w14:paraId="28CAC8D4" w14:textId="77777777" w:rsidR="00602285" w:rsidRPr="00602285" w:rsidRDefault="00602285" w:rsidP="007F1CF4">
            <w:pPr>
              <w:pStyle w:val="NoSpacing"/>
              <w:rPr>
                <w:sz w:val="18"/>
                <w:szCs w:val="18"/>
              </w:rPr>
            </w:pPr>
            <w:r w:rsidRPr="00602285">
              <w:rPr>
                <w:sz w:val="18"/>
                <w:szCs w:val="18"/>
              </w:rPr>
              <w:t>Shooting Shirts</w:t>
            </w:r>
          </w:p>
        </w:tc>
      </w:tr>
      <w:tr w:rsidR="00602285" w:rsidRPr="005D19BB" w14:paraId="11701CB3" w14:textId="77777777" w:rsidTr="007F1CF4">
        <w:tc>
          <w:tcPr>
            <w:tcW w:w="1818" w:type="dxa"/>
            <w:shd w:val="clear" w:color="auto" w:fill="auto"/>
          </w:tcPr>
          <w:p w14:paraId="0B7A367B" w14:textId="77777777" w:rsidR="00602285" w:rsidRPr="00602285" w:rsidRDefault="00602285" w:rsidP="007F1CF4">
            <w:pPr>
              <w:pStyle w:val="NoSpacing"/>
              <w:rPr>
                <w:sz w:val="18"/>
                <w:szCs w:val="18"/>
              </w:rPr>
            </w:pPr>
            <w:r w:rsidRPr="00602285">
              <w:rPr>
                <w:sz w:val="18"/>
                <w:szCs w:val="18"/>
              </w:rPr>
              <w:t>Boys Basketball</w:t>
            </w:r>
          </w:p>
        </w:tc>
        <w:tc>
          <w:tcPr>
            <w:tcW w:w="2610" w:type="dxa"/>
            <w:shd w:val="clear" w:color="auto" w:fill="auto"/>
          </w:tcPr>
          <w:p w14:paraId="6A88BD4F" w14:textId="77777777" w:rsidR="00602285" w:rsidRPr="00602285" w:rsidRDefault="00602285" w:rsidP="007F1CF4">
            <w:pPr>
              <w:pStyle w:val="NoSpacing"/>
              <w:rPr>
                <w:sz w:val="18"/>
                <w:szCs w:val="18"/>
              </w:rPr>
            </w:pPr>
            <w:r w:rsidRPr="00602285">
              <w:rPr>
                <w:sz w:val="18"/>
                <w:szCs w:val="18"/>
              </w:rPr>
              <w:t>Banner Sales</w:t>
            </w:r>
          </w:p>
        </w:tc>
        <w:tc>
          <w:tcPr>
            <w:tcW w:w="2160" w:type="dxa"/>
            <w:shd w:val="clear" w:color="auto" w:fill="auto"/>
          </w:tcPr>
          <w:p w14:paraId="1AD37B7C" w14:textId="77777777" w:rsidR="00602285" w:rsidRPr="00602285" w:rsidRDefault="00602285" w:rsidP="007F1CF4">
            <w:pPr>
              <w:pStyle w:val="NoSpacing"/>
              <w:rPr>
                <w:sz w:val="18"/>
                <w:szCs w:val="18"/>
              </w:rPr>
            </w:pPr>
            <w:r w:rsidRPr="00602285">
              <w:rPr>
                <w:sz w:val="18"/>
                <w:szCs w:val="18"/>
              </w:rPr>
              <w:t>July-October 2014</w:t>
            </w:r>
          </w:p>
        </w:tc>
        <w:tc>
          <w:tcPr>
            <w:tcW w:w="2700" w:type="dxa"/>
            <w:shd w:val="clear" w:color="auto" w:fill="auto"/>
          </w:tcPr>
          <w:p w14:paraId="3E34FA38" w14:textId="77777777" w:rsidR="00602285" w:rsidRPr="00602285" w:rsidRDefault="00602285" w:rsidP="007F1CF4">
            <w:pPr>
              <w:pStyle w:val="NoSpacing"/>
              <w:rPr>
                <w:sz w:val="18"/>
                <w:szCs w:val="18"/>
              </w:rPr>
            </w:pPr>
            <w:r w:rsidRPr="00602285">
              <w:rPr>
                <w:sz w:val="18"/>
                <w:szCs w:val="18"/>
              </w:rPr>
              <w:t>Training Equipment</w:t>
            </w:r>
          </w:p>
        </w:tc>
      </w:tr>
      <w:tr w:rsidR="00602285" w:rsidRPr="005D19BB" w14:paraId="77A51A0A" w14:textId="77777777" w:rsidTr="007F1CF4">
        <w:tc>
          <w:tcPr>
            <w:tcW w:w="1818" w:type="dxa"/>
            <w:shd w:val="clear" w:color="auto" w:fill="auto"/>
          </w:tcPr>
          <w:p w14:paraId="1509B727" w14:textId="77777777" w:rsidR="00602285" w:rsidRPr="00602285" w:rsidRDefault="00602285" w:rsidP="007F1CF4">
            <w:pPr>
              <w:pStyle w:val="NoSpacing"/>
              <w:rPr>
                <w:sz w:val="18"/>
                <w:szCs w:val="18"/>
              </w:rPr>
            </w:pPr>
            <w:r w:rsidRPr="00602285">
              <w:rPr>
                <w:sz w:val="18"/>
                <w:szCs w:val="18"/>
              </w:rPr>
              <w:t>Girls Basketball</w:t>
            </w:r>
          </w:p>
        </w:tc>
        <w:tc>
          <w:tcPr>
            <w:tcW w:w="2610" w:type="dxa"/>
            <w:shd w:val="clear" w:color="auto" w:fill="auto"/>
          </w:tcPr>
          <w:p w14:paraId="30C40885" w14:textId="77777777" w:rsidR="00602285" w:rsidRPr="00602285" w:rsidRDefault="00602285" w:rsidP="007F1CF4">
            <w:pPr>
              <w:pStyle w:val="NoSpacing"/>
              <w:rPr>
                <w:sz w:val="18"/>
                <w:szCs w:val="18"/>
              </w:rPr>
            </w:pPr>
            <w:r w:rsidRPr="00602285">
              <w:rPr>
                <w:sz w:val="18"/>
                <w:szCs w:val="18"/>
              </w:rPr>
              <w:t>Bunco Party</w:t>
            </w:r>
          </w:p>
        </w:tc>
        <w:tc>
          <w:tcPr>
            <w:tcW w:w="2160" w:type="dxa"/>
            <w:shd w:val="clear" w:color="auto" w:fill="auto"/>
          </w:tcPr>
          <w:p w14:paraId="6B879661" w14:textId="77777777" w:rsidR="00602285" w:rsidRPr="00602285" w:rsidRDefault="00602285" w:rsidP="007F1CF4">
            <w:pPr>
              <w:pStyle w:val="NoSpacing"/>
              <w:rPr>
                <w:sz w:val="18"/>
                <w:szCs w:val="18"/>
              </w:rPr>
            </w:pPr>
            <w:r w:rsidRPr="00602285">
              <w:rPr>
                <w:sz w:val="18"/>
                <w:szCs w:val="18"/>
              </w:rPr>
              <w:t>June and July</w:t>
            </w:r>
          </w:p>
        </w:tc>
        <w:tc>
          <w:tcPr>
            <w:tcW w:w="2700" w:type="dxa"/>
            <w:shd w:val="clear" w:color="auto" w:fill="auto"/>
          </w:tcPr>
          <w:p w14:paraId="4BA0ECB1" w14:textId="77777777" w:rsidR="00602285" w:rsidRPr="00602285" w:rsidRDefault="00602285" w:rsidP="007F1CF4">
            <w:pPr>
              <w:pStyle w:val="NoSpacing"/>
              <w:rPr>
                <w:sz w:val="18"/>
                <w:szCs w:val="18"/>
              </w:rPr>
            </w:pPr>
            <w:r w:rsidRPr="00602285">
              <w:rPr>
                <w:sz w:val="18"/>
                <w:szCs w:val="18"/>
              </w:rPr>
              <w:t>Tournament Expenses</w:t>
            </w:r>
          </w:p>
        </w:tc>
      </w:tr>
      <w:tr w:rsidR="00602285" w:rsidRPr="005D19BB" w14:paraId="41C2C15C" w14:textId="77777777" w:rsidTr="007F1CF4">
        <w:tc>
          <w:tcPr>
            <w:tcW w:w="1818" w:type="dxa"/>
            <w:shd w:val="clear" w:color="auto" w:fill="auto"/>
          </w:tcPr>
          <w:p w14:paraId="13E4E660" w14:textId="77777777" w:rsidR="00602285" w:rsidRPr="00602285" w:rsidRDefault="00602285" w:rsidP="007F1CF4">
            <w:pPr>
              <w:pStyle w:val="NoSpacing"/>
              <w:rPr>
                <w:sz w:val="18"/>
                <w:szCs w:val="18"/>
              </w:rPr>
            </w:pPr>
            <w:r w:rsidRPr="00602285">
              <w:rPr>
                <w:sz w:val="18"/>
                <w:szCs w:val="18"/>
              </w:rPr>
              <w:t>Girls Basketball</w:t>
            </w:r>
          </w:p>
        </w:tc>
        <w:tc>
          <w:tcPr>
            <w:tcW w:w="2610" w:type="dxa"/>
            <w:shd w:val="clear" w:color="auto" w:fill="auto"/>
          </w:tcPr>
          <w:p w14:paraId="4F66A45A" w14:textId="77777777" w:rsidR="00602285" w:rsidRPr="00602285" w:rsidRDefault="00602285" w:rsidP="007F1CF4">
            <w:pPr>
              <w:pStyle w:val="NoSpacing"/>
              <w:rPr>
                <w:sz w:val="18"/>
                <w:szCs w:val="18"/>
              </w:rPr>
            </w:pPr>
            <w:r w:rsidRPr="00602285">
              <w:rPr>
                <w:sz w:val="18"/>
                <w:szCs w:val="18"/>
              </w:rPr>
              <w:t>September Dance</w:t>
            </w:r>
          </w:p>
        </w:tc>
        <w:tc>
          <w:tcPr>
            <w:tcW w:w="2160" w:type="dxa"/>
            <w:shd w:val="clear" w:color="auto" w:fill="auto"/>
          </w:tcPr>
          <w:p w14:paraId="2FBBE25E" w14:textId="77777777" w:rsidR="00602285" w:rsidRPr="00602285" w:rsidRDefault="00602285" w:rsidP="007F1CF4">
            <w:pPr>
              <w:pStyle w:val="NoSpacing"/>
              <w:rPr>
                <w:sz w:val="18"/>
                <w:szCs w:val="18"/>
              </w:rPr>
            </w:pPr>
            <w:r w:rsidRPr="00602285">
              <w:rPr>
                <w:sz w:val="18"/>
                <w:szCs w:val="18"/>
              </w:rPr>
              <w:t>September 2014</w:t>
            </w:r>
          </w:p>
        </w:tc>
        <w:tc>
          <w:tcPr>
            <w:tcW w:w="2700" w:type="dxa"/>
            <w:shd w:val="clear" w:color="auto" w:fill="auto"/>
          </w:tcPr>
          <w:p w14:paraId="55E80989" w14:textId="77777777" w:rsidR="00602285" w:rsidRPr="00602285" w:rsidRDefault="00602285" w:rsidP="007F1CF4">
            <w:pPr>
              <w:pStyle w:val="NoSpacing"/>
              <w:rPr>
                <w:sz w:val="18"/>
                <w:szCs w:val="18"/>
              </w:rPr>
            </w:pPr>
            <w:r w:rsidRPr="00602285">
              <w:rPr>
                <w:sz w:val="18"/>
                <w:szCs w:val="18"/>
              </w:rPr>
              <w:t>Camp Expenses</w:t>
            </w:r>
          </w:p>
        </w:tc>
      </w:tr>
      <w:tr w:rsidR="00602285" w:rsidRPr="005D19BB" w14:paraId="018E1108" w14:textId="77777777" w:rsidTr="007F1CF4">
        <w:tc>
          <w:tcPr>
            <w:tcW w:w="1818" w:type="dxa"/>
            <w:shd w:val="clear" w:color="auto" w:fill="auto"/>
          </w:tcPr>
          <w:p w14:paraId="6780B22C" w14:textId="77777777" w:rsidR="00602285" w:rsidRPr="00602285" w:rsidRDefault="00602285" w:rsidP="007F1CF4">
            <w:pPr>
              <w:pStyle w:val="NoSpacing"/>
              <w:rPr>
                <w:sz w:val="18"/>
                <w:szCs w:val="18"/>
              </w:rPr>
            </w:pPr>
            <w:r w:rsidRPr="00602285">
              <w:rPr>
                <w:sz w:val="18"/>
                <w:szCs w:val="18"/>
              </w:rPr>
              <w:t>Girls Basketball</w:t>
            </w:r>
          </w:p>
        </w:tc>
        <w:tc>
          <w:tcPr>
            <w:tcW w:w="2610" w:type="dxa"/>
            <w:shd w:val="clear" w:color="auto" w:fill="auto"/>
          </w:tcPr>
          <w:p w14:paraId="4F403453" w14:textId="77777777" w:rsidR="00602285" w:rsidRPr="00602285" w:rsidRDefault="00602285" w:rsidP="007F1CF4">
            <w:pPr>
              <w:pStyle w:val="NoSpacing"/>
              <w:rPr>
                <w:sz w:val="18"/>
                <w:szCs w:val="18"/>
              </w:rPr>
            </w:pPr>
            <w:r w:rsidRPr="00602285">
              <w:rPr>
                <w:sz w:val="18"/>
                <w:szCs w:val="18"/>
              </w:rPr>
              <w:t>Candles</w:t>
            </w:r>
          </w:p>
        </w:tc>
        <w:tc>
          <w:tcPr>
            <w:tcW w:w="2160" w:type="dxa"/>
            <w:shd w:val="clear" w:color="auto" w:fill="auto"/>
          </w:tcPr>
          <w:p w14:paraId="6D243508" w14:textId="77777777" w:rsidR="00602285" w:rsidRPr="00602285" w:rsidRDefault="00602285" w:rsidP="007F1CF4">
            <w:pPr>
              <w:pStyle w:val="NoSpacing"/>
              <w:rPr>
                <w:sz w:val="18"/>
                <w:szCs w:val="18"/>
              </w:rPr>
            </w:pPr>
            <w:r w:rsidRPr="00602285">
              <w:rPr>
                <w:sz w:val="18"/>
                <w:szCs w:val="18"/>
              </w:rPr>
              <w:t>May, June 2014</w:t>
            </w:r>
          </w:p>
        </w:tc>
        <w:tc>
          <w:tcPr>
            <w:tcW w:w="2700" w:type="dxa"/>
            <w:shd w:val="clear" w:color="auto" w:fill="auto"/>
          </w:tcPr>
          <w:p w14:paraId="21136ECA" w14:textId="77777777" w:rsidR="00602285" w:rsidRPr="00602285" w:rsidRDefault="00602285" w:rsidP="007F1CF4">
            <w:pPr>
              <w:pStyle w:val="NoSpacing"/>
              <w:rPr>
                <w:sz w:val="18"/>
                <w:szCs w:val="18"/>
              </w:rPr>
            </w:pPr>
            <w:r w:rsidRPr="00602285">
              <w:rPr>
                <w:sz w:val="18"/>
                <w:szCs w:val="18"/>
              </w:rPr>
              <w:t>Camp Expenses</w:t>
            </w:r>
          </w:p>
        </w:tc>
      </w:tr>
      <w:tr w:rsidR="00602285" w:rsidRPr="005D19BB" w14:paraId="1CF01D4A" w14:textId="77777777" w:rsidTr="007F1CF4">
        <w:tc>
          <w:tcPr>
            <w:tcW w:w="1818" w:type="dxa"/>
            <w:shd w:val="clear" w:color="auto" w:fill="auto"/>
          </w:tcPr>
          <w:p w14:paraId="4230049F" w14:textId="77777777" w:rsidR="00602285" w:rsidRPr="00602285" w:rsidRDefault="00602285" w:rsidP="007F1CF4">
            <w:pPr>
              <w:pStyle w:val="NoSpacing"/>
              <w:rPr>
                <w:sz w:val="18"/>
                <w:szCs w:val="18"/>
              </w:rPr>
            </w:pPr>
            <w:r w:rsidRPr="00602285">
              <w:rPr>
                <w:sz w:val="18"/>
                <w:szCs w:val="18"/>
              </w:rPr>
              <w:t>Girls Basketball</w:t>
            </w:r>
          </w:p>
        </w:tc>
        <w:tc>
          <w:tcPr>
            <w:tcW w:w="2610" w:type="dxa"/>
            <w:shd w:val="clear" w:color="auto" w:fill="auto"/>
          </w:tcPr>
          <w:p w14:paraId="472E21C0" w14:textId="77777777" w:rsidR="00602285" w:rsidRPr="00602285" w:rsidRDefault="00602285" w:rsidP="007F1CF4">
            <w:pPr>
              <w:pStyle w:val="NoSpacing"/>
              <w:rPr>
                <w:sz w:val="18"/>
                <w:szCs w:val="18"/>
              </w:rPr>
            </w:pPr>
            <w:r w:rsidRPr="00602285">
              <w:rPr>
                <w:sz w:val="18"/>
                <w:szCs w:val="18"/>
              </w:rPr>
              <w:t>Candy Bars</w:t>
            </w:r>
          </w:p>
        </w:tc>
        <w:tc>
          <w:tcPr>
            <w:tcW w:w="2160" w:type="dxa"/>
            <w:shd w:val="clear" w:color="auto" w:fill="auto"/>
          </w:tcPr>
          <w:p w14:paraId="4FD1ADD2" w14:textId="77777777" w:rsidR="00602285" w:rsidRPr="00602285" w:rsidRDefault="00602285" w:rsidP="007F1CF4">
            <w:pPr>
              <w:pStyle w:val="NoSpacing"/>
              <w:rPr>
                <w:sz w:val="18"/>
                <w:szCs w:val="18"/>
              </w:rPr>
            </w:pPr>
            <w:r w:rsidRPr="00602285">
              <w:rPr>
                <w:sz w:val="18"/>
                <w:szCs w:val="18"/>
              </w:rPr>
              <w:t xml:space="preserve">May June July August </w:t>
            </w:r>
          </w:p>
        </w:tc>
        <w:tc>
          <w:tcPr>
            <w:tcW w:w="2700" w:type="dxa"/>
            <w:shd w:val="clear" w:color="auto" w:fill="auto"/>
          </w:tcPr>
          <w:p w14:paraId="3A0640C8" w14:textId="77777777" w:rsidR="00602285" w:rsidRPr="00602285" w:rsidRDefault="00602285" w:rsidP="007F1CF4">
            <w:pPr>
              <w:pStyle w:val="NoSpacing"/>
              <w:rPr>
                <w:sz w:val="18"/>
                <w:szCs w:val="18"/>
              </w:rPr>
            </w:pPr>
            <w:r w:rsidRPr="00602285">
              <w:rPr>
                <w:sz w:val="18"/>
                <w:szCs w:val="18"/>
              </w:rPr>
              <w:t>Basketballs and Jerseys</w:t>
            </w:r>
          </w:p>
        </w:tc>
      </w:tr>
      <w:tr w:rsidR="00602285" w:rsidRPr="005D19BB" w14:paraId="0009FB1D" w14:textId="77777777" w:rsidTr="007F1CF4">
        <w:tc>
          <w:tcPr>
            <w:tcW w:w="1818" w:type="dxa"/>
            <w:shd w:val="clear" w:color="auto" w:fill="auto"/>
          </w:tcPr>
          <w:p w14:paraId="42A05130" w14:textId="77777777" w:rsidR="00602285" w:rsidRPr="00602285" w:rsidRDefault="00602285" w:rsidP="007F1CF4">
            <w:pPr>
              <w:pStyle w:val="NoSpacing"/>
              <w:rPr>
                <w:sz w:val="18"/>
                <w:szCs w:val="18"/>
              </w:rPr>
            </w:pPr>
            <w:r w:rsidRPr="00602285">
              <w:rPr>
                <w:sz w:val="18"/>
                <w:szCs w:val="18"/>
              </w:rPr>
              <w:t>Girls Basketball</w:t>
            </w:r>
          </w:p>
        </w:tc>
        <w:tc>
          <w:tcPr>
            <w:tcW w:w="2610" w:type="dxa"/>
            <w:shd w:val="clear" w:color="auto" w:fill="auto"/>
          </w:tcPr>
          <w:p w14:paraId="1B5765D9" w14:textId="77777777" w:rsidR="00602285" w:rsidRPr="00602285" w:rsidRDefault="00602285" w:rsidP="007F1CF4">
            <w:pPr>
              <w:pStyle w:val="NoSpacing"/>
              <w:rPr>
                <w:sz w:val="18"/>
                <w:szCs w:val="18"/>
              </w:rPr>
            </w:pPr>
            <w:r w:rsidRPr="00602285">
              <w:rPr>
                <w:sz w:val="18"/>
                <w:szCs w:val="18"/>
              </w:rPr>
              <w:t>Softball Tournament</w:t>
            </w:r>
          </w:p>
        </w:tc>
        <w:tc>
          <w:tcPr>
            <w:tcW w:w="2160" w:type="dxa"/>
            <w:shd w:val="clear" w:color="auto" w:fill="auto"/>
          </w:tcPr>
          <w:p w14:paraId="02EAED48" w14:textId="77777777" w:rsidR="00602285" w:rsidRPr="00602285" w:rsidRDefault="00602285" w:rsidP="007F1CF4">
            <w:pPr>
              <w:pStyle w:val="NoSpacing"/>
              <w:rPr>
                <w:sz w:val="18"/>
                <w:szCs w:val="18"/>
              </w:rPr>
            </w:pPr>
            <w:r w:rsidRPr="00602285">
              <w:rPr>
                <w:sz w:val="18"/>
                <w:szCs w:val="18"/>
              </w:rPr>
              <w:t>June July</w:t>
            </w:r>
          </w:p>
        </w:tc>
        <w:tc>
          <w:tcPr>
            <w:tcW w:w="2700" w:type="dxa"/>
            <w:shd w:val="clear" w:color="auto" w:fill="auto"/>
          </w:tcPr>
          <w:p w14:paraId="099DA685" w14:textId="77777777" w:rsidR="00602285" w:rsidRPr="00602285" w:rsidRDefault="00602285" w:rsidP="007F1CF4">
            <w:pPr>
              <w:pStyle w:val="NoSpacing"/>
              <w:rPr>
                <w:sz w:val="18"/>
                <w:szCs w:val="18"/>
              </w:rPr>
            </w:pPr>
            <w:r w:rsidRPr="00602285">
              <w:rPr>
                <w:sz w:val="18"/>
                <w:szCs w:val="18"/>
              </w:rPr>
              <w:t>Tournament Expenses</w:t>
            </w:r>
          </w:p>
        </w:tc>
      </w:tr>
      <w:tr w:rsidR="00602285" w:rsidRPr="005D19BB" w14:paraId="73D9BF81" w14:textId="77777777" w:rsidTr="007F1CF4">
        <w:tc>
          <w:tcPr>
            <w:tcW w:w="1818" w:type="dxa"/>
            <w:shd w:val="clear" w:color="auto" w:fill="auto"/>
          </w:tcPr>
          <w:p w14:paraId="19F333E3"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221A4411" w14:textId="77777777" w:rsidR="00602285" w:rsidRPr="00602285" w:rsidRDefault="00602285" w:rsidP="007F1CF4">
            <w:pPr>
              <w:pStyle w:val="NoSpacing"/>
              <w:rPr>
                <w:sz w:val="18"/>
                <w:szCs w:val="18"/>
              </w:rPr>
            </w:pPr>
            <w:r w:rsidRPr="00602285">
              <w:rPr>
                <w:sz w:val="18"/>
                <w:szCs w:val="18"/>
              </w:rPr>
              <w:t>Butterbraid Breads</w:t>
            </w:r>
          </w:p>
        </w:tc>
        <w:tc>
          <w:tcPr>
            <w:tcW w:w="2160" w:type="dxa"/>
            <w:shd w:val="clear" w:color="auto" w:fill="auto"/>
          </w:tcPr>
          <w:p w14:paraId="64B20E06" w14:textId="77777777" w:rsidR="00602285" w:rsidRPr="00602285" w:rsidRDefault="00602285" w:rsidP="007F1CF4">
            <w:pPr>
              <w:pStyle w:val="NoSpacing"/>
              <w:rPr>
                <w:sz w:val="18"/>
                <w:szCs w:val="18"/>
              </w:rPr>
            </w:pPr>
            <w:r w:rsidRPr="00602285">
              <w:rPr>
                <w:sz w:val="18"/>
                <w:szCs w:val="18"/>
              </w:rPr>
              <w:t xml:space="preserve">November </w:t>
            </w:r>
          </w:p>
        </w:tc>
        <w:tc>
          <w:tcPr>
            <w:tcW w:w="2700" w:type="dxa"/>
            <w:shd w:val="clear" w:color="auto" w:fill="auto"/>
          </w:tcPr>
          <w:p w14:paraId="1DD0F1D2" w14:textId="77777777" w:rsidR="00602285" w:rsidRPr="00602285" w:rsidRDefault="00602285" w:rsidP="007F1CF4">
            <w:pPr>
              <w:pStyle w:val="NoSpacing"/>
              <w:rPr>
                <w:sz w:val="18"/>
                <w:szCs w:val="18"/>
              </w:rPr>
            </w:pPr>
            <w:r w:rsidRPr="00602285">
              <w:rPr>
                <w:sz w:val="18"/>
                <w:szCs w:val="18"/>
              </w:rPr>
              <w:t>Cheer Clothing &amp; Comp fess</w:t>
            </w:r>
          </w:p>
        </w:tc>
      </w:tr>
      <w:tr w:rsidR="00602285" w:rsidRPr="005D19BB" w14:paraId="4ECD37C7" w14:textId="77777777" w:rsidTr="007F1CF4">
        <w:tc>
          <w:tcPr>
            <w:tcW w:w="1818" w:type="dxa"/>
            <w:shd w:val="clear" w:color="auto" w:fill="auto"/>
          </w:tcPr>
          <w:p w14:paraId="0394BD3D"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7C2C8CEC" w14:textId="77777777" w:rsidR="00602285" w:rsidRPr="00602285" w:rsidRDefault="00602285" w:rsidP="007F1CF4">
            <w:pPr>
              <w:pStyle w:val="NoSpacing"/>
              <w:rPr>
                <w:sz w:val="18"/>
                <w:szCs w:val="18"/>
              </w:rPr>
            </w:pPr>
            <w:r w:rsidRPr="00602285">
              <w:rPr>
                <w:sz w:val="18"/>
                <w:szCs w:val="18"/>
              </w:rPr>
              <w:t>Cheer Camp – Elementary</w:t>
            </w:r>
          </w:p>
        </w:tc>
        <w:tc>
          <w:tcPr>
            <w:tcW w:w="2160" w:type="dxa"/>
            <w:shd w:val="clear" w:color="auto" w:fill="auto"/>
          </w:tcPr>
          <w:p w14:paraId="542729AD" w14:textId="77777777" w:rsidR="00602285" w:rsidRPr="00602285" w:rsidRDefault="00602285" w:rsidP="007F1CF4">
            <w:pPr>
              <w:pStyle w:val="NoSpacing"/>
              <w:rPr>
                <w:sz w:val="18"/>
                <w:szCs w:val="18"/>
              </w:rPr>
            </w:pPr>
            <w:r w:rsidRPr="00602285">
              <w:rPr>
                <w:sz w:val="18"/>
                <w:szCs w:val="18"/>
              </w:rPr>
              <w:t>June 21</w:t>
            </w:r>
          </w:p>
        </w:tc>
        <w:tc>
          <w:tcPr>
            <w:tcW w:w="2700" w:type="dxa"/>
            <w:shd w:val="clear" w:color="auto" w:fill="auto"/>
          </w:tcPr>
          <w:p w14:paraId="7D76BA12" w14:textId="77777777" w:rsidR="00602285" w:rsidRPr="00602285" w:rsidRDefault="00602285" w:rsidP="007F1CF4">
            <w:pPr>
              <w:pStyle w:val="NoSpacing"/>
              <w:rPr>
                <w:sz w:val="18"/>
                <w:szCs w:val="18"/>
              </w:rPr>
            </w:pPr>
            <w:r w:rsidRPr="00602285">
              <w:rPr>
                <w:sz w:val="18"/>
                <w:szCs w:val="18"/>
              </w:rPr>
              <w:t>Cheer Camp</w:t>
            </w:r>
          </w:p>
        </w:tc>
      </w:tr>
      <w:tr w:rsidR="00602285" w:rsidRPr="005D19BB" w14:paraId="272A98D4" w14:textId="77777777" w:rsidTr="007F1CF4">
        <w:tc>
          <w:tcPr>
            <w:tcW w:w="1818" w:type="dxa"/>
            <w:shd w:val="clear" w:color="auto" w:fill="auto"/>
          </w:tcPr>
          <w:p w14:paraId="31E1B538"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3AF1FCB6" w14:textId="77777777" w:rsidR="00602285" w:rsidRPr="00602285" w:rsidRDefault="00602285" w:rsidP="007F1CF4">
            <w:pPr>
              <w:pStyle w:val="NoSpacing"/>
              <w:rPr>
                <w:sz w:val="18"/>
                <w:szCs w:val="18"/>
              </w:rPr>
            </w:pPr>
            <w:r w:rsidRPr="00602285">
              <w:rPr>
                <w:sz w:val="18"/>
                <w:szCs w:val="18"/>
              </w:rPr>
              <w:t>Halloween Dance</w:t>
            </w:r>
          </w:p>
        </w:tc>
        <w:tc>
          <w:tcPr>
            <w:tcW w:w="2160" w:type="dxa"/>
            <w:shd w:val="clear" w:color="auto" w:fill="auto"/>
          </w:tcPr>
          <w:p w14:paraId="7078A403" w14:textId="77777777" w:rsidR="00602285" w:rsidRPr="00602285" w:rsidRDefault="00602285" w:rsidP="007F1CF4">
            <w:pPr>
              <w:pStyle w:val="NoSpacing"/>
              <w:rPr>
                <w:sz w:val="18"/>
                <w:szCs w:val="18"/>
              </w:rPr>
            </w:pPr>
            <w:r w:rsidRPr="00602285">
              <w:rPr>
                <w:sz w:val="18"/>
                <w:szCs w:val="18"/>
              </w:rPr>
              <w:t>October 25</w:t>
            </w:r>
          </w:p>
        </w:tc>
        <w:tc>
          <w:tcPr>
            <w:tcW w:w="2700" w:type="dxa"/>
            <w:shd w:val="clear" w:color="auto" w:fill="auto"/>
          </w:tcPr>
          <w:p w14:paraId="5F38F562" w14:textId="77777777" w:rsidR="00602285" w:rsidRPr="00602285" w:rsidRDefault="00602285" w:rsidP="007F1CF4">
            <w:pPr>
              <w:pStyle w:val="NoSpacing"/>
              <w:rPr>
                <w:sz w:val="18"/>
                <w:szCs w:val="18"/>
              </w:rPr>
            </w:pPr>
            <w:r w:rsidRPr="00602285">
              <w:rPr>
                <w:sz w:val="18"/>
                <w:szCs w:val="18"/>
              </w:rPr>
              <w:t>Uniforms, Warm ups &amp; Comp Fees</w:t>
            </w:r>
          </w:p>
        </w:tc>
      </w:tr>
      <w:tr w:rsidR="00602285" w:rsidRPr="005D19BB" w14:paraId="73E949A7" w14:textId="77777777" w:rsidTr="007F1CF4">
        <w:tc>
          <w:tcPr>
            <w:tcW w:w="1818" w:type="dxa"/>
            <w:shd w:val="clear" w:color="auto" w:fill="auto"/>
          </w:tcPr>
          <w:p w14:paraId="2835C9E5"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328F179B" w14:textId="77777777" w:rsidR="00602285" w:rsidRPr="00602285" w:rsidRDefault="00602285" w:rsidP="007F1CF4">
            <w:pPr>
              <w:pStyle w:val="NoSpacing"/>
              <w:rPr>
                <w:sz w:val="18"/>
                <w:szCs w:val="18"/>
              </w:rPr>
            </w:pPr>
            <w:r w:rsidRPr="00602285">
              <w:rPr>
                <w:sz w:val="18"/>
                <w:szCs w:val="18"/>
              </w:rPr>
              <w:t>Cheer Camp Elementary</w:t>
            </w:r>
          </w:p>
        </w:tc>
        <w:tc>
          <w:tcPr>
            <w:tcW w:w="2160" w:type="dxa"/>
            <w:shd w:val="clear" w:color="auto" w:fill="auto"/>
          </w:tcPr>
          <w:p w14:paraId="36895EBD" w14:textId="77777777" w:rsidR="00602285" w:rsidRPr="00602285" w:rsidRDefault="00602285" w:rsidP="007F1CF4">
            <w:pPr>
              <w:pStyle w:val="NoSpacing"/>
              <w:rPr>
                <w:sz w:val="18"/>
                <w:szCs w:val="18"/>
              </w:rPr>
            </w:pPr>
            <w:r w:rsidRPr="00602285">
              <w:rPr>
                <w:sz w:val="18"/>
                <w:szCs w:val="18"/>
              </w:rPr>
              <w:t>September</w:t>
            </w:r>
          </w:p>
        </w:tc>
        <w:tc>
          <w:tcPr>
            <w:tcW w:w="2700" w:type="dxa"/>
            <w:shd w:val="clear" w:color="auto" w:fill="auto"/>
          </w:tcPr>
          <w:p w14:paraId="4F0452CC" w14:textId="77777777" w:rsidR="00602285" w:rsidRPr="00602285" w:rsidRDefault="00602285" w:rsidP="007F1CF4">
            <w:pPr>
              <w:pStyle w:val="NoSpacing"/>
              <w:rPr>
                <w:sz w:val="18"/>
                <w:szCs w:val="18"/>
              </w:rPr>
            </w:pPr>
            <w:r w:rsidRPr="00602285">
              <w:rPr>
                <w:sz w:val="18"/>
                <w:szCs w:val="18"/>
              </w:rPr>
              <w:t>Poms, Clothing, Comp Fees</w:t>
            </w:r>
          </w:p>
        </w:tc>
      </w:tr>
      <w:tr w:rsidR="00602285" w:rsidRPr="005D19BB" w14:paraId="32666791" w14:textId="77777777" w:rsidTr="007F1CF4">
        <w:tc>
          <w:tcPr>
            <w:tcW w:w="1818" w:type="dxa"/>
            <w:shd w:val="clear" w:color="auto" w:fill="auto"/>
          </w:tcPr>
          <w:p w14:paraId="57BB7AEF"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4E6818FC" w14:textId="77777777" w:rsidR="00602285" w:rsidRPr="00602285" w:rsidRDefault="00602285" w:rsidP="007F1CF4">
            <w:pPr>
              <w:pStyle w:val="NoSpacing"/>
              <w:rPr>
                <w:sz w:val="18"/>
                <w:szCs w:val="18"/>
              </w:rPr>
            </w:pPr>
            <w:r w:rsidRPr="00602285">
              <w:rPr>
                <w:sz w:val="18"/>
                <w:szCs w:val="18"/>
              </w:rPr>
              <w:t>Car Wash</w:t>
            </w:r>
          </w:p>
        </w:tc>
        <w:tc>
          <w:tcPr>
            <w:tcW w:w="2160" w:type="dxa"/>
            <w:shd w:val="clear" w:color="auto" w:fill="auto"/>
          </w:tcPr>
          <w:p w14:paraId="0A93668C" w14:textId="77777777" w:rsidR="00602285" w:rsidRPr="00602285" w:rsidRDefault="00602285" w:rsidP="007F1CF4">
            <w:pPr>
              <w:pStyle w:val="NoSpacing"/>
              <w:rPr>
                <w:sz w:val="18"/>
                <w:szCs w:val="18"/>
              </w:rPr>
            </w:pPr>
            <w:r w:rsidRPr="00602285">
              <w:rPr>
                <w:sz w:val="18"/>
                <w:szCs w:val="18"/>
              </w:rPr>
              <w:t>May and June</w:t>
            </w:r>
          </w:p>
        </w:tc>
        <w:tc>
          <w:tcPr>
            <w:tcW w:w="2700" w:type="dxa"/>
            <w:shd w:val="clear" w:color="auto" w:fill="auto"/>
          </w:tcPr>
          <w:p w14:paraId="53D1CB05" w14:textId="77777777" w:rsidR="00602285" w:rsidRPr="00602285" w:rsidRDefault="00602285" w:rsidP="007F1CF4">
            <w:pPr>
              <w:pStyle w:val="NoSpacing"/>
              <w:rPr>
                <w:sz w:val="18"/>
                <w:szCs w:val="18"/>
              </w:rPr>
            </w:pPr>
            <w:r w:rsidRPr="00602285">
              <w:rPr>
                <w:sz w:val="18"/>
                <w:szCs w:val="18"/>
              </w:rPr>
              <w:t>Cheer Camp</w:t>
            </w:r>
          </w:p>
        </w:tc>
      </w:tr>
      <w:tr w:rsidR="00602285" w:rsidRPr="005D19BB" w14:paraId="60E56AEA" w14:textId="77777777" w:rsidTr="007F1CF4">
        <w:tc>
          <w:tcPr>
            <w:tcW w:w="1818" w:type="dxa"/>
            <w:shd w:val="clear" w:color="auto" w:fill="auto"/>
          </w:tcPr>
          <w:p w14:paraId="1D9FFCF8" w14:textId="77777777" w:rsidR="00602285" w:rsidRPr="00602285" w:rsidRDefault="00602285" w:rsidP="007F1CF4">
            <w:pPr>
              <w:pStyle w:val="NoSpacing"/>
              <w:rPr>
                <w:sz w:val="18"/>
                <w:szCs w:val="18"/>
              </w:rPr>
            </w:pPr>
            <w:r w:rsidRPr="00602285">
              <w:rPr>
                <w:sz w:val="18"/>
                <w:szCs w:val="18"/>
              </w:rPr>
              <w:t>Cheerleading</w:t>
            </w:r>
          </w:p>
        </w:tc>
        <w:tc>
          <w:tcPr>
            <w:tcW w:w="2610" w:type="dxa"/>
            <w:shd w:val="clear" w:color="auto" w:fill="auto"/>
          </w:tcPr>
          <w:p w14:paraId="1DB88106" w14:textId="77777777" w:rsidR="00602285" w:rsidRPr="00602285" w:rsidRDefault="00602285" w:rsidP="007F1CF4">
            <w:pPr>
              <w:pStyle w:val="NoSpacing"/>
              <w:rPr>
                <w:sz w:val="18"/>
                <w:szCs w:val="18"/>
              </w:rPr>
            </w:pPr>
            <w:r w:rsidRPr="00602285">
              <w:rPr>
                <w:sz w:val="18"/>
                <w:szCs w:val="18"/>
              </w:rPr>
              <w:t>Donuts</w:t>
            </w:r>
          </w:p>
        </w:tc>
        <w:tc>
          <w:tcPr>
            <w:tcW w:w="2160" w:type="dxa"/>
            <w:shd w:val="clear" w:color="auto" w:fill="auto"/>
          </w:tcPr>
          <w:p w14:paraId="4A3A8F3B" w14:textId="77777777" w:rsidR="00602285" w:rsidRPr="00602285" w:rsidRDefault="00602285" w:rsidP="007F1CF4">
            <w:pPr>
              <w:pStyle w:val="NoSpacing"/>
              <w:rPr>
                <w:sz w:val="18"/>
                <w:szCs w:val="18"/>
              </w:rPr>
            </w:pPr>
            <w:r w:rsidRPr="00602285">
              <w:rPr>
                <w:sz w:val="18"/>
                <w:szCs w:val="18"/>
              </w:rPr>
              <w:t>May and June</w:t>
            </w:r>
          </w:p>
        </w:tc>
        <w:tc>
          <w:tcPr>
            <w:tcW w:w="2700" w:type="dxa"/>
            <w:shd w:val="clear" w:color="auto" w:fill="auto"/>
          </w:tcPr>
          <w:p w14:paraId="4395B249" w14:textId="77777777" w:rsidR="00602285" w:rsidRPr="00602285" w:rsidRDefault="00602285" w:rsidP="007F1CF4">
            <w:pPr>
              <w:pStyle w:val="NoSpacing"/>
              <w:rPr>
                <w:sz w:val="18"/>
                <w:szCs w:val="18"/>
              </w:rPr>
            </w:pPr>
            <w:r w:rsidRPr="00602285">
              <w:rPr>
                <w:sz w:val="18"/>
                <w:szCs w:val="18"/>
              </w:rPr>
              <w:t>Camp, Clothing, and Uniforms</w:t>
            </w:r>
          </w:p>
        </w:tc>
      </w:tr>
      <w:tr w:rsidR="00602285" w:rsidRPr="005D19BB" w14:paraId="636F4FF7" w14:textId="77777777" w:rsidTr="007F1CF4">
        <w:tc>
          <w:tcPr>
            <w:tcW w:w="1818" w:type="dxa"/>
            <w:shd w:val="clear" w:color="auto" w:fill="auto"/>
          </w:tcPr>
          <w:p w14:paraId="5C438F63" w14:textId="77777777" w:rsidR="00602285" w:rsidRPr="00602285" w:rsidRDefault="00602285" w:rsidP="007F1CF4">
            <w:pPr>
              <w:pStyle w:val="NoSpacing"/>
              <w:rPr>
                <w:sz w:val="18"/>
                <w:szCs w:val="18"/>
              </w:rPr>
            </w:pPr>
            <w:r w:rsidRPr="00602285">
              <w:rPr>
                <w:sz w:val="18"/>
                <w:szCs w:val="18"/>
              </w:rPr>
              <w:t>Relay for Life</w:t>
            </w:r>
          </w:p>
        </w:tc>
        <w:tc>
          <w:tcPr>
            <w:tcW w:w="2610" w:type="dxa"/>
            <w:shd w:val="clear" w:color="auto" w:fill="auto"/>
          </w:tcPr>
          <w:p w14:paraId="26E0B6E3" w14:textId="77777777" w:rsidR="00602285" w:rsidRPr="00602285" w:rsidRDefault="00602285" w:rsidP="007F1CF4">
            <w:pPr>
              <w:pStyle w:val="NoSpacing"/>
              <w:rPr>
                <w:sz w:val="18"/>
                <w:szCs w:val="18"/>
              </w:rPr>
            </w:pPr>
            <w:r w:rsidRPr="00602285">
              <w:rPr>
                <w:sz w:val="18"/>
                <w:szCs w:val="18"/>
              </w:rPr>
              <w:t>Dance</w:t>
            </w:r>
          </w:p>
        </w:tc>
        <w:tc>
          <w:tcPr>
            <w:tcW w:w="2160" w:type="dxa"/>
            <w:shd w:val="clear" w:color="auto" w:fill="auto"/>
          </w:tcPr>
          <w:p w14:paraId="15D4E7DA" w14:textId="77777777" w:rsidR="00602285" w:rsidRPr="00602285" w:rsidRDefault="00602285" w:rsidP="007F1CF4">
            <w:pPr>
              <w:pStyle w:val="NoSpacing"/>
              <w:rPr>
                <w:sz w:val="18"/>
                <w:szCs w:val="18"/>
              </w:rPr>
            </w:pPr>
            <w:r w:rsidRPr="00602285">
              <w:rPr>
                <w:sz w:val="18"/>
                <w:szCs w:val="18"/>
              </w:rPr>
              <w:t>TBA</w:t>
            </w:r>
          </w:p>
        </w:tc>
        <w:tc>
          <w:tcPr>
            <w:tcW w:w="2700" w:type="dxa"/>
            <w:shd w:val="clear" w:color="auto" w:fill="auto"/>
          </w:tcPr>
          <w:p w14:paraId="23CF5151" w14:textId="77777777" w:rsidR="00602285" w:rsidRPr="00602285" w:rsidRDefault="00602285" w:rsidP="007F1CF4">
            <w:pPr>
              <w:pStyle w:val="NoSpacing"/>
              <w:rPr>
                <w:sz w:val="18"/>
                <w:szCs w:val="18"/>
              </w:rPr>
            </w:pPr>
            <w:r w:rsidRPr="00602285">
              <w:rPr>
                <w:sz w:val="18"/>
                <w:szCs w:val="18"/>
              </w:rPr>
              <w:t xml:space="preserve">American Cancer </w:t>
            </w:r>
          </w:p>
        </w:tc>
      </w:tr>
      <w:tr w:rsidR="00602285" w:rsidRPr="005D19BB" w14:paraId="778D89CB" w14:textId="77777777" w:rsidTr="007F1CF4">
        <w:tc>
          <w:tcPr>
            <w:tcW w:w="1818" w:type="dxa"/>
            <w:shd w:val="clear" w:color="auto" w:fill="auto"/>
          </w:tcPr>
          <w:p w14:paraId="405B91C5" w14:textId="77777777" w:rsidR="00602285" w:rsidRPr="00602285" w:rsidRDefault="00602285" w:rsidP="007F1CF4">
            <w:pPr>
              <w:pStyle w:val="NoSpacing"/>
              <w:rPr>
                <w:sz w:val="18"/>
                <w:szCs w:val="18"/>
              </w:rPr>
            </w:pPr>
            <w:r w:rsidRPr="00602285">
              <w:rPr>
                <w:sz w:val="18"/>
                <w:szCs w:val="18"/>
              </w:rPr>
              <w:t>Track</w:t>
            </w:r>
          </w:p>
        </w:tc>
        <w:tc>
          <w:tcPr>
            <w:tcW w:w="2610" w:type="dxa"/>
            <w:shd w:val="clear" w:color="auto" w:fill="auto"/>
          </w:tcPr>
          <w:p w14:paraId="13F400A5" w14:textId="77777777" w:rsidR="00602285" w:rsidRPr="00602285" w:rsidRDefault="00602285" w:rsidP="007F1CF4">
            <w:pPr>
              <w:pStyle w:val="NoSpacing"/>
              <w:rPr>
                <w:sz w:val="18"/>
                <w:szCs w:val="18"/>
              </w:rPr>
            </w:pPr>
            <w:r w:rsidRPr="00602285">
              <w:rPr>
                <w:sz w:val="18"/>
                <w:szCs w:val="18"/>
              </w:rPr>
              <w:t>Car Wash/Bake Sale</w:t>
            </w:r>
          </w:p>
        </w:tc>
        <w:tc>
          <w:tcPr>
            <w:tcW w:w="2160" w:type="dxa"/>
            <w:shd w:val="clear" w:color="auto" w:fill="auto"/>
          </w:tcPr>
          <w:p w14:paraId="12C977C3" w14:textId="77777777" w:rsidR="00602285" w:rsidRPr="00602285" w:rsidRDefault="00602285" w:rsidP="007F1CF4">
            <w:pPr>
              <w:pStyle w:val="NoSpacing"/>
              <w:rPr>
                <w:sz w:val="18"/>
                <w:szCs w:val="18"/>
              </w:rPr>
            </w:pPr>
            <w:r w:rsidRPr="00602285">
              <w:rPr>
                <w:sz w:val="18"/>
                <w:szCs w:val="18"/>
              </w:rPr>
              <w:t>June July  August</w:t>
            </w:r>
          </w:p>
        </w:tc>
        <w:tc>
          <w:tcPr>
            <w:tcW w:w="2700" w:type="dxa"/>
            <w:shd w:val="clear" w:color="auto" w:fill="auto"/>
          </w:tcPr>
          <w:p w14:paraId="560421B2" w14:textId="77777777" w:rsidR="00602285" w:rsidRPr="00602285" w:rsidRDefault="00602285" w:rsidP="007F1CF4">
            <w:pPr>
              <w:pStyle w:val="NoSpacing"/>
              <w:rPr>
                <w:sz w:val="18"/>
                <w:szCs w:val="18"/>
              </w:rPr>
            </w:pPr>
            <w:r w:rsidRPr="00602285">
              <w:rPr>
                <w:sz w:val="18"/>
                <w:szCs w:val="18"/>
              </w:rPr>
              <w:t>Pay for 2015 Meets</w:t>
            </w:r>
          </w:p>
        </w:tc>
      </w:tr>
      <w:tr w:rsidR="00602285" w:rsidRPr="005D19BB" w14:paraId="62CBC3B7" w14:textId="77777777" w:rsidTr="007F1CF4">
        <w:tc>
          <w:tcPr>
            <w:tcW w:w="1818" w:type="dxa"/>
            <w:shd w:val="clear" w:color="auto" w:fill="auto"/>
          </w:tcPr>
          <w:p w14:paraId="0BEC32AD" w14:textId="77777777" w:rsidR="00602285" w:rsidRPr="00602285" w:rsidRDefault="00602285" w:rsidP="007F1CF4">
            <w:pPr>
              <w:pStyle w:val="NoSpacing"/>
              <w:rPr>
                <w:sz w:val="18"/>
                <w:szCs w:val="18"/>
              </w:rPr>
            </w:pPr>
            <w:r w:rsidRPr="00602285">
              <w:rPr>
                <w:sz w:val="18"/>
                <w:szCs w:val="18"/>
              </w:rPr>
              <w:t>Track</w:t>
            </w:r>
          </w:p>
        </w:tc>
        <w:tc>
          <w:tcPr>
            <w:tcW w:w="2610" w:type="dxa"/>
            <w:shd w:val="clear" w:color="auto" w:fill="auto"/>
          </w:tcPr>
          <w:p w14:paraId="7F60C91F" w14:textId="77777777" w:rsidR="00602285" w:rsidRPr="00602285" w:rsidRDefault="00602285" w:rsidP="007F1CF4">
            <w:pPr>
              <w:pStyle w:val="NoSpacing"/>
              <w:rPr>
                <w:sz w:val="18"/>
                <w:szCs w:val="18"/>
              </w:rPr>
            </w:pPr>
            <w:r w:rsidRPr="00602285">
              <w:rPr>
                <w:sz w:val="18"/>
                <w:szCs w:val="18"/>
              </w:rPr>
              <w:t>Summer Running Pledges</w:t>
            </w:r>
          </w:p>
        </w:tc>
        <w:tc>
          <w:tcPr>
            <w:tcW w:w="2160" w:type="dxa"/>
            <w:shd w:val="clear" w:color="auto" w:fill="auto"/>
          </w:tcPr>
          <w:p w14:paraId="3F10A5E5" w14:textId="77777777" w:rsidR="00602285" w:rsidRPr="00602285" w:rsidRDefault="00602285" w:rsidP="007F1CF4">
            <w:pPr>
              <w:pStyle w:val="NoSpacing"/>
              <w:rPr>
                <w:sz w:val="18"/>
                <w:szCs w:val="18"/>
              </w:rPr>
            </w:pPr>
            <w:r w:rsidRPr="00602285">
              <w:rPr>
                <w:sz w:val="18"/>
                <w:szCs w:val="18"/>
              </w:rPr>
              <w:t xml:space="preserve">June, July, August </w:t>
            </w:r>
          </w:p>
        </w:tc>
        <w:tc>
          <w:tcPr>
            <w:tcW w:w="2700" w:type="dxa"/>
            <w:shd w:val="clear" w:color="auto" w:fill="auto"/>
          </w:tcPr>
          <w:p w14:paraId="7CB910F0" w14:textId="77777777" w:rsidR="00602285" w:rsidRPr="00602285" w:rsidRDefault="00602285" w:rsidP="007F1CF4">
            <w:pPr>
              <w:pStyle w:val="NoSpacing"/>
              <w:rPr>
                <w:sz w:val="18"/>
                <w:szCs w:val="18"/>
              </w:rPr>
            </w:pPr>
            <w:r w:rsidRPr="00602285">
              <w:rPr>
                <w:sz w:val="18"/>
                <w:szCs w:val="18"/>
              </w:rPr>
              <w:t>Pay for 2015 Meets</w:t>
            </w:r>
          </w:p>
        </w:tc>
      </w:tr>
      <w:tr w:rsidR="00602285" w:rsidRPr="005D19BB" w14:paraId="161ABCC7" w14:textId="77777777" w:rsidTr="007F1CF4">
        <w:tc>
          <w:tcPr>
            <w:tcW w:w="1818" w:type="dxa"/>
            <w:shd w:val="clear" w:color="auto" w:fill="auto"/>
          </w:tcPr>
          <w:p w14:paraId="3E203F7D" w14:textId="77777777" w:rsidR="00602285" w:rsidRPr="00602285" w:rsidRDefault="00602285" w:rsidP="007F1CF4">
            <w:pPr>
              <w:pStyle w:val="NoSpacing"/>
              <w:rPr>
                <w:sz w:val="18"/>
                <w:szCs w:val="18"/>
              </w:rPr>
            </w:pPr>
            <w:r w:rsidRPr="00602285">
              <w:rPr>
                <w:sz w:val="18"/>
                <w:szCs w:val="18"/>
              </w:rPr>
              <w:t>Football</w:t>
            </w:r>
          </w:p>
        </w:tc>
        <w:tc>
          <w:tcPr>
            <w:tcW w:w="2610" w:type="dxa"/>
            <w:shd w:val="clear" w:color="auto" w:fill="auto"/>
          </w:tcPr>
          <w:p w14:paraId="7630697C" w14:textId="77777777" w:rsidR="00602285" w:rsidRPr="00602285" w:rsidRDefault="00602285" w:rsidP="007F1CF4">
            <w:pPr>
              <w:pStyle w:val="NoSpacing"/>
              <w:rPr>
                <w:sz w:val="18"/>
                <w:szCs w:val="18"/>
              </w:rPr>
            </w:pPr>
            <w:r w:rsidRPr="00602285">
              <w:rPr>
                <w:sz w:val="18"/>
                <w:szCs w:val="18"/>
              </w:rPr>
              <w:t>Dance</w:t>
            </w:r>
          </w:p>
        </w:tc>
        <w:tc>
          <w:tcPr>
            <w:tcW w:w="2160" w:type="dxa"/>
            <w:shd w:val="clear" w:color="auto" w:fill="auto"/>
          </w:tcPr>
          <w:p w14:paraId="3A4BBA66" w14:textId="77777777" w:rsidR="00602285" w:rsidRPr="00602285" w:rsidRDefault="00602285" w:rsidP="007F1CF4">
            <w:pPr>
              <w:pStyle w:val="NoSpacing"/>
              <w:rPr>
                <w:sz w:val="18"/>
                <w:szCs w:val="18"/>
              </w:rPr>
            </w:pPr>
            <w:r w:rsidRPr="00602285">
              <w:rPr>
                <w:sz w:val="18"/>
                <w:szCs w:val="18"/>
              </w:rPr>
              <w:t>August</w:t>
            </w:r>
          </w:p>
        </w:tc>
        <w:tc>
          <w:tcPr>
            <w:tcW w:w="2700" w:type="dxa"/>
            <w:shd w:val="clear" w:color="auto" w:fill="auto"/>
          </w:tcPr>
          <w:p w14:paraId="063ABABE" w14:textId="77777777" w:rsidR="00602285" w:rsidRPr="00602285" w:rsidRDefault="00602285" w:rsidP="007F1CF4">
            <w:pPr>
              <w:pStyle w:val="NoSpacing"/>
              <w:rPr>
                <w:sz w:val="18"/>
                <w:szCs w:val="18"/>
              </w:rPr>
            </w:pPr>
            <w:r w:rsidRPr="00602285">
              <w:rPr>
                <w:sz w:val="18"/>
                <w:szCs w:val="18"/>
              </w:rPr>
              <w:t>Banquet</w:t>
            </w:r>
          </w:p>
        </w:tc>
      </w:tr>
    </w:tbl>
    <w:p w14:paraId="1B731F72" w14:textId="77777777" w:rsidR="000602D0" w:rsidRDefault="000602D0" w:rsidP="000602D0">
      <w:pPr>
        <w:pStyle w:val="NoSpacing"/>
      </w:pPr>
    </w:p>
    <w:p w14:paraId="07B286A1" w14:textId="1DEC73B5" w:rsidR="00982733" w:rsidRDefault="00982733" w:rsidP="00982733">
      <w:pPr>
        <w:pStyle w:val="NoSpacing"/>
        <w:numPr>
          <w:ilvl w:val="0"/>
          <w:numId w:val="1"/>
        </w:numPr>
      </w:pPr>
      <w:r>
        <w:t>Frankfort Convention Center Lease Agreement for Graduation $2,000.</w:t>
      </w:r>
    </w:p>
    <w:p w14:paraId="3202510F" w14:textId="1398828D" w:rsidR="00982733" w:rsidRDefault="00982733" w:rsidP="00982733">
      <w:pPr>
        <w:pStyle w:val="NoSpacing"/>
        <w:numPr>
          <w:ilvl w:val="0"/>
          <w:numId w:val="1"/>
        </w:numPr>
      </w:pPr>
      <w:r>
        <w:t>Bus garage lease agreement:  Monthly $1,250.</w:t>
      </w:r>
    </w:p>
    <w:p w14:paraId="45601F2B" w14:textId="47B0336A" w:rsidR="00982733" w:rsidRDefault="00982733" w:rsidP="00982733">
      <w:pPr>
        <w:pStyle w:val="NoSpacing"/>
        <w:numPr>
          <w:ilvl w:val="0"/>
          <w:numId w:val="1"/>
        </w:numPr>
      </w:pPr>
      <w:r>
        <w:t>Educational Leave Request:  Amy Peterson for the first semester of the 2014-2015 school year.</w:t>
      </w:r>
    </w:p>
    <w:p w14:paraId="124CADB8" w14:textId="50AEA733" w:rsidR="00982733" w:rsidRDefault="00982733" w:rsidP="00982733">
      <w:pPr>
        <w:pStyle w:val="NoSpacing"/>
        <w:numPr>
          <w:ilvl w:val="0"/>
          <w:numId w:val="1"/>
        </w:numPr>
      </w:pPr>
      <w:r>
        <w:t>Roberts Insurance for Student Accident/Athletic Insurance Coverage.  Coverage summary is for $39,935.  (Increase of $1,285 in premiums.)</w:t>
      </w:r>
    </w:p>
    <w:p w14:paraId="4899D5DF" w14:textId="60002911" w:rsidR="00982733" w:rsidRDefault="00982733" w:rsidP="00982733">
      <w:pPr>
        <w:pStyle w:val="NoSpacing"/>
        <w:numPr>
          <w:ilvl w:val="0"/>
          <w:numId w:val="1"/>
        </w:numPr>
      </w:pPr>
      <w:r>
        <w:t>Workers Compensation Insurance:  KEMI with a renewal quote of $139,006.80.   This is a decrease of $4,969 in premium cost from current year.  Our experience mod has dropped from 1.37 to 1.28.</w:t>
      </w:r>
    </w:p>
    <w:p w14:paraId="57512B8A" w14:textId="7C344C24" w:rsidR="00982733" w:rsidRDefault="00982733" w:rsidP="00982733">
      <w:pPr>
        <w:pStyle w:val="NoSpacing"/>
        <w:numPr>
          <w:ilvl w:val="0"/>
          <w:numId w:val="1"/>
        </w:numPr>
      </w:pPr>
      <w:r>
        <w:t>Certified and Classified Position List.</w:t>
      </w:r>
    </w:p>
    <w:p w14:paraId="53339051" w14:textId="7D44031D" w:rsidR="00982733" w:rsidRDefault="00982733" w:rsidP="00982733">
      <w:pPr>
        <w:pStyle w:val="NoSpacing"/>
        <w:numPr>
          <w:ilvl w:val="0"/>
          <w:numId w:val="1"/>
        </w:numPr>
      </w:pPr>
      <w:r>
        <w:t>Annual Vendors approved:   All Heart; Crown Awards;  Divine Lighting, LLC;  Bluegrass International.</w:t>
      </w:r>
    </w:p>
    <w:p w14:paraId="7D59E8C7" w14:textId="51CFEFA6" w:rsidR="00982733" w:rsidRDefault="00982733" w:rsidP="00982733">
      <w:pPr>
        <w:pStyle w:val="NoSpacing"/>
        <w:numPr>
          <w:ilvl w:val="0"/>
          <w:numId w:val="1"/>
        </w:numPr>
      </w:pPr>
      <w:r>
        <w:t>Annual Lines of Insurance</w:t>
      </w:r>
    </w:p>
    <w:p w14:paraId="3538743C" w14:textId="77777777" w:rsidR="00982733" w:rsidRDefault="00982733" w:rsidP="00982733">
      <w:pPr>
        <w:pStyle w:val="NoSpacing"/>
      </w:pPr>
    </w:p>
    <w:p w14:paraId="415B2213" w14:textId="113CB49F" w:rsidR="0093584D" w:rsidRPr="0093584D" w:rsidRDefault="0093584D" w:rsidP="00982733">
      <w:pPr>
        <w:pStyle w:val="NoSpacing"/>
        <w:rPr>
          <w:b/>
        </w:rPr>
      </w:pPr>
      <w:r w:rsidRPr="0093584D">
        <w:rPr>
          <w:b/>
        </w:rPr>
        <w:t>COMMUNICATION</w:t>
      </w:r>
    </w:p>
    <w:p w14:paraId="59EDC21D" w14:textId="064EC998" w:rsidR="0093584D" w:rsidRDefault="0093584D" w:rsidP="0093584D">
      <w:pPr>
        <w:pStyle w:val="NoSpacing"/>
        <w:numPr>
          <w:ilvl w:val="0"/>
          <w:numId w:val="4"/>
        </w:numPr>
      </w:pPr>
      <w:r>
        <w:t>Board Members:  None</w:t>
      </w:r>
    </w:p>
    <w:p w14:paraId="315433AA" w14:textId="265D9052" w:rsidR="0093584D" w:rsidRDefault="0093584D" w:rsidP="0093584D">
      <w:pPr>
        <w:pStyle w:val="NoSpacing"/>
        <w:numPr>
          <w:ilvl w:val="0"/>
          <w:numId w:val="4"/>
        </w:numPr>
      </w:pPr>
      <w:r>
        <w:t>SCEA Update:  None</w:t>
      </w:r>
    </w:p>
    <w:p w14:paraId="27E29700" w14:textId="77777777" w:rsidR="0093584D" w:rsidRDefault="0093584D" w:rsidP="0093584D">
      <w:pPr>
        <w:pStyle w:val="NoSpacing"/>
        <w:ind w:left="720"/>
      </w:pPr>
    </w:p>
    <w:p w14:paraId="5F64172B" w14:textId="5B944742" w:rsidR="0093584D" w:rsidRPr="0093584D" w:rsidRDefault="0093584D" w:rsidP="0093584D">
      <w:pPr>
        <w:pStyle w:val="NoSpacing"/>
        <w:rPr>
          <w:b/>
        </w:rPr>
      </w:pPr>
      <w:r w:rsidRPr="0093584D">
        <w:rPr>
          <w:b/>
        </w:rPr>
        <w:t>Written Communication:</w:t>
      </w:r>
    </w:p>
    <w:p w14:paraId="3AE76ED9" w14:textId="58D223C3" w:rsidR="0093584D" w:rsidRDefault="0093584D" w:rsidP="0093584D">
      <w:pPr>
        <w:pStyle w:val="NoSpacing"/>
      </w:pPr>
      <w:r>
        <w:t>The following written communication was submitted.  But no discussion took place:</w:t>
      </w:r>
    </w:p>
    <w:p w14:paraId="3AC79213" w14:textId="21FB1803" w:rsidR="0093584D" w:rsidRDefault="0093584D" w:rsidP="0093584D">
      <w:pPr>
        <w:pStyle w:val="NoSpacing"/>
        <w:numPr>
          <w:ilvl w:val="0"/>
          <w:numId w:val="4"/>
        </w:numPr>
      </w:pPr>
      <w:r>
        <w:t>Attendance Report:  Month Eight</w:t>
      </w:r>
    </w:p>
    <w:p w14:paraId="283F5DB8" w14:textId="5E591992" w:rsidR="0093584D" w:rsidRDefault="0093584D" w:rsidP="0093584D">
      <w:pPr>
        <w:pStyle w:val="NoSpacing"/>
        <w:numPr>
          <w:ilvl w:val="0"/>
          <w:numId w:val="4"/>
        </w:numPr>
      </w:pPr>
      <w:r>
        <w:t>Bus Maintenance Report</w:t>
      </w:r>
    </w:p>
    <w:p w14:paraId="38D4FF76" w14:textId="25976573" w:rsidR="0093584D" w:rsidRDefault="0093584D" w:rsidP="0093584D">
      <w:pPr>
        <w:pStyle w:val="NoSpacing"/>
        <w:numPr>
          <w:ilvl w:val="0"/>
          <w:numId w:val="4"/>
        </w:numPr>
      </w:pPr>
      <w:r>
        <w:t>Building Inspections</w:t>
      </w:r>
    </w:p>
    <w:p w14:paraId="1B36EFBA" w14:textId="0CCB392D" w:rsidR="0093584D" w:rsidRDefault="0093584D" w:rsidP="0093584D">
      <w:pPr>
        <w:pStyle w:val="NoSpacing"/>
        <w:numPr>
          <w:ilvl w:val="0"/>
          <w:numId w:val="4"/>
        </w:numPr>
      </w:pPr>
      <w:r>
        <w:t>Field Trips (Local)</w:t>
      </w:r>
    </w:p>
    <w:p w14:paraId="3C1BAD11" w14:textId="6D76B78A" w:rsidR="0093584D" w:rsidRDefault="0093584D" w:rsidP="0093584D">
      <w:pPr>
        <w:pStyle w:val="NoSpacing"/>
        <w:numPr>
          <w:ilvl w:val="0"/>
          <w:numId w:val="4"/>
        </w:numPr>
      </w:pPr>
      <w:r>
        <w:t>SBDM Minutes</w:t>
      </w:r>
    </w:p>
    <w:p w14:paraId="6B5D1836" w14:textId="161E9E21" w:rsidR="0093584D" w:rsidRDefault="0093584D" w:rsidP="0093584D">
      <w:pPr>
        <w:pStyle w:val="NoSpacing"/>
        <w:numPr>
          <w:ilvl w:val="0"/>
          <w:numId w:val="4"/>
        </w:numPr>
      </w:pPr>
      <w:r>
        <w:t>FRYSC Minutes</w:t>
      </w:r>
    </w:p>
    <w:p w14:paraId="7E6C26EF" w14:textId="6D367D8D" w:rsidR="0093584D" w:rsidRDefault="0093584D" w:rsidP="0093584D">
      <w:pPr>
        <w:pStyle w:val="NoSpacing"/>
        <w:numPr>
          <w:ilvl w:val="0"/>
          <w:numId w:val="4"/>
        </w:numPr>
      </w:pPr>
      <w:r>
        <w:t>Health Office Visits</w:t>
      </w:r>
    </w:p>
    <w:p w14:paraId="2FA522D8" w14:textId="77777777" w:rsidR="0093584D" w:rsidRDefault="0093584D" w:rsidP="0093584D">
      <w:pPr>
        <w:pStyle w:val="NoSpacing"/>
      </w:pPr>
    </w:p>
    <w:p w14:paraId="4920755D" w14:textId="339EDA28" w:rsidR="00837A9A" w:rsidRPr="004B4656" w:rsidRDefault="00837A9A" w:rsidP="0093584D">
      <w:pPr>
        <w:pStyle w:val="NoSpacing"/>
        <w:rPr>
          <w:b/>
        </w:rPr>
      </w:pPr>
      <w:r w:rsidRPr="004B4656">
        <w:rPr>
          <w:b/>
        </w:rPr>
        <w:t>DIALOGUE AND FUTURE AGENDA TOPICS</w:t>
      </w:r>
      <w:r w:rsidRPr="004B4656">
        <w:rPr>
          <w:b/>
        </w:rPr>
        <w:tab/>
      </w:r>
    </w:p>
    <w:p w14:paraId="3E3FE0C6" w14:textId="75F875DF" w:rsidR="00837A9A" w:rsidRDefault="00837A9A" w:rsidP="00837A9A">
      <w:pPr>
        <w:pStyle w:val="NoSpacing"/>
        <w:numPr>
          <w:ilvl w:val="0"/>
          <w:numId w:val="4"/>
        </w:numPr>
      </w:pPr>
      <w:r>
        <w:t>Continued updates on programs approved.</w:t>
      </w:r>
    </w:p>
    <w:p w14:paraId="61C5A283" w14:textId="77777777" w:rsidR="00837A9A" w:rsidRDefault="00837A9A" w:rsidP="00837A9A">
      <w:pPr>
        <w:pStyle w:val="NoSpacing"/>
      </w:pPr>
    </w:p>
    <w:p w14:paraId="3C95E00A" w14:textId="77777777" w:rsidR="00837A9A" w:rsidRDefault="00837A9A" w:rsidP="00837A9A">
      <w:pPr>
        <w:pStyle w:val="NoSpacing"/>
      </w:pPr>
    </w:p>
    <w:p w14:paraId="6B39AC87" w14:textId="3025FA23" w:rsidR="00837A9A" w:rsidRPr="00837A9A" w:rsidRDefault="00837A9A" w:rsidP="00837A9A">
      <w:pPr>
        <w:pStyle w:val="NoSpacing"/>
        <w:rPr>
          <w:b/>
        </w:rPr>
      </w:pPr>
      <w:r w:rsidRPr="00837A9A">
        <w:rPr>
          <w:b/>
        </w:rPr>
        <w:t xml:space="preserve">ORDER # </w:t>
      </w:r>
      <w:r w:rsidR="003B24C5">
        <w:rPr>
          <w:b/>
        </w:rPr>
        <w:t>208</w:t>
      </w:r>
    </w:p>
    <w:p w14:paraId="7D18F974" w14:textId="536D13BF" w:rsidR="00837A9A" w:rsidRPr="00837A9A" w:rsidRDefault="00837A9A" w:rsidP="00837A9A">
      <w:pPr>
        <w:pStyle w:val="NoSpacing"/>
        <w:rPr>
          <w:b/>
        </w:rPr>
      </w:pPr>
      <w:r w:rsidRPr="00837A9A">
        <w:rPr>
          <w:b/>
        </w:rPr>
        <w:t>MOTION TO MAKE AGENDA PART OF THE OFFICIAL BOARD MINTUES</w:t>
      </w:r>
    </w:p>
    <w:p w14:paraId="53FAB135" w14:textId="26D9D557" w:rsidR="00837A9A" w:rsidRDefault="00837A9A" w:rsidP="00837A9A">
      <w:pPr>
        <w:pStyle w:val="NoSpacing"/>
      </w:pPr>
      <w:r>
        <w:t xml:space="preserve">A motion was made by Ms. Ange McKinney and seconded by Ms. Janet Bonham to make the agenda dated May 19, 2104 part of the official Board Minutes.  </w:t>
      </w:r>
    </w:p>
    <w:p w14:paraId="29F32594" w14:textId="77777777" w:rsidR="00837A9A" w:rsidRDefault="00837A9A" w:rsidP="0093584D">
      <w:pPr>
        <w:pStyle w:val="NoSpacing"/>
      </w:pPr>
    </w:p>
    <w:p w14:paraId="5B35DB17" w14:textId="77777777" w:rsidR="00837A9A" w:rsidRDefault="00837A9A" w:rsidP="00837A9A">
      <w:pPr>
        <w:pStyle w:val="NoSpacing"/>
      </w:pPr>
      <w:r>
        <w:t>Ms. Jeanie Stevens</w:t>
      </w:r>
      <w:r>
        <w:tab/>
        <w:t>Yes</w:t>
      </w:r>
    </w:p>
    <w:p w14:paraId="3C22EB9B" w14:textId="77777777" w:rsidR="00837A9A" w:rsidRDefault="00837A9A" w:rsidP="00837A9A">
      <w:pPr>
        <w:pStyle w:val="NoSpacing"/>
      </w:pPr>
      <w:r>
        <w:t>Ms. Sandy Clevenger</w:t>
      </w:r>
      <w:r>
        <w:tab/>
        <w:t>Yes</w:t>
      </w:r>
    </w:p>
    <w:p w14:paraId="22B56284" w14:textId="77777777" w:rsidR="00837A9A" w:rsidRDefault="00837A9A" w:rsidP="00837A9A">
      <w:pPr>
        <w:pStyle w:val="NoSpacing"/>
      </w:pPr>
      <w:r>
        <w:t>Ms. Janet Bonham</w:t>
      </w:r>
      <w:r>
        <w:tab/>
        <w:t>Yes</w:t>
      </w:r>
    </w:p>
    <w:p w14:paraId="23912730" w14:textId="77777777" w:rsidR="00837A9A" w:rsidRDefault="00837A9A" w:rsidP="00837A9A">
      <w:pPr>
        <w:pStyle w:val="NoSpacing"/>
      </w:pPr>
      <w:r>
        <w:t>Ms. Debbie Herndon</w:t>
      </w:r>
      <w:r>
        <w:tab/>
        <w:t>Yes</w:t>
      </w:r>
    </w:p>
    <w:p w14:paraId="5EC77D20" w14:textId="4029710B" w:rsidR="00982733" w:rsidRDefault="00837A9A" w:rsidP="00837A9A">
      <w:pPr>
        <w:pStyle w:val="NoSpacing"/>
      </w:pPr>
      <w:r>
        <w:t>Ms. Ange McKinney</w:t>
      </w:r>
      <w:r>
        <w:tab/>
        <w:t xml:space="preserve">Yes </w:t>
      </w:r>
    </w:p>
    <w:p w14:paraId="46943E5E" w14:textId="77777777" w:rsidR="00837A9A" w:rsidRDefault="00837A9A" w:rsidP="00837A9A">
      <w:pPr>
        <w:pStyle w:val="NoSpacing"/>
      </w:pPr>
    </w:p>
    <w:p w14:paraId="714EE6E4" w14:textId="77777777" w:rsidR="00837A9A" w:rsidRDefault="00837A9A" w:rsidP="00837A9A">
      <w:pPr>
        <w:pStyle w:val="NoSpacing"/>
      </w:pPr>
    </w:p>
    <w:p w14:paraId="636C0BE6" w14:textId="3F5A4A12" w:rsidR="00837A9A" w:rsidRPr="00837A9A" w:rsidRDefault="00837A9A" w:rsidP="00837A9A">
      <w:pPr>
        <w:pStyle w:val="NoSpacing"/>
        <w:rPr>
          <w:b/>
        </w:rPr>
      </w:pPr>
      <w:r w:rsidRPr="00837A9A">
        <w:rPr>
          <w:b/>
        </w:rPr>
        <w:t xml:space="preserve">ORDER # </w:t>
      </w:r>
      <w:r w:rsidR="003B24C5">
        <w:rPr>
          <w:b/>
        </w:rPr>
        <w:t>209</w:t>
      </w:r>
    </w:p>
    <w:p w14:paraId="1443D5B1" w14:textId="2EA8C51C" w:rsidR="00837A9A" w:rsidRPr="00837A9A" w:rsidRDefault="00837A9A" w:rsidP="00837A9A">
      <w:pPr>
        <w:pStyle w:val="NoSpacing"/>
        <w:rPr>
          <w:b/>
        </w:rPr>
      </w:pPr>
      <w:r w:rsidRPr="00837A9A">
        <w:rPr>
          <w:b/>
        </w:rPr>
        <w:t>ADJOURNMENT</w:t>
      </w:r>
    </w:p>
    <w:p w14:paraId="756B40FB" w14:textId="239EF428" w:rsidR="00837A9A" w:rsidRDefault="00837A9A" w:rsidP="00837A9A">
      <w:pPr>
        <w:pStyle w:val="NoSpacing"/>
      </w:pPr>
      <w:r>
        <w:t>A motion was made by Ms. Ange McKinney and seconded by Ms. Sandy Clevenger to adjourn at 8:43 p.m.</w:t>
      </w:r>
    </w:p>
    <w:p w14:paraId="007EACC8" w14:textId="77777777" w:rsidR="00837A9A" w:rsidRDefault="00837A9A" w:rsidP="00837A9A">
      <w:pPr>
        <w:pStyle w:val="NoSpacing"/>
      </w:pPr>
    </w:p>
    <w:p w14:paraId="54B294EA" w14:textId="77777777" w:rsidR="00837A9A" w:rsidRDefault="00837A9A" w:rsidP="00837A9A">
      <w:pPr>
        <w:pStyle w:val="NoSpacing"/>
      </w:pPr>
      <w:r>
        <w:t>Ms. Jeanie Stevens</w:t>
      </w:r>
      <w:r>
        <w:tab/>
        <w:t>Yes</w:t>
      </w:r>
    </w:p>
    <w:p w14:paraId="6207C0FA" w14:textId="77777777" w:rsidR="00837A9A" w:rsidRDefault="00837A9A" w:rsidP="00837A9A">
      <w:pPr>
        <w:pStyle w:val="NoSpacing"/>
      </w:pPr>
      <w:r>
        <w:t>Ms. Sandy Clevenger</w:t>
      </w:r>
      <w:r>
        <w:tab/>
        <w:t>Yes</w:t>
      </w:r>
    </w:p>
    <w:p w14:paraId="5E832D35" w14:textId="77777777" w:rsidR="00837A9A" w:rsidRDefault="00837A9A" w:rsidP="00837A9A">
      <w:pPr>
        <w:pStyle w:val="NoSpacing"/>
      </w:pPr>
      <w:r>
        <w:t>Ms. Janet Bonham</w:t>
      </w:r>
      <w:r>
        <w:tab/>
        <w:t>Yes</w:t>
      </w:r>
    </w:p>
    <w:p w14:paraId="696A23CA" w14:textId="77777777" w:rsidR="00837A9A" w:rsidRDefault="00837A9A" w:rsidP="00837A9A">
      <w:pPr>
        <w:pStyle w:val="NoSpacing"/>
      </w:pPr>
      <w:r>
        <w:t>Ms. Debbie Herndon</w:t>
      </w:r>
      <w:r>
        <w:tab/>
        <w:t>Yes</w:t>
      </w:r>
    </w:p>
    <w:p w14:paraId="27EBFEE9" w14:textId="77777777" w:rsidR="00837A9A" w:rsidRPr="00DB7AB5" w:rsidRDefault="00837A9A" w:rsidP="00837A9A">
      <w:pPr>
        <w:pStyle w:val="NoSpacing"/>
      </w:pPr>
      <w:r>
        <w:t>Ms. Ange McKinney</w:t>
      </w:r>
      <w:r>
        <w:tab/>
        <w:t xml:space="preserve">Yes </w:t>
      </w:r>
    </w:p>
    <w:p w14:paraId="3CBA9DAF" w14:textId="77777777" w:rsidR="00837A9A" w:rsidRDefault="00837A9A" w:rsidP="00837A9A">
      <w:pPr>
        <w:pStyle w:val="NoSpacing"/>
      </w:pPr>
    </w:p>
    <w:p w14:paraId="05268E9A" w14:textId="34C3BC54" w:rsidR="00D37DA8" w:rsidRDefault="00D37DA8" w:rsidP="00837A9A">
      <w:pPr>
        <w:pStyle w:val="NoSpacing"/>
      </w:pPr>
    </w:p>
    <w:p w14:paraId="79BF238C" w14:textId="42E83BDF" w:rsidR="00D37DA8" w:rsidRDefault="00D37DA8" w:rsidP="00837A9A">
      <w:pPr>
        <w:pStyle w:val="NoSpacing"/>
      </w:pPr>
      <w:r>
        <w:t>_______________________________________________</w:t>
      </w:r>
    </w:p>
    <w:p w14:paraId="46D05F63" w14:textId="7F8941C8" w:rsidR="00D37DA8" w:rsidRDefault="00D37DA8" w:rsidP="00837A9A">
      <w:pPr>
        <w:pStyle w:val="NoSpacing"/>
      </w:pPr>
      <w:r>
        <w:t>Ms. Jeanie Stevens, Board Chair</w:t>
      </w:r>
    </w:p>
    <w:p w14:paraId="2F984484" w14:textId="77777777" w:rsidR="00D37DA8" w:rsidRDefault="00D37DA8" w:rsidP="00837A9A">
      <w:pPr>
        <w:pStyle w:val="NoSpacing"/>
      </w:pPr>
    </w:p>
    <w:p w14:paraId="3464C733" w14:textId="77777777" w:rsidR="00D37DA8" w:rsidRDefault="00D37DA8" w:rsidP="00837A9A">
      <w:pPr>
        <w:pStyle w:val="NoSpacing"/>
      </w:pPr>
    </w:p>
    <w:p w14:paraId="5C40D774" w14:textId="50AA82FE" w:rsidR="00D37DA8" w:rsidRDefault="00D37DA8" w:rsidP="00837A9A">
      <w:pPr>
        <w:pStyle w:val="NoSpacing"/>
      </w:pPr>
      <w:r>
        <w:t>_______________________________________________</w:t>
      </w:r>
    </w:p>
    <w:p w14:paraId="681D8CAC" w14:textId="213D1B86" w:rsidR="00D37DA8" w:rsidRDefault="00D37DA8" w:rsidP="00837A9A">
      <w:pPr>
        <w:pStyle w:val="NoSpacing"/>
      </w:pPr>
      <w:r>
        <w:t xml:space="preserve">Mr. Chuck Adams, Superintendent/Secretary </w:t>
      </w:r>
    </w:p>
    <w:sectPr w:rsidR="00D3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612"/>
    <w:multiLevelType w:val="hybridMultilevel"/>
    <w:tmpl w:val="29E6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EE6"/>
    <w:multiLevelType w:val="hybridMultilevel"/>
    <w:tmpl w:val="0A5AA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D76D7"/>
    <w:multiLevelType w:val="hybridMultilevel"/>
    <w:tmpl w:val="EF7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87276"/>
    <w:multiLevelType w:val="hybridMultilevel"/>
    <w:tmpl w:val="B3C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2"/>
    <w:rsid w:val="00037B3C"/>
    <w:rsid w:val="000602D0"/>
    <w:rsid w:val="00094067"/>
    <w:rsid w:val="00102F3F"/>
    <w:rsid w:val="0013325A"/>
    <w:rsid w:val="0018238B"/>
    <w:rsid w:val="001833B0"/>
    <w:rsid w:val="0028727E"/>
    <w:rsid w:val="003B0F1E"/>
    <w:rsid w:val="003B24C5"/>
    <w:rsid w:val="00447DA3"/>
    <w:rsid w:val="004B4656"/>
    <w:rsid w:val="004E39EA"/>
    <w:rsid w:val="00515550"/>
    <w:rsid w:val="00532D83"/>
    <w:rsid w:val="00600DB5"/>
    <w:rsid w:val="00602285"/>
    <w:rsid w:val="006414B6"/>
    <w:rsid w:val="00651BE1"/>
    <w:rsid w:val="0068494F"/>
    <w:rsid w:val="006F0681"/>
    <w:rsid w:val="007001E9"/>
    <w:rsid w:val="00717400"/>
    <w:rsid w:val="00745999"/>
    <w:rsid w:val="00746D41"/>
    <w:rsid w:val="00762FCF"/>
    <w:rsid w:val="00791825"/>
    <w:rsid w:val="007B5EDD"/>
    <w:rsid w:val="007F1540"/>
    <w:rsid w:val="00837A9A"/>
    <w:rsid w:val="008E44F7"/>
    <w:rsid w:val="008E684E"/>
    <w:rsid w:val="0092063A"/>
    <w:rsid w:val="0093584D"/>
    <w:rsid w:val="00982733"/>
    <w:rsid w:val="009D79D4"/>
    <w:rsid w:val="00A11481"/>
    <w:rsid w:val="00A4225D"/>
    <w:rsid w:val="00A727EA"/>
    <w:rsid w:val="00AA3126"/>
    <w:rsid w:val="00AA7D3E"/>
    <w:rsid w:val="00AF32DC"/>
    <w:rsid w:val="00B25552"/>
    <w:rsid w:val="00B471FA"/>
    <w:rsid w:val="00B77730"/>
    <w:rsid w:val="00BC51CD"/>
    <w:rsid w:val="00C701D4"/>
    <w:rsid w:val="00C85652"/>
    <w:rsid w:val="00CE40BC"/>
    <w:rsid w:val="00CE50BD"/>
    <w:rsid w:val="00D37DA8"/>
    <w:rsid w:val="00DB7AB5"/>
    <w:rsid w:val="00E61DE3"/>
    <w:rsid w:val="00EA45FC"/>
    <w:rsid w:val="00EF017A"/>
    <w:rsid w:val="00F177ED"/>
    <w:rsid w:val="00F5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1EC"/>
  <w15:chartTrackingRefBased/>
  <w15:docId w15:val="{78F72001-3FBC-4937-805B-2B636AE5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0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362DE-6334-45EA-B130-83F8E025CECE}">
  <ds:schemaRefs>
    <ds:schemaRef ds:uri="http://schemas.microsoft.com/sharepoint/v3/contenttype/forms"/>
  </ds:schemaRefs>
</ds:datastoreItem>
</file>

<file path=customXml/itemProps2.xml><?xml version="1.0" encoding="utf-8"?>
<ds:datastoreItem xmlns:ds="http://schemas.openxmlformats.org/officeDocument/2006/customXml" ds:itemID="{35487F04-D8BE-415B-BD1A-285638DE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C81058-E32B-46EA-92AA-321D81BE907D}">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40</cp:revision>
  <dcterms:created xsi:type="dcterms:W3CDTF">2014-05-22T20:07:00Z</dcterms:created>
  <dcterms:modified xsi:type="dcterms:W3CDTF">2014-06-23T12:20:00Z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