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CF" w:rsidRDefault="00A465CF" w:rsidP="00A465CF">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45</w:t>
      </w:r>
      <w:r w:rsidRPr="00A465CF">
        <w:rPr>
          <w:rFonts w:ascii="Times New Roman" w:hAnsi="Times New Roman" w:cs="Times New Roman"/>
          <w:sz w:val="24"/>
          <w:szCs w:val="24"/>
        </w:rPr>
        <w:tab/>
        <w:t xml:space="preserve">                                                                                           OHIO                                      </w:t>
      </w:r>
      <w:r>
        <w:rPr>
          <w:rFonts w:ascii="Times New Roman" w:hAnsi="Times New Roman" w:cs="Times New Roman"/>
          <w:sz w:val="24"/>
          <w:szCs w:val="24"/>
        </w:rPr>
        <w:t>45</w:t>
      </w:r>
    </w:p>
    <w:p w:rsidR="00A465CF" w:rsidRDefault="00A465CF" w:rsidP="00A465CF">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10</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A465CF" w:rsidRDefault="00A465CF" w:rsidP="00A465CF">
      <w:pPr>
        <w:rPr>
          <w:rFonts w:ascii="Times New Roman" w:hAnsi="Times New Roman" w:cs="Times New Roman"/>
          <w:sz w:val="24"/>
          <w:szCs w:val="24"/>
        </w:rPr>
      </w:pPr>
    </w:p>
    <w:p w:rsidR="00A64276" w:rsidRDefault="00A64276" w:rsidP="00A64276">
      <w:pPr>
        <w:pStyle w:val="PlainText"/>
        <w:jc w:val="center"/>
        <w:rPr>
          <w:b/>
          <w:bCs/>
        </w:rPr>
      </w:pPr>
      <w:r>
        <w:rPr>
          <w:b/>
          <w:bCs/>
        </w:rPr>
        <w:t>Ohio County Fiscal Court</w:t>
      </w:r>
    </w:p>
    <w:p w:rsidR="00A64276" w:rsidRDefault="00A64276" w:rsidP="00A64276">
      <w:pPr>
        <w:pStyle w:val="PlainText"/>
        <w:jc w:val="center"/>
      </w:pPr>
      <w:r>
        <w:t>June 10, 2014 5:00 PM</w:t>
      </w:r>
    </w:p>
    <w:p w:rsidR="00A64276" w:rsidRDefault="00A64276" w:rsidP="00A64276">
      <w:pPr>
        <w:pStyle w:val="PlainText"/>
        <w:jc w:val="center"/>
      </w:pPr>
      <w:r>
        <w:t xml:space="preserve">Ohio County Community Center </w:t>
      </w:r>
    </w:p>
    <w:p w:rsidR="00A64276" w:rsidRDefault="00A64276" w:rsidP="00A64276">
      <w:pPr>
        <w:pStyle w:val="PlainText"/>
        <w:jc w:val="center"/>
      </w:pPr>
      <w:r>
        <w:t>Hartford, KY</w:t>
      </w:r>
    </w:p>
    <w:p w:rsidR="00A64276" w:rsidRDefault="00A64276" w:rsidP="00A64276">
      <w:pPr>
        <w:pStyle w:val="PlainText"/>
        <w:jc w:val="center"/>
      </w:pPr>
    </w:p>
    <w:p w:rsidR="00A64276" w:rsidRDefault="00A64276" w:rsidP="00A64276">
      <w:pPr>
        <w:pStyle w:val="PlainText"/>
      </w:pPr>
    </w:p>
    <w:p w:rsidR="00A64276" w:rsidRDefault="00A64276" w:rsidP="00A64276">
      <w:pPr>
        <w:pStyle w:val="PlainText"/>
      </w:pPr>
    </w:p>
    <w:p w:rsidR="00A64276" w:rsidRDefault="00A64276" w:rsidP="00A64276">
      <w:pPr>
        <w:pStyle w:val="PlainText"/>
      </w:pPr>
      <w:r>
        <w:rPr>
          <w:b/>
        </w:rPr>
        <w:t xml:space="preserve">1. Call to Order-David Johnston </w:t>
      </w:r>
      <w:r>
        <w:t xml:space="preserve"> </w:t>
      </w:r>
    </w:p>
    <w:p w:rsidR="00A64276" w:rsidRDefault="00A64276" w:rsidP="00A64276">
      <w:pPr>
        <w:pStyle w:val="PlainText"/>
      </w:pPr>
    </w:p>
    <w:p w:rsidR="00A64276" w:rsidRDefault="00A64276" w:rsidP="00A64276">
      <w:pPr>
        <w:pStyle w:val="PlainText"/>
      </w:pPr>
      <w:r>
        <w:rPr>
          <w:b/>
        </w:rPr>
        <w:t xml:space="preserve">2. Prayer &amp; Pledge by Brother Cody Williams-Bible Baptist Church </w:t>
      </w:r>
      <w:r>
        <w:t xml:space="preserve"> </w:t>
      </w:r>
    </w:p>
    <w:p w:rsidR="00A64276" w:rsidRDefault="00A64276" w:rsidP="00A64276">
      <w:pPr>
        <w:pStyle w:val="PlainText"/>
      </w:pPr>
    </w:p>
    <w:p w:rsidR="00A64276" w:rsidRDefault="00A64276" w:rsidP="00A64276">
      <w:pPr>
        <w:pStyle w:val="PlainText"/>
      </w:pPr>
      <w:r>
        <w:rPr>
          <w:b/>
        </w:rPr>
        <w:t xml:space="preserve">3. Approve the minutes from May 27, 2014 as presented by Beverly Geary-Fiscal Court Clerk </w:t>
      </w:r>
      <w:r>
        <w:t xml:space="preserve"> </w:t>
      </w:r>
    </w:p>
    <w:p w:rsidR="00A64276" w:rsidRDefault="00A64276" w:rsidP="00A64276">
      <w:pPr>
        <w:pStyle w:val="PlainText"/>
      </w:pPr>
    </w:p>
    <w:p w:rsidR="00A465CF" w:rsidRDefault="00A64276" w:rsidP="00A64276">
      <w:pPr>
        <w:pStyle w:val="PlainText"/>
      </w:pPr>
      <w:r>
        <w:rPr>
          <w:b/>
        </w:rPr>
        <w:t xml:space="preserve">Motion Passed: </w:t>
      </w:r>
      <w:r>
        <w:t xml:space="preserve"> Motion made for the Court to approve the previous minutes from May 27, 2014 as presented by Beverly Geary-Fiscal Court Clerk passed with a motion by Michael McKenney and a second by Jason Bullock.</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4. Approve the Bills, Claims, Payments and Transfers as presented by Anne Melton-County Treasurer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Brandon Thomas.  </w:t>
      </w:r>
    </w:p>
    <w:p w:rsidR="00A465CF" w:rsidRDefault="00A465CF" w:rsidP="00A64276">
      <w:pPr>
        <w:pStyle w:val="PlainText"/>
      </w:pP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5. MAY 2014 FINANCIAL STATEMENT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approve the May 2014 Financial Statement as presented by Anne Melton-County Treasurer passed with a motion by Kenny Autry and a second by Larry Keown.  </w:t>
      </w:r>
    </w:p>
    <w:p w:rsidR="00A64276" w:rsidRDefault="00A64276" w:rsidP="00A64276">
      <w:pPr>
        <w:pStyle w:val="PlainText"/>
      </w:pPr>
      <w:r>
        <w:t>Kenny Autry               Yes</w:t>
      </w:r>
    </w:p>
    <w:p w:rsidR="00A465CF" w:rsidRDefault="00A465CF" w:rsidP="00A64276">
      <w:pPr>
        <w:pStyle w:val="PlainText"/>
      </w:pP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6. Approve County Employee Compensation Schedule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approve the county employee Compensation Schedule passed with a motion by Jason Bullock and a second by Larry Keown.  </w:t>
      </w:r>
    </w:p>
    <w:p w:rsidR="00A465CF" w:rsidRDefault="00A465CF" w:rsidP="00A64276">
      <w:pPr>
        <w:pStyle w:val="PlainText"/>
      </w:pP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7. 2nd Reading - 2014/2015 Ohio County Fiscal Court Budget </w:t>
      </w:r>
      <w:r>
        <w:t xml:space="preserve"> </w:t>
      </w:r>
    </w:p>
    <w:p w:rsidR="00A64276" w:rsidRDefault="00A64276" w:rsidP="00A64276">
      <w:pPr>
        <w:pStyle w:val="PlainText"/>
      </w:pPr>
    </w:p>
    <w:p w:rsidR="00A465CF" w:rsidRDefault="00A465CF" w:rsidP="00A64276">
      <w:pPr>
        <w:pStyle w:val="PlainText"/>
        <w:rPr>
          <w:b/>
        </w:rPr>
      </w:pPr>
    </w:p>
    <w:p w:rsidR="00A465CF" w:rsidRDefault="00A465CF" w:rsidP="00A64276">
      <w:pPr>
        <w:pStyle w:val="PlainText"/>
        <w:rPr>
          <w:b/>
        </w:rPr>
      </w:pPr>
    </w:p>
    <w:p w:rsidR="00A465CF" w:rsidRDefault="00A465CF" w:rsidP="00A465CF">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46</w:t>
      </w:r>
      <w:r w:rsidRPr="00A465CF">
        <w:rPr>
          <w:rFonts w:ascii="Times New Roman" w:hAnsi="Times New Roman" w:cs="Times New Roman"/>
          <w:sz w:val="24"/>
          <w:szCs w:val="24"/>
        </w:rPr>
        <w:tab/>
        <w:t xml:space="preserve">                                                                                           OHIO                                      </w:t>
      </w:r>
      <w:r>
        <w:rPr>
          <w:rFonts w:ascii="Times New Roman" w:hAnsi="Times New Roman" w:cs="Times New Roman"/>
          <w:sz w:val="24"/>
          <w:szCs w:val="24"/>
        </w:rPr>
        <w:t>46</w:t>
      </w:r>
    </w:p>
    <w:p w:rsidR="00A465CF" w:rsidRDefault="00A465CF" w:rsidP="00A465CF">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10</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A465CF" w:rsidRDefault="00A465CF" w:rsidP="00A465CF">
      <w:pPr>
        <w:rPr>
          <w:rFonts w:ascii="Times New Roman" w:hAnsi="Times New Roman" w:cs="Times New Roman"/>
          <w:sz w:val="24"/>
          <w:szCs w:val="24"/>
        </w:rPr>
      </w:pPr>
    </w:p>
    <w:p w:rsidR="00A465CF" w:rsidRDefault="00A64276" w:rsidP="00A64276">
      <w:pPr>
        <w:pStyle w:val="PlainText"/>
      </w:pPr>
      <w:r>
        <w:rPr>
          <w:b/>
        </w:rPr>
        <w:t xml:space="preserve">Motion Passed: </w:t>
      </w:r>
      <w:r>
        <w:t xml:space="preserve"> Motion made for the Court to approve the 2nd Reading of the 2014/2015 Ohio County Fiscal Court Budget passed with a motion by David Johnston and a second by Jason Bullock.</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No</w:t>
      </w:r>
    </w:p>
    <w:p w:rsidR="00A64276" w:rsidRDefault="00A64276" w:rsidP="00A64276">
      <w:pPr>
        <w:pStyle w:val="PlainText"/>
      </w:pPr>
      <w:r>
        <w:t>Brandon Thomas            No</w:t>
      </w:r>
    </w:p>
    <w:p w:rsidR="00A64276" w:rsidRDefault="00A64276" w:rsidP="00A64276">
      <w:pPr>
        <w:pStyle w:val="PlainText"/>
      </w:pPr>
    </w:p>
    <w:p w:rsidR="00A465CF" w:rsidRDefault="00A64276" w:rsidP="00A64276">
      <w:pPr>
        <w:pStyle w:val="PlainText"/>
      </w:pPr>
      <w:r>
        <w:rPr>
          <w:b/>
        </w:rPr>
        <w:t xml:space="preserve">Motion Passed: </w:t>
      </w:r>
      <w:r>
        <w:t xml:space="preserve"> Motion made for the Court to donate $1,000 to "The First Tee" for all Ohio County elementary schools with $200 coming equally out of the (5) magistrates discretionary funds and the Court authorizes Anne Melton-County Treasurer to write check passed with a motion by Brandon Thomas and a second by Larry Keown.</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8. Open Ambulance Bids </w:t>
      </w:r>
      <w:r>
        <w:t xml:space="preserve"> </w:t>
      </w:r>
    </w:p>
    <w:p w:rsidR="00A64276" w:rsidRDefault="00A64276" w:rsidP="00A64276">
      <w:pPr>
        <w:pStyle w:val="PlainText"/>
      </w:pPr>
    </w:p>
    <w:p w:rsidR="00A465CF" w:rsidRDefault="00A64276" w:rsidP="00A64276">
      <w:pPr>
        <w:pStyle w:val="PlainText"/>
      </w:pPr>
      <w:r>
        <w:rPr>
          <w:b/>
        </w:rPr>
        <w:t xml:space="preserve">Motion Passed: </w:t>
      </w:r>
      <w:r>
        <w:t xml:space="preserve"> Motion made to accept the (1) sealed bid from PennCare for the purchase of a 2013 Braun "Signature Series" Demonstrator Type 1 Modular onto a 2013 Ford F-350 4X4 Chassis for $130,150.00 passed with a motion by Larry Keown and a second by Kenny Autry. </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9. 2013 Clerk's Annual Settlement </w:t>
      </w:r>
      <w:r>
        <w:t xml:space="preserve"> </w:t>
      </w:r>
    </w:p>
    <w:p w:rsidR="00A64276" w:rsidRDefault="00A64276" w:rsidP="00A64276">
      <w:pPr>
        <w:pStyle w:val="PlainText"/>
      </w:pPr>
    </w:p>
    <w:p w:rsidR="00A465CF" w:rsidRDefault="00A64276" w:rsidP="00A64276">
      <w:pPr>
        <w:pStyle w:val="PlainText"/>
      </w:pPr>
      <w:r>
        <w:rPr>
          <w:b/>
        </w:rPr>
        <w:t xml:space="preserve">Motion Passed: </w:t>
      </w:r>
      <w:r>
        <w:t xml:space="preserve"> Motion made for the Court to approve the 2013 County Clerk's Settlement as presented by Bess Ralph-County </w:t>
      </w:r>
      <w:r w:rsidR="00C301A9">
        <w:t>Clerk</w:t>
      </w:r>
      <w:r>
        <w:t xml:space="preserve"> passed with a motion by Larry Keown and a second by Kenny Autry. </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10. 2013 Sheriff's Property Tax Settlement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accept the 2013 Sheriff's Property Tax Settlement passed with a motion by Jason Bullock and a second by Larry Keown.  </w:t>
      </w:r>
    </w:p>
    <w:p w:rsidR="00A465CF" w:rsidRDefault="00A465CF" w:rsidP="00A64276">
      <w:pPr>
        <w:pStyle w:val="PlainText"/>
      </w:pP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11. 2013 Sheriff's Settlement 4th Quarter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accept the 2013 Sheriff's Settlement 4th Quarter passed with a motion by Jason Bullock and a second by Kenny Autry.  </w:t>
      </w:r>
    </w:p>
    <w:p w:rsidR="00A465CF" w:rsidRDefault="00A465CF" w:rsidP="00A465CF">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47</w:t>
      </w:r>
      <w:r w:rsidRPr="00A465CF">
        <w:rPr>
          <w:rFonts w:ascii="Times New Roman" w:hAnsi="Times New Roman" w:cs="Times New Roman"/>
          <w:sz w:val="24"/>
          <w:szCs w:val="24"/>
        </w:rPr>
        <w:tab/>
        <w:t xml:space="preserve">                                                                                           OHIO                                      </w:t>
      </w:r>
      <w:r>
        <w:rPr>
          <w:rFonts w:ascii="Times New Roman" w:hAnsi="Times New Roman" w:cs="Times New Roman"/>
          <w:sz w:val="24"/>
          <w:szCs w:val="24"/>
        </w:rPr>
        <w:t>47</w:t>
      </w:r>
    </w:p>
    <w:p w:rsidR="00A465CF" w:rsidRDefault="00A465CF" w:rsidP="00A465CF">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10</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C301A9" w:rsidRDefault="00C301A9" w:rsidP="00A64276">
      <w:pPr>
        <w:pStyle w:val="PlainText"/>
      </w:pPr>
    </w:p>
    <w:p w:rsidR="00A64276" w:rsidRDefault="00A64276" w:rsidP="00A64276">
      <w:pPr>
        <w:pStyle w:val="PlainText"/>
      </w:pPr>
      <w:bookmarkStart w:id="0" w:name="_GoBack"/>
      <w:bookmarkEnd w:id="0"/>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12. Ohio County Industrial Development Authority - Board Appointments-David Johnston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appoint to the Ohio County Industrial </w:t>
      </w:r>
      <w:r w:rsidR="00C301A9">
        <w:t>Development</w:t>
      </w:r>
      <w:r>
        <w:t xml:space="preserve"> Authority Board-Bob Cox (Chairman), Lonnie Hawes, William Wallace, Jon Lawson, John Burden, and Eddie Phelps and the Court agreed to vote on all (6) at once passed with a motion by David Johnston and a second by Larry Keown.  </w:t>
      </w:r>
    </w:p>
    <w:p w:rsidR="00A465CF" w:rsidRDefault="00A465CF" w:rsidP="00A64276">
      <w:pPr>
        <w:pStyle w:val="PlainText"/>
      </w:pP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13. Administrative Code Ordinance #2014-14 </w:t>
      </w:r>
      <w:r>
        <w:t xml:space="preserve"> </w:t>
      </w:r>
    </w:p>
    <w:p w:rsidR="00A64276" w:rsidRDefault="00A64276" w:rsidP="00A64276">
      <w:pPr>
        <w:pStyle w:val="PlainText"/>
      </w:pPr>
    </w:p>
    <w:p w:rsidR="00A465CF" w:rsidRDefault="00A64276" w:rsidP="00A64276">
      <w:pPr>
        <w:pStyle w:val="PlainText"/>
      </w:pPr>
      <w:r>
        <w:rPr>
          <w:b/>
        </w:rPr>
        <w:t xml:space="preserve">Motion Passed: </w:t>
      </w:r>
      <w:r>
        <w:t xml:space="preserve"> Motion made for the Court to </w:t>
      </w:r>
      <w:r w:rsidR="00C301A9">
        <w:t>accept</w:t>
      </w:r>
      <w:r>
        <w:t xml:space="preserve"> the Administrative Code Ordinance #2014-14 with amendments (paragraph F. Section 2 and page 36 paragraph 3-see attachment) passed with a motion by Brandon Thomas and a second by Larry Keown.</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14. Committee Reports </w:t>
      </w:r>
      <w:r>
        <w:t xml:space="preserve"> </w:t>
      </w:r>
    </w:p>
    <w:p w:rsidR="00A64276" w:rsidRDefault="00A64276" w:rsidP="00A64276">
      <w:pPr>
        <w:pStyle w:val="PlainText"/>
      </w:pPr>
    </w:p>
    <w:p w:rsidR="00A465CF" w:rsidRDefault="00A64276" w:rsidP="00A64276">
      <w:pPr>
        <w:pStyle w:val="PlainText"/>
      </w:pPr>
      <w:r>
        <w:rPr>
          <w:b/>
        </w:rPr>
        <w:t xml:space="preserve">Motion Passed: </w:t>
      </w:r>
      <w:r>
        <w:t xml:space="preserve"> Motion made for the Court to accept the on-line bid salt bid from North American Salt at $85.70 per ton (500 tons guaranteed) and to </w:t>
      </w:r>
      <w:r w:rsidR="00C301A9">
        <w:t>reject (</w:t>
      </w:r>
      <w:r>
        <w:t xml:space="preserve">2) bids from Central </w:t>
      </w:r>
      <w:r w:rsidR="00C301A9">
        <w:t>Salt (</w:t>
      </w:r>
      <w:r>
        <w:t>no bid) and Cargill at $115.00 per ton passed with a motion by Michael McKenney and a second by David Johnston.</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approve to purchase a fire hydrant for Goshen Church Road from the Rural Waterline Fund passed with a motion by Jason Bullock and a second by David Johnston.  </w:t>
      </w:r>
    </w:p>
    <w:p w:rsidR="00A465CF" w:rsidRDefault="00A465CF" w:rsidP="00A64276">
      <w:pPr>
        <w:pStyle w:val="PlainText"/>
      </w:pP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465CF" w:rsidRDefault="00A64276" w:rsidP="00A64276">
      <w:pPr>
        <w:pStyle w:val="PlainText"/>
      </w:pPr>
      <w:r>
        <w:rPr>
          <w:b/>
        </w:rPr>
        <w:t xml:space="preserve">Motion Passed: </w:t>
      </w:r>
      <w:r>
        <w:t xml:space="preserve"> Motion made for the Court to purchase a fire hydrant for Hwy. 1245 and Nineteen School Road from the Rural Waterline Fund and to authorize </w:t>
      </w:r>
    </w:p>
    <w:p w:rsidR="00A465CF" w:rsidRDefault="00A465CF" w:rsidP="00A465CF">
      <w:pPr>
        <w:pStyle w:val="PlainText"/>
      </w:pPr>
      <w:r>
        <w:t>Anne Melton-County Treasurer-to writ</w:t>
      </w:r>
      <w:r w:rsidR="00C301A9">
        <w:t xml:space="preserve">e check as funds are available </w:t>
      </w:r>
      <w:r>
        <w:t xml:space="preserve">passed with a motion by Brandon Thomas and a second by Jason Bullock.  </w:t>
      </w:r>
    </w:p>
    <w:p w:rsidR="00A465CF" w:rsidRDefault="00A465CF" w:rsidP="00A64276">
      <w:pPr>
        <w:pStyle w:val="PlainText"/>
      </w:pPr>
    </w:p>
    <w:p w:rsidR="00A465CF" w:rsidRDefault="00A465CF" w:rsidP="00A465CF">
      <w:pPr>
        <w:tabs>
          <w:tab w:val="left" w:pos="720"/>
          <w:tab w:val="left" w:pos="3600"/>
          <w:tab w:val="left" w:pos="7200"/>
        </w:tabs>
        <w:ind w:right="36"/>
        <w:jc w:val="both"/>
        <w:rPr>
          <w:rFonts w:ascii="Times New Roman" w:hAnsi="Times New Roman" w:cs="Times New Roman"/>
          <w:sz w:val="24"/>
          <w:szCs w:val="24"/>
        </w:rPr>
      </w:pPr>
    </w:p>
    <w:p w:rsidR="00C301A9" w:rsidRDefault="00C301A9" w:rsidP="00A465CF">
      <w:pPr>
        <w:tabs>
          <w:tab w:val="left" w:pos="720"/>
          <w:tab w:val="left" w:pos="3600"/>
          <w:tab w:val="left" w:pos="7200"/>
        </w:tabs>
        <w:ind w:right="36"/>
        <w:jc w:val="both"/>
        <w:rPr>
          <w:rFonts w:ascii="Times New Roman" w:hAnsi="Times New Roman" w:cs="Times New Roman"/>
          <w:sz w:val="24"/>
          <w:szCs w:val="24"/>
        </w:rPr>
      </w:pPr>
    </w:p>
    <w:p w:rsidR="00A465CF" w:rsidRDefault="00A465CF" w:rsidP="00A465CF">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48</w:t>
      </w:r>
      <w:r w:rsidRPr="00A465CF">
        <w:rPr>
          <w:rFonts w:ascii="Times New Roman" w:hAnsi="Times New Roman" w:cs="Times New Roman"/>
          <w:sz w:val="24"/>
          <w:szCs w:val="24"/>
        </w:rPr>
        <w:tab/>
        <w:t xml:space="preserve">                                                                                           OHIO                                      </w:t>
      </w:r>
      <w:r>
        <w:rPr>
          <w:rFonts w:ascii="Times New Roman" w:hAnsi="Times New Roman" w:cs="Times New Roman"/>
          <w:sz w:val="24"/>
          <w:szCs w:val="24"/>
        </w:rPr>
        <w:t>48</w:t>
      </w:r>
    </w:p>
    <w:p w:rsidR="00A465CF" w:rsidRDefault="00A465CF" w:rsidP="00A465CF">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10</w:t>
      </w:r>
      <w:r w:rsidRPr="00A465CF">
        <w:rPr>
          <w:rFonts w:ascii="Times New Roman" w:hAnsi="Times New Roman" w:cs="Times New Roman"/>
          <w:sz w:val="24"/>
          <w:szCs w:val="24"/>
        </w:rPr>
        <w:t xml:space="preserve">                           </w:t>
      </w:r>
      <w:r>
        <w:rPr>
          <w:rFonts w:ascii="Times New Roman" w:hAnsi="Times New Roman" w:cs="Times New Roman"/>
          <w:sz w:val="24"/>
          <w:szCs w:val="24"/>
        </w:rPr>
        <w:t>JUNE</w:t>
      </w:r>
      <w:r w:rsidRPr="00A465CF">
        <w:rPr>
          <w:rFonts w:ascii="Times New Roman" w:hAnsi="Times New Roman" w:cs="Times New Roman"/>
          <w:sz w:val="24"/>
          <w:szCs w:val="24"/>
        </w:rPr>
        <w:t xml:space="preserve">                          2014</w:t>
      </w:r>
    </w:p>
    <w:p w:rsidR="00A64276" w:rsidRDefault="00A64276" w:rsidP="00A64276">
      <w:pPr>
        <w:pStyle w:val="PlainText"/>
      </w:pPr>
      <w:r>
        <w:t xml:space="preserve">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approve Magistrate Larry Keown to go to Cincinnati, Ohio to look at a pothole patcher and to put in an on-line bid up to $40,000 passed with a motion by Larry Keo</w:t>
      </w:r>
      <w:r w:rsidR="00C301A9">
        <w:t>wn and a second by Kenny Autry</w:t>
      </w:r>
      <w:r>
        <w:t xml:space="preserve"> passed with a motion by Larry Keown and a second by Kenny Autry.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C301A9" w:rsidRDefault="00C301A9" w:rsidP="00A64276">
      <w:pPr>
        <w:pStyle w:val="PlainText"/>
      </w:pPr>
    </w:p>
    <w:p w:rsidR="00C301A9" w:rsidRDefault="00A64276" w:rsidP="00A64276">
      <w:pPr>
        <w:pStyle w:val="PlainText"/>
        <w:rPr>
          <w:b/>
        </w:rPr>
      </w:pPr>
      <w:r>
        <w:rPr>
          <w:b/>
        </w:rPr>
        <w:t>15. Questions &amp; Comments</w:t>
      </w:r>
    </w:p>
    <w:p w:rsidR="00C301A9" w:rsidRDefault="00C301A9" w:rsidP="00A64276">
      <w:pPr>
        <w:pStyle w:val="PlainText"/>
        <w:rPr>
          <w:b/>
        </w:rPr>
      </w:pPr>
    </w:p>
    <w:p w:rsidR="00C301A9" w:rsidRPr="00C301A9" w:rsidRDefault="00C301A9" w:rsidP="00C301A9">
      <w:pPr>
        <w:pStyle w:val="PlainText"/>
      </w:pPr>
      <w:r w:rsidRPr="00C301A9">
        <w:t>Magistrate Kenny Autry said that the OCEDA Board met to interview (3) applicants for the OCEDA Director position and they would be meeting again to review applicants, no hire at this time.</w:t>
      </w:r>
    </w:p>
    <w:p w:rsidR="00C301A9" w:rsidRPr="00C301A9" w:rsidRDefault="00C301A9" w:rsidP="00C301A9">
      <w:pPr>
        <w:pStyle w:val="PlainText"/>
      </w:pPr>
    </w:p>
    <w:p w:rsidR="00C301A9" w:rsidRPr="00C301A9" w:rsidRDefault="00C301A9" w:rsidP="00C301A9">
      <w:pPr>
        <w:pStyle w:val="PlainText"/>
      </w:pPr>
      <w:r w:rsidRPr="00C301A9">
        <w:t>Magistrate Kenny Autry addressed issues with voting districts and the Board of Elections and said a complaint would be filed with the state.</w:t>
      </w:r>
    </w:p>
    <w:p w:rsidR="00A64276" w:rsidRPr="00C301A9" w:rsidRDefault="00A64276" w:rsidP="00A64276">
      <w:pPr>
        <w:pStyle w:val="PlainText"/>
      </w:pPr>
      <w:r w:rsidRPr="00C301A9">
        <w:t xml:space="preserve">  </w:t>
      </w:r>
    </w:p>
    <w:p w:rsidR="00A64276" w:rsidRDefault="00A64276" w:rsidP="00A64276">
      <w:pPr>
        <w:pStyle w:val="PlainText"/>
      </w:pPr>
      <w:r>
        <w:rPr>
          <w:b/>
        </w:rPr>
        <w:t xml:space="preserve">16. Adjournment </w:t>
      </w:r>
      <w:r>
        <w:t xml:space="preserve"> </w:t>
      </w:r>
    </w:p>
    <w:p w:rsidR="00A64276" w:rsidRDefault="00A64276" w:rsidP="00A64276">
      <w:pPr>
        <w:pStyle w:val="PlainText"/>
      </w:pPr>
    </w:p>
    <w:p w:rsidR="00A64276" w:rsidRDefault="00A64276" w:rsidP="00A64276">
      <w:pPr>
        <w:pStyle w:val="PlainText"/>
      </w:pPr>
      <w:r>
        <w:rPr>
          <w:b/>
        </w:rPr>
        <w:t xml:space="preserve">Motion Passed: </w:t>
      </w:r>
      <w:r>
        <w:t xml:space="preserve"> Motion made for the Court to adjourn the meeting passed with a motion by Larry Keown and a second by Kenny Autry.  </w:t>
      </w:r>
    </w:p>
    <w:p w:rsidR="00A64276" w:rsidRDefault="00A64276" w:rsidP="00A64276">
      <w:pPr>
        <w:pStyle w:val="PlainText"/>
      </w:pPr>
      <w:r>
        <w:t>Kenny Autry               Yes</w:t>
      </w:r>
    </w:p>
    <w:p w:rsidR="00A64276" w:rsidRDefault="00A64276" w:rsidP="00A64276">
      <w:pPr>
        <w:pStyle w:val="PlainText"/>
      </w:pPr>
      <w:r>
        <w:t>Jason Bullock             Yes</w:t>
      </w:r>
    </w:p>
    <w:p w:rsidR="00A64276" w:rsidRDefault="00A64276" w:rsidP="00A64276">
      <w:pPr>
        <w:pStyle w:val="PlainText"/>
      </w:pPr>
      <w:r>
        <w:t>David Johnston            Yes</w:t>
      </w:r>
    </w:p>
    <w:p w:rsidR="00A64276" w:rsidRDefault="00A64276" w:rsidP="00A64276">
      <w:pPr>
        <w:pStyle w:val="PlainText"/>
      </w:pPr>
      <w:r>
        <w:t>Larry Keown               Yes</w:t>
      </w:r>
    </w:p>
    <w:p w:rsidR="00A64276" w:rsidRDefault="00A64276" w:rsidP="00A64276">
      <w:pPr>
        <w:pStyle w:val="PlainText"/>
      </w:pPr>
      <w:r>
        <w:t>Michael McKenney          Yes</w:t>
      </w:r>
    </w:p>
    <w:p w:rsidR="00A64276" w:rsidRDefault="00A64276" w:rsidP="00A64276">
      <w:pPr>
        <w:pStyle w:val="PlainText"/>
      </w:pPr>
      <w:r>
        <w:t>Brandon Thomas            Yes</w:t>
      </w:r>
    </w:p>
    <w:p w:rsidR="00A64276" w:rsidRDefault="00A64276" w:rsidP="00A64276">
      <w:pPr>
        <w:pStyle w:val="PlainText"/>
      </w:pPr>
    </w:p>
    <w:p w:rsidR="00A64276" w:rsidRDefault="00A64276" w:rsidP="00A64276">
      <w:pPr>
        <w:pStyle w:val="PlainText"/>
      </w:pPr>
    </w:p>
    <w:p w:rsidR="00A64276" w:rsidRDefault="00A64276" w:rsidP="00A64276">
      <w:pPr>
        <w:pStyle w:val="PlainText"/>
      </w:pPr>
    </w:p>
    <w:p w:rsidR="00A64276" w:rsidRDefault="00A64276" w:rsidP="00A64276">
      <w:pPr>
        <w:pStyle w:val="PlainText"/>
      </w:pPr>
    </w:p>
    <w:p w:rsidR="00A64276" w:rsidRDefault="00A64276" w:rsidP="00A64276">
      <w:pPr>
        <w:pStyle w:val="PlainText"/>
      </w:pPr>
      <w:r>
        <w:t>_____________________________________</w:t>
      </w:r>
    </w:p>
    <w:p w:rsidR="00A64276" w:rsidRDefault="00A64276" w:rsidP="00A64276">
      <w:pPr>
        <w:pStyle w:val="PlainText"/>
      </w:pPr>
      <w:r>
        <w:t>Judge Executive</w:t>
      </w:r>
    </w:p>
    <w:p w:rsidR="00A64276" w:rsidRDefault="00A64276" w:rsidP="00A64276">
      <w:pPr>
        <w:pStyle w:val="PlainText"/>
      </w:pPr>
    </w:p>
    <w:p w:rsidR="00A64276" w:rsidRDefault="00A64276" w:rsidP="00A64276">
      <w:pPr>
        <w:pStyle w:val="PlainText"/>
      </w:pPr>
      <w:r>
        <w:t>_____________________________________</w:t>
      </w:r>
    </w:p>
    <w:p w:rsidR="00A64276" w:rsidRDefault="00A64276" w:rsidP="00A64276">
      <w:pPr>
        <w:pStyle w:val="PlainText"/>
      </w:pPr>
      <w:r>
        <w:t>Ohio County Fiscal Court Clerk</w:t>
      </w:r>
    </w:p>
    <w:p w:rsidR="00820DDF" w:rsidRDefault="00820DDF"/>
    <w:sectPr w:rsidR="00820DDF" w:rsidSect="00A642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6"/>
    <w:rsid w:val="00820DDF"/>
    <w:rsid w:val="00A465CF"/>
    <w:rsid w:val="00A64276"/>
    <w:rsid w:val="00C3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427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6427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427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6427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cp:lastPrinted>2014-06-12T15:00:00Z</cp:lastPrinted>
  <dcterms:created xsi:type="dcterms:W3CDTF">2014-06-12T14:59:00Z</dcterms:created>
  <dcterms:modified xsi:type="dcterms:W3CDTF">2014-06-12T15:35:00Z</dcterms:modified>
</cp:coreProperties>
</file>