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7D" w:rsidRPr="00D16807" w:rsidRDefault="000F047D" w:rsidP="000F047D">
      <w:pPr>
        <w:jc w:val="center"/>
        <w:rPr>
          <w:rFonts w:ascii="Arial" w:hAnsi="Arial" w:cs="Arial"/>
          <w:b/>
        </w:rPr>
      </w:pPr>
      <w:r w:rsidRPr="00D16807">
        <w:rPr>
          <w:rFonts w:ascii="Arial" w:hAnsi="Arial" w:cs="Arial"/>
          <w:b/>
        </w:rPr>
        <w:t>T.K. Stone Middle School</w:t>
      </w:r>
    </w:p>
    <w:p w:rsidR="000F047D" w:rsidRPr="00D16807" w:rsidRDefault="000F047D" w:rsidP="000F047D">
      <w:pPr>
        <w:jc w:val="center"/>
        <w:rPr>
          <w:rFonts w:ascii="Arial" w:hAnsi="Arial" w:cs="Arial"/>
          <w:b/>
        </w:rPr>
      </w:pPr>
      <w:r w:rsidRPr="00D16807">
        <w:rPr>
          <w:rFonts w:ascii="Arial" w:hAnsi="Arial" w:cs="Arial"/>
          <w:b/>
        </w:rPr>
        <w:t>SBDM Minutes</w:t>
      </w:r>
    </w:p>
    <w:p w:rsidR="000F047D" w:rsidRPr="00A16962" w:rsidRDefault="000F047D" w:rsidP="00A16962">
      <w:pPr>
        <w:jc w:val="center"/>
        <w:rPr>
          <w:rFonts w:ascii="Arial" w:hAnsi="Arial" w:cs="Arial"/>
          <w:b/>
        </w:rPr>
      </w:pPr>
      <w:r>
        <w:rPr>
          <w:rFonts w:ascii="Arial" w:hAnsi="Arial" w:cs="Arial"/>
          <w:b/>
        </w:rPr>
        <w:t>May 12, 2014</w:t>
      </w:r>
    </w:p>
    <w:p w:rsidR="000F047D" w:rsidRPr="00D16807" w:rsidRDefault="000F047D" w:rsidP="000F047D">
      <w:pPr>
        <w:jc w:val="center"/>
        <w:rPr>
          <w:rFonts w:ascii="Arial" w:hAnsi="Arial" w:cs="Arial"/>
          <w:b/>
        </w:rPr>
      </w:pPr>
      <w:r w:rsidRPr="00D16807">
        <w:rPr>
          <w:rFonts w:ascii="Arial" w:hAnsi="Arial" w:cs="Arial"/>
          <w:b/>
        </w:rPr>
        <w:t>Opening</w:t>
      </w:r>
    </w:p>
    <w:p w:rsidR="000F047D" w:rsidRPr="00D16807" w:rsidRDefault="000F047D" w:rsidP="000F047D">
      <w:pPr>
        <w:rPr>
          <w:rFonts w:ascii="Arial" w:hAnsi="Arial" w:cs="Arial"/>
        </w:rPr>
      </w:pPr>
      <w:r>
        <w:rPr>
          <w:rFonts w:ascii="Arial" w:hAnsi="Arial" w:cs="Arial"/>
        </w:rPr>
        <w:t xml:space="preserve">The </w:t>
      </w:r>
      <w:r w:rsidRPr="00D16807">
        <w:rPr>
          <w:rFonts w:ascii="Arial" w:hAnsi="Arial" w:cs="Arial"/>
        </w:rPr>
        <w:t>T. K. Stone Middle school SBDM</w:t>
      </w:r>
      <w:r>
        <w:rPr>
          <w:rFonts w:ascii="Arial" w:hAnsi="Arial" w:cs="Arial"/>
        </w:rPr>
        <w:t xml:space="preserve"> meeting</w:t>
      </w:r>
      <w:r w:rsidRPr="00D16807">
        <w:rPr>
          <w:rFonts w:ascii="Arial" w:hAnsi="Arial" w:cs="Arial"/>
        </w:rPr>
        <w:t xml:space="preserve"> was called to order at</w:t>
      </w:r>
      <w:r>
        <w:rPr>
          <w:rFonts w:ascii="Arial" w:hAnsi="Arial" w:cs="Arial"/>
        </w:rPr>
        <w:t xml:space="preserve"> 5</w:t>
      </w:r>
      <w:r w:rsidRPr="00D16807">
        <w:rPr>
          <w:rFonts w:ascii="Arial" w:hAnsi="Arial" w:cs="Arial"/>
        </w:rPr>
        <w:t>:</w:t>
      </w:r>
      <w:r>
        <w:rPr>
          <w:rFonts w:ascii="Arial" w:hAnsi="Arial" w:cs="Arial"/>
        </w:rPr>
        <w:t>20 p.</w:t>
      </w:r>
      <w:r w:rsidRPr="00D16807">
        <w:rPr>
          <w:rFonts w:ascii="Arial" w:hAnsi="Arial" w:cs="Arial"/>
        </w:rPr>
        <w:t>m</w:t>
      </w:r>
      <w:r>
        <w:rPr>
          <w:rFonts w:ascii="Arial" w:hAnsi="Arial" w:cs="Arial"/>
        </w:rPr>
        <w:t>.</w:t>
      </w:r>
      <w:r w:rsidRPr="00D16807">
        <w:rPr>
          <w:rFonts w:ascii="Arial" w:hAnsi="Arial" w:cs="Arial"/>
        </w:rPr>
        <w:t xml:space="preserve"> on </w:t>
      </w:r>
      <w:r>
        <w:rPr>
          <w:rFonts w:ascii="Arial" w:hAnsi="Arial" w:cs="Arial"/>
        </w:rPr>
        <w:t>Mond</w:t>
      </w:r>
      <w:r w:rsidRPr="00D16807">
        <w:rPr>
          <w:rFonts w:ascii="Arial" w:hAnsi="Arial" w:cs="Arial"/>
        </w:rPr>
        <w:t>ay</w:t>
      </w:r>
      <w:r>
        <w:rPr>
          <w:rFonts w:ascii="Arial" w:hAnsi="Arial" w:cs="Arial"/>
        </w:rPr>
        <w:t>, May 12,</w:t>
      </w:r>
      <w:r w:rsidRPr="00D16807">
        <w:rPr>
          <w:rFonts w:ascii="Arial" w:hAnsi="Arial" w:cs="Arial"/>
        </w:rPr>
        <w:t xml:space="preserve"> 201</w:t>
      </w:r>
      <w:r>
        <w:rPr>
          <w:rFonts w:ascii="Arial" w:hAnsi="Arial" w:cs="Arial"/>
        </w:rPr>
        <w:t>4</w:t>
      </w:r>
      <w:r w:rsidRPr="00D16807">
        <w:rPr>
          <w:rFonts w:ascii="Arial" w:hAnsi="Arial" w:cs="Arial"/>
        </w:rPr>
        <w:t xml:space="preserve"> </w:t>
      </w:r>
      <w:r>
        <w:rPr>
          <w:rFonts w:ascii="Arial" w:hAnsi="Arial" w:cs="Arial"/>
        </w:rPr>
        <w:t>at</w:t>
      </w:r>
      <w:r w:rsidRPr="00D16807">
        <w:rPr>
          <w:rFonts w:ascii="Arial" w:hAnsi="Arial" w:cs="Arial"/>
        </w:rPr>
        <w:t xml:space="preserve"> T. K. Stone Middle School</w:t>
      </w:r>
      <w:r>
        <w:rPr>
          <w:rFonts w:ascii="Arial" w:hAnsi="Arial" w:cs="Arial"/>
        </w:rPr>
        <w:t xml:space="preserve"> library</w:t>
      </w:r>
      <w:r w:rsidRPr="00D16807">
        <w:rPr>
          <w:rFonts w:ascii="Arial" w:hAnsi="Arial" w:cs="Arial"/>
        </w:rPr>
        <w:t xml:space="preserve"> by Beth Mather.</w:t>
      </w:r>
    </w:p>
    <w:p w:rsidR="000F047D" w:rsidRDefault="000F047D" w:rsidP="000F047D">
      <w:pPr>
        <w:rPr>
          <w:rFonts w:ascii="Arial" w:hAnsi="Arial" w:cs="Arial"/>
        </w:rPr>
      </w:pPr>
      <w:r w:rsidRPr="00D16807">
        <w:rPr>
          <w:rFonts w:ascii="Arial" w:hAnsi="Arial" w:cs="Arial"/>
        </w:rPr>
        <w:t xml:space="preserve">Present: </w:t>
      </w:r>
      <w:r>
        <w:rPr>
          <w:rFonts w:ascii="Arial" w:hAnsi="Arial" w:cs="Arial"/>
        </w:rPr>
        <w:t>Derisa Hindle, Chris Gardner and Beth Mather</w:t>
      </w:r>
    </w:p>
    <w:p w:rsidR="000F047D" w:rsidRDefault="000F047D" w:rsidP="000F047D">
      <w:pPr>
        <w:rPr>
          <w:rFonts w:ascii="Arial" w:hAnsi="Arial" w:cs="Arial"/>
        </w:rPr>
      </w:pPr>
      <w:r>
        <w:rPr>
          <w:rFonts w:ascii="Arial" w:hAnsi="Arial" w:cs="Arial"/>
        </w:rPr>
        <w:t>Guests: Sarah Craig and Megan Flynn: The students presented two petitions for consideration by the SBDM to allow: 1) students to chew gum; 2) access on-line educational programs during PAWS.  In addition to the petitions the students p</w:t>
      </w:r>
      <w:r w:rsidR="001B5263">
        <w:rPr>
          <w:rFonts w:ascii="Arial" w:hAnsi="Arial" w:cs="Arial"/>
        </w:rPr>
        <w:t>resented rational for each item. The SBDM will consider the requests at the next meeting.</w:t>
      </w:r>
    </w:p>
    <w:p w:rsidR="000F047D" w:rsidRDefault="000F047D" w:rsidP="000F047D">
      <w:pPr>
        <w:jc w:val="center"/>
        <w:rPr>
          <w:rFonts w:ascii="Arial" w:hAnsi="Arial" w:cs="Arial"/>
          <w:b/>
        </w:rPr>
      </w:pPr>
      <w:r>
        <w:rPr>
          <w:rFonts w:ascii="Arial" w:hAnsi="Arial" w:cs="Arial"/>
          <w:b/>
        </w:rPr>
        <w:t>Old Business</w:t>
      </w:r>
    </w:p>
    <w:p w:rsidR="001B5263" w:rsidRPr="00A16962" w:rsidRDefault="001B5263" w:rsidP="001B5263">
      <w:pPr>
        <w:rPr>
          <w:rFonts w:ascii="Arial" w:hAnsi="Arial" w:cs="Arial"/>
        </w:rPr>
      </w:pPr>
      <w:r w:rsidRPr="00A16962">
        <w:rPr>
          <w:rFonts w:ascii="Arial" w:hAnsi="Arial" w:cs="Arial"/>
        </w:rPr>
        <w:t>Motion to approve the April 14, 2014 minutes  made by Chris Gardner with a second by Derisa Hindle. Motion was approved</w:t>
      </w:r>
    </w:p>
    <w:p w:rsidR="001B5263" w:rsidRPr="00A16962" w:rsidRDefault="001B5263" w:rsidP="001B5263">
      <w:pPr>
        <w:rPr>
          <w:rFonts w:ascii="Arial" w:hAnsi="Arial" w:cs="Arial"/>
        </w:rPr>
      </w:pPr>
      <w:r w:rsidRPr="00A16962">
        <w:rPr>
          <w:rFonts w:ascii="Arial" w:hAnsi="Arial" w:cs="Arial"/>
        </w:rPr>
        <w:t xml:space="preserve">Motion to approve the April financial statement subject to audit was made by Derisa Hindle. Chris Gardner made the second. The motion carried. </w:t>
      </w:r>
    </w:p>
    <w:p w:rsidR="000F047D" w:rsidRPr="00A16962" w:rsidRDefault="001B5263" w:rsidP="00A16962">
      <w:pPr>
        <w:rPr>
          <w:rFonts w:ascii="Arial" w:hAnsi="Arial" w:cs="Arial"/>
        </w:rPr>
      </w:pPr>
      <w:r w:rsidRPr="00A16962">
        <w:rPr>
          <w:rFonts w:ascii="Arial" w:hAnsi="Arial" w:cs="Arial"/>
        </w:rPr>
        <w:t xml:space="preserve">Mrs. Mather presented suggested changes for the Title 1 Parent Compact. The changes were the result of a parent &amp; teacher meeting where suggestions for improvement were made. The SBDM approved the changes with a motion from Chris Gardner and a second from Derisa Hindle. </w:t>
      </w:r>
    </w:p>
    <w:p w:rsidR="000F047D" w:rsidRDefault="000F047D" w:rsidP="000F047D">
      <w:pPr>
        <w:jc w:val="center"/>
        <w:rPr>
          <w:rFonts w:ascii="Arial" w:hAnsi="Arial" w:cs="Arial"/>
          <w:b/>
        </w:rPr>
      </w:pPr>
      <w:r w:rsidRPr="00DC2E44">
        <w:rPr>
          <w:rFonts w:ascii="Arial" w:hAnsi="Arial" w:cs="Arial"/>
          <w:b/>
        </w:rPr>
        <w:t>New Business</w:t>
      </w:r>
    </w:p>
    <w:p w:rsidR="00A16962" w:rsidRDefault="001B5263" w:rsidP="000F047D">
      <w:pPr>
        <w:jc w:val="center"/>
        <w:rPr>
          <w:rFonts w:ascii="Arial" w:hAnsi="Arial" w:cs="Arial"/>
        </w:rPr>
      </w:pPr>
      <w:r w:rsidRPr="00641251">
        <w:rPr>
          <w:rFonts w:ascii="Arial" w:hAnsi="Arial" w:cs="Arial"/>
        </w:rPr>
        <w:t>The Council adjourned to Executive session to discuss personnel matters pursuant to KRS 61.</w:t>
      </w:r>
      <w:r>
        <w:rPr>
          <w:rFonts w:ascii="Arial" w:hAnsi="Arial" w:cs="Arial"/>
        </w:rPr>
        <w:t>810, per motion by Derisa Hindle</w:t>
      </w:r>
      <w:r w:rsidRPr="00641251">
        <w:rPr>
          <w:rFonts w:ascii="Arial" w:hAnsi="Arial" w:cs="Arial"/>
        </w:rPr>
        <w:t xml:space="preserve"> </w:t>
      </w:r>
      <w:r>
        <w:rPr>
          <w:rFonts w:ascii="Arial" w:hAnsi="Arial" w:cs="Arial"/>
        </w:rPr>
        <w:t>with a second from Chris Gardner</w:t>
      </w:r>
      <w:r w:rsidRPr="00641251">
        <w:rPr>
          <w:rFonts w:ascii="Arial" w:hAnsi="Arial" w:cs="Arial"/>
        </w:rPr>
        <w:t xml:space="preserve">.  The motion carried.  </w:t>
      </w:r>
    </w:p>
    <w:p w:rsidR="001B5263" w:rsidRDefault="001B5263" w:rsidP="000F047D">
      <w:pPr>
        <w:jc w:val="center"/>
        <w:rPr>
          <w:rFonts w:ascii="Arial" w:hAnsi="Arial" w:cs="Arial"/>
        </w:rPr>
      </w:pPr>
      <w:r w:rsidRPr="00641251">
        <w:rPr>
          <w:rFonts w:ascii="Arial" w:hAnsi="Arial" w:cs="Arial"/>
        </w:rPr>
        <w:t xml:space="preserve">The council discussed the following personnel to fill the following </w:t>
      </w:r>
      <w:r>
        <w:rPr>
          <w:rFonts w:ascii="Arial" w:hAnsi="Arial" w:cs="Arial"/>
        </w:rPr>
        <w:t>positio</w:t>
      </w:r>
      <w:r w:rsidR="00A16962">
        <w:rPr>
          <w:rFonts w:ascii="Arial" w:hAnsi="Arial" w:cs="Arial"/>
        </w:rPr>
        <w:t>n: Custodian</w:t>
      </w:r>
    </w:p>
    <w:p w:rsidR="001B5263" w:rsidRDefault="001B5263" w:rsidP="001B5263">
      <w:pPr>
        <w:rPr>
          <w:rFonts w:ascii="Arial" w:hAnsi="Arial" w:cs="Arial"/>
        </w:rPr>
      </w:pPr>
      <w:r>
        <w:rPr>
          <w:rFonts w:ascii="Arial" w:hAnsi="Arial" w:cs="Arial"/>
        </w:rPr>
        <w:t xml:space="preserve">A motion was made by </w:t>
      </w:r>
      <w:r w:rsidR="00A16962">
        <w:rPr>
          <w:rFonts w:ascii="Arial" w:hAnsi="Arial" w:cs="Arial"/>
        </w:rPr>
        <w:t xml:space="preserve">Chris Gardner </w:t>
      </w:r>
      <w:r>
        <w:rPr>
          <w:rFonts w:ascii="Arial" w:hAnsi="Arial" w:cs="Arial"/>
        </w:rPr>
        <w:t>with</w:t>
      </w:r>
      <w:r w:rsidR="00A16962">
        <w:rPr>
          <w:rFonts w:ascii="Arial" w:hAnsi="Arial" w:cs="Arial"/>
        </w:rPr>
        <w:t xml:space="preserve"> a second by from Derisa Hindle</w:t>
      </w:r>
      <w:r>
        <w:rPr>
          <w:rFonts w:ascii="Arial" w:hAnsi="Arial" w:cs="Arial"/>
        </w:rPr>
        <w:t xml:space="preserve"> to return to regular session.  </w:t>
      </w:r>
    </w:p>
    <w:p w:rsidR="00A16962" w:rsidRDefault="00A16962" w:rsidP="001B5263">
      <w:pPr>
        <w:rPr>
          <w:rFonts w:ascii="Arial" w:hAnsi="Arial" w:cs="Arial"/>
        </w:rPr>
      </w:pPr>
      <w:r>
        <w:rPr>
          <w:rFonts w:ascii="Arial" w:hAnsi="Arial" w:cs="Arial"/>
        </w:rPr>
        <w:t xml:space="preserve">A motion to approve to recommendation of Mrs. Mather for Virgil Bumgardner to be hired for the current custodial vacancy was made by Derisa Hindle with a second from Chris Gardner. The motion carried. </w:t>
      </w:r>
    </w:p>
    <w:p w:rsidR="00A16962" w:rsidRDefault="00A16962" w:rsidP="001B5263">
      <w:pPr>
        <w:rPr>
          <w:rFonts w:ascii="Arial" w:hAnsi="Arial" w:cs="Arial"/>
        </w:rPr>
      </w:pPr>
      <w:r>
        <w:rPr>
          <w:rFonts w:ascii="Arial" w:hAnsi="Arial" w:cs="Arial"/>
        </w:rPr>
        <w:t xml:space="preserve">Mrs Mather shared the Summer School Enrichment Camp information. The camp will be held in July for two, four day weeks. Breakfast and lunch will be served. The EIS Board will pay all transportation costs. </w:t>
      </w:r>
    </w:p>
    <w:p w:rsidR="000F047D" w:rsidRDefault="00A16962" w:rsidP="00A16962">
      <w:pPr>
        <w:rPr>
          <w:rFonts w:ascii="Arial" w:hAnsi="Arial" w:cs="Arial"/>
        </w:rPr>
      </w:pPr>
      <w:r>
        <w:rPr>
          <w:rFonts w:ascii="Arial" w:hAnsi="Arial" w:cs="Arial"/>
        </w:rPr>
        <w:t xml:space="preserve">Meeting Adjourned 6:15 p.m. </w:t>
      </w:r>
    </w:p>
    <w:p w:rsidR="00FF4E00" w:rsidRDefault="00FF4E00"/>
    <w:sectPr w:rsidR="00FF4E00" w:rsidSect="00A16962">
      <w:pgSz w:w="12240" w:h="15840" w:code="1"/>
      <w:pgMar w:top="1152" w:right="1440" w:bottom="1152" w:left="1440" w:header="288"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3B"/>
    <w:multiLevelType w:val="hybridMultilevel"/>
    <w:tmpl w:val="7DD03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47D"/>
    <w:rsid w:val="000F047D"/>
    <w:rsid w:val="00103FD2"/>
    <w:rsid w:val="001B5263"/>
    <w:rsid w:val="003547BA"/>
    <w:rsid w:val="006F002E"/>
    <w:rsid w:val="00A16962"/>
    <w:rsid w:val="00D3482F"/>
    <w:rsid w:val="00FF4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bmather</dc:creator>
  <cp:lastModifiedBy>mmaples</cp:lastModifiedBy>
  <cp:revision>2</cp:revision>
  <dcterms:created xsi:type="dcterms:W3CDTF">2014-06-05T13:03:00Z</dcterms:created>
  <dcterms:modified xsi:type="dcterms:W3CDTF">2014-06-05T13:03:00Z</dcterms:modified>
</cp:coreProperties>
</file>