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April 24, 2014 5:00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4:59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#183 -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agenda  passed with a motion by Mrs. Tonia Schwegman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#184 -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March meeting minutes passed with a motion by Mrs. Leha Schutte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Franke updated the council on: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the 2014 K-PREP Window and Training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2014 Program Reviews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the work of the 50/50 Committee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 xml:space="preserve">4) The PGES Pilot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Spring MAP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Franke reviewed the results of the Spring MAP assessment with council.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2014-15 SBDM Budget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and discussed the proposed 2014-15 SBDM budget before approval.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#185 -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2014-15 SBDM Budget passed with a motion by Mrs. Donna Calhoun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2014-15 Professional Development Plan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and discussed the 2014-15 Professional Development and Plan Days calendar before approval.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#186 -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2014-15 Professional Development Plan passed with a motion by Mrs. Leha Schutte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Lions' Pride Space Request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#187 -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Lions' Pride school space request passed with a motion by Mrs. Donna Calhoun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the council on: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The approved state budget includes money for textbooks and professional development. Will attend state law and finance conference to see how funds can be utilized.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The SBDM funds are up slightly due to the new state budget.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>3) School is in session on May 20th due to the change in the law to allow election day to be used for a make up day.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4) The May board meeting has been moved to May 13th.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#188 -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adjournment of the meeting passed with a motion by Mrs. Leha Schutte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93248"/>
    <w:rsid w:val="00BB42EB"/>
    <w:rsid w:val="00CF7324"/>
    <w:rsid w:val="00E5751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>KSBA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2014-04-24T22:23:00Z</dcterms:created>
  <dcterms:modified xsi:type="dcterms:W3CDTF">2014-04-24T22:23:00Z</dcterms:modified>
</cp:coreProperties>
</file>