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6179" w14:textId="77777777" w:rsidR="00161F25" w:rsidRDefault="000701A4" w:rsidP="000701A4">
      <w:pPr>
        <w:jc w:val="center"/>
        <w:rPr>
          <w:color w:val="0000FF"/>
          <w:sz w:val="52"/>
          <w:szCs w:val="52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</w:p>
    <w:p w14:paraId="6BD20C70" w14:textId="77777777" w:rsidR="005E2A05" w:rsidRPr="005E2A05" w:rsidRDefault="005E2A05" w:rsidP="000701A4">
      <w:pPr>
        <w:jc w:val="center"/>
        <w:rPr>
          <w:sz w:val="28"/>
          <w:szCs w:val="28"/>
        </w:rPr>
      </w:pPr>
      <w:r w:rsidRPr="005E2A05">
        <w:rPr>
          <w:sz w:val="28"/>
          <w:szCs w:val="28"/>
        </w:rPr>
        <w:t>April 29</w:t>
      </w:r>
      <w:r w:rsidRPr="005E2A05">
        <w:rPr>
          <w:sz w:val="28"/>
          <w:szCs w:val="28"/>
          <w:vertAlign w:val="superscript"/>
        </w:rPr>
        <w:t>th</w:t>
      </w:r>
      <w:r w:rsidRPr="005E2A05">
        <w:rPr>
          <w:sz w:val="28"/>
          <w:szCs w:val="28"/>
        </w:rPr>
        <w:t>, 2014</w:t>
      </w:r>
    </w:p>
    <w:p w14:paraId="74340857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0B30E1ED" w14:textId="77777777" w:rsidR="000701A4" w:rsidRDefault="006E106A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14:paraId="6D57FF5C" w14:textId="77777777" w:rsidR="00BA1A0C" w:rsidRDefault="006E106A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CSIP Review</w:t>
      </w:r>
    </w:p>
    <w:p w14:paraId="63EC6A73" w14:textId="77777777" w:rsidR="00BA1A0C" w:rsidRDefault="006E106A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14:paraId="7FBCABB2" w14:textId="77777777" w:rsidR="006E106A" w:rsidRDefault="006E106A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CEP</w:t>
      </w:r>
    </w:p>
    <w:p w14:paraId="0413B76A" w14:textId="77777777" w:rsidR="006E106A" w:rsidRDefault="006E106A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K-PREP</w:t>
      </w:r>
    </w:p>
    <w:p w14:paraId="037018C8" w14:textId="77777777" w:rsidR="000701A4" w:rsidRDefault="006E106A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Section 6 Staff</w:t>
      </w:r>
    </w:p>
    <w:p w14:paraId="7E7357C4" w14:textId="77777777" w:rsidR="006E106A" w:rsidRDefault="006E106A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Section 7 Staff</w:t>
      </w:r>
    </w:p>
    <w:p w14:paraId="29FAF35D" w14:textId="77777777" w:rsidR="005E2A05" w:rsidRPr="006E106A" w:rsidRDefault="005E2A05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Drop-out Prevention Grant</w:t>
      </w:r>
    </w:p>
    <w:p w14:paraId="1B5705B0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7481EEAD" w14:textId="77777777" w:rsidR="000701A4" w:rsidRDefault="00BA1A0C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14:paraId="37AE5676" w14:textId="77777777" w:rsidR="001A4829" w:rsidRDefault="001A4829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Pr="001A48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Grant</w:t>
      </w:r>
    </w:p>
    <w:p w14:paraId="3637D132" w14:textId="77777777" w:rsidR="006E106A" w:rsidRDefault="006E106A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Summer Academy</w:t>
      </w:r>
    </w:p>
    <w:p w14:paraId="16614D53" w14:textId="77777777" w:rsidR="006E106A" w:rsidRDefault="006E106A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PD</w:t>
      </w:r>
    </w:p>
    <w:p w14:paraId="2DE01AAE" w14:textId="77777777" w:rsidR="006E106A" w:rsidRDefault="006E106A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</w:p>
    <w:p w14:paraId="096C6187" w14:textId="77777777" w:rsidR="006E106A" w:rsidRDefault="006E106A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Teacher Academy</w:t>
      </w:r>
    </w:p>
    <w:p w14:paraId="1DE62321" w14:textId="77777777" w:rsidR="006E106A" w:rsidRDefault="006E106A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RTI</w:t>
      </w:r>
    </w:p>
    <w:p w14:paraId="20DE6D7A" w14:textId="77777777" w:rsidR="006E106A" w:rsidRDefault="006E106A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TPGES</w:t>
      </w:r>
    </w:p>
    <w:p w14:paraId="101A958C" w14:textId="77777777" w:rsidR="006E106A" w:rsidRDefault="006E106A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SBDM</w:t>
      </w:r>
    </w:p>
    <w:p w14:paraId="66E7E67C" w14:textId="77777777" w:rsidR="000701A4" w:rsidRDefault="001A4829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Custodial Supervision</w:t>
      </w:r>
    </w:p>
    <w:p w14:paraId="69821FF3" w14:textId="77777777" w:rsidR="006E106A" w:rsidRPr="006E106A" w:rsidRDefault="006E106A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G/T</w:t>
      </w:r>
    </w:p>
    <w:p w14:paraId="4010A59D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59AE46EF" w14:textId="77777777" w:rsidR="000701A4" w:rsidRDefault="000701A4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Excellence in Teaching Award</w:t>
      </w:r>
    </w:p>
    <w:p w14:paraId="0DE422EF" w14:textId="77777777" w:rsidR="000701A4" w:rsidRDefault="006E106A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Calendar</w:t>
      </w:r>
    </w:p>
    <w:p w14:paraId="041CD1B7" w14:textId="77777777" w:rsidR="006E106A" w:rsidRDefault="000701A4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Land Acquisition</w:t>
      </w:r>
    </w:p>
    <w:p w14:paraId="60A6175F" w14:textId="77777777" w:rsidR="000701A4" w:rsidRDefault="006E106A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Year-end Events</w:t>
      </w:r>
      <w:r w:rsidR="000701A4">
        <w:rPr>
          <w:sz w:val="24"/>
          <w:szCs w:val="24"/>
        </w:rPr>
        <w:t xml:space="preserve"> </w:t>
      </w:r>
    </w:p>
    <w:p w14:paraId="5EDB72B3" w14:textId="77777777" w:rsidR="006E106A" w:rsidRDefault="006E106A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Written Communication</w:t>
      </w:r>
    </w:p>
    <w:p w14:paraId="23CC190B" w14:textId="77777777" w:rsidR="006E106A" w:rsidRDefault="006E106A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SCMS Leadership</w:t>
      </w:r>
    </w:p>
    <w:p w14:paraId="67E97091" w14:textId="77777777" w:rsidR="000701A4" w:rsidRDefault="006E106A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14:paraId="01906603" w14:textId="77777777" w:rsidR="005E2A05" w:rsidRDefault="006E106A" w:rsidP="005E2A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Opening Day 2014</w:t>
      </w:r>
    </w:p>
    <w:p w14:paraId="1BA633D2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521EB1A4" w14:textId="77777777" w:rsidR="000701A4" w:rsidRPr="005E2A05" w:rsidRDefault="006E106A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5E2A05">
        <w:rPr>
          <w:sz w:val="24"/>
          <w:szCs w:val="24"/>
        </w:rPr>
        <w:t>Accounting Procedures</w:t>
      </w:r>
      <w:r w:rsidR="005E2A05">
        <w:rPr>
          <w:sz w:val="24"/>
          <w:szCs w:val="24"/>
        </w:rPr>
        <w:t>; Vendors</w:t>
      </w:r>
    </w:p>
    <w:p w14:paraId="7E91C850" w14:textId="77777777" w:rsidR="006E106A" w:rsidRPr="006E106A" w:rsidRDefault="006E106A" w:rsidP="005E2A05">
      <w:pPr>
        <w:pStyle w:val="ListParagraph"/>
        <w:rPr>
          <w:sz w:val="24"/>
          <w:szCs w:val="24"/>
        </w:rPr>
      </w:pPr>
    </w:p>
    <w:sectPr w:rsidR="006E106A" w:rsidRPr="006E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F2B"/>
    <w:multiLevelType w:val="hybridMultilevel"/>
    <w:tmpl w:val="49B8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701A4"/>
    <w:rsid w:val="00161F25"/>
    <w:rsid w:val="001A4829"/>
    <w:rsid w:val="005E2A05"/>
    <w:rsid w:val="006E106A"/>
    <w:rsid w:val="00A2141D"/>
    <w:rsid w:val="00B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89FE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28b580bdbf09ef9232bc5515a4faa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591d0a2bf00c284b210e863ddb8f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DA38A-2DE9-4E80-B1A0-850118CE4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A6BCC-8106-4C03-BCCB-7735E58AD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6FA12-7A78-460F-884F-809472591296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2014-05-15T16:18:00Z</cp:lastPrinted>
  <dcterms:created xsi:type="dcterms:W3CDTF">2014-05-15T16:18:00Z</dcterms:created>
  <dcterms:modified xsi:type="dcterms:W3CDTF">2014-05-15T16:18:00Z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