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274ABB" w:rsidRDefault="00382EFF" w:rsidP="0009455F">
      <w:pPr>
        <w:pStyle w:val="PlainText"/>
        <w:jc w:val="center"/>
        <w:rPr>
          <w:rFonts w:ascii="Arial" w:hAnsi="Arial" w:cs="Arial"/>
          <w:bCs/>
          <w:sz w:val="24"/>
          <w:szCs w:val="24"/>
        </w:rPr>
      </w:pPr>
      <w:r w:rsidRPr="00274ABB">
        <w:rPr>
          <w:rFonts w:ascii="Arial" w:hAnsi="Arial" w:cs="Arial"/>
          <w:bCs/>
          <w:sz w:val="24"/>
          <w:szCs w:val="24"/>
        </w:rPr>
        <w:t>Board of Education Special Meeting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April 23, 2014 5:30 PM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Professional Development Center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631 N. Green Street </w:t>
      </w:r>
    </w:p>
    <w:p w:rsidR="00382EFF" w:rsidRPr="00274ABB" w:rsidRDefault="00382EFF" w:rsidP="0009455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Henderson, KY 42420</w:t>
      </w: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Attendance Taken at 5:30 PM: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  <w:u w:val="single"/>
        </w:rPr>
        <w:t xml:space="preserve">Present Board Members: 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CF7324" w:rsidRPr="00274ABB" w:rsidRDefault="00CF7324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551814">
      <w:pPr>
        <w:pStyle w:val="PlainText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I. Call Meeting to Order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Rationale: 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Joint meeting between the Board of Education and the Superintendent Search Screening Committee 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II. State Compensation Mandate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>III. Executive Session Pursuant to KRS 61.810(1</w:t>
      </w:r>
      <w:proofErr w:type="gramStart"/>
      <w:r w:rsidRPr="00274ABB">
        <w:rPr>
          <w:rFonts w:ascii="Arial" w:hAnsi="Arial" w:cs="Arial"/>
          <w:b/>
          <w:sz w:val="24"/>
          <w:szCs w:val="24"/>
        </w:rPr>
        <w:t>)(</w:t>
      </w:r>
      <w:proofErr w:type="gramEnd"/>
      <w:r w:rsidRPr="00274ABB">
        <w:rPr>
          <w:rFonts w:ascii="Arial" w:hAnsi="Arial" w:cs="Arial"/>
          <w:b/>
          <w:sz w:val="24"/>
          <w:szCs w:val="24"/>
        </w:rPr>
        <w:t xml:space="preserve">f)- Discussions or hearings which might lead to the appointment, discipline, or dismissal of an individual employee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#151 - Motion Passed: </w:t>
      </w:r>
      <w:r w:rsidRPr="00274ABB">
        <w:rPr>
          <w:rFonts w:ascii="Arial" w:hAnsi="Arial" w:cs="Arial"/>
          <w:sz w:val="24"/>
          <w:szCs w:val="24"/>
        </w:rPr>
        <w:t xml:space="preserve"> Request to move into Executive Session pursuant to KRS 61.810(1</w:t>
      </w:r>
      <w:proofErr w:type="gramStart"/>
      <w:r w:rsidRPr="00274ABB">
        <w:rPr>
          <w:rFonts w:ascii="Arial" w:hAnsi="Arial" w:cs="Arial"/>
          <w:sz w:val="24"/>
          <w:szCs w:val="24"/>
        </w:rPr>
        <w:t>)(</w:t>
      </w:r>
      <w:proofErr w:type="gramEnd"/>
      <w:r w:rsidRPr="00274ABB">
        <w:rPr>
          <w:rFonts w:ascii="Arial" w:hAnsi="Arial" w:cs="Arial"/>
          <w:sz w:val="24"/>
          <w:szCs w:val="24"/>
        </w:rPr>
        <w:t xml:space="preserve">f) for the purpose of discussions or hearings which might lead to the appointment, discipline, or dismissal of an individual employee at 5:31 p.m. passed with a motion by Mrs. Jennifer Keach and a second by Mr. Jon Sights.  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B809B1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B809B1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B809B1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B809B1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B809B1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#152 - Motion Passed: </w:t>
      </w:r>
      <w:r w:rsidRPr="00274ABB">
        <w:rPr>
          <w:rFonts w:ascii="Arial" w:hAnsi="Arial" w:cs="Arial"/>
          <w:sz w:val="24"/>
          <w:szCs w:val="24"/>
        </w:rPr>
        <w:t xml:space="preserve"> Request to move out of executive session at 8:10 p.m. passed with a motion by Mr. Greg Hunsaker and a second by Mrs. Lisa Baird.  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B809B1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B809B1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B809B1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B809B1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B809B1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Discussion: 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Mike Oder, KSBA Superintendent Search Consultant, led the Board and the Superintendent Search Screening Committee in discussions of the superintendent applicants.  The Superintendent Search Screening Committee was released at 6:55 p.m.  The Board continued discussions of the superintendent applicants. 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IV. Adjourn </w:t>
      </w:r>
      <w:r w:rsidRPr="00274ABB">
        <w:rPr>
          <w:rFonts w:ascii="Arial" w:hAnsi="Arial" w:cs="Arial"/>
          <w:sz w:val="24"/>
          <w:szCs w:val="24"/>
        </w:rPr>
        <w:t xml:space="preserve"> 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b/>
          <w:sz w:val="24"/>
          <w:szCs w:val="24"/>
        </w:rPr>
        <w:t xml:space="preserve">Order #153 - Motion Passed: </w:t>
      </w:r>
      <w:r w:rsidRPr="00274ABB">
        <w:rPr>
          <w:rFonts w:ascii="Arial" w:hAnsi="Arial" w:cs="Arial"/>
          <w:sz w:val="24"/>
          <w:szCs w:val="24"/>
        </w:rPr>
        <w:t xml:space="preserve"> Request to adjourn the meeting at 8:10 p.m. passed with a motion by Mrs. Lisa Baird and a second by Mr. Jon Sights.  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Lisa Baird           </w:t>
      </w:r>
      <w:r w:rsidR="00B809B1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Greg Hunsaker         </w:t>
      </w:r>
      <w:r w:rsidR="00B809B1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Ben Johnston          </w:t>
      </w:r>
      <w:r w:rsidR="00B809B1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Mrs. Jennifer Keach       </w:t>
      </w:r>
      <w:r w:rsidR="00B809B1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Mr. Jon Sights            </w:t>
      </w:r>
      <w:r w:rsidR="00B809B1">
        <w:rPr>
          <w:rFonts w:ascii="Arial" w:hAnsi="Arial" w:cs="Arial"/>
          <w:sz w:val="24"/>
          <w:szCs w:val="24"/>
        </w:rPr>
        <w:tab/>
      </w:r>
      <w:r w:rsidRPr="00274ABB">
        <w:rPr>
          <w:rFonts w:ascii="Arial" w:hAnsi="Arial" w:cs="Arial"/>
          <w:sz w:val="24"/>
          <w:szCs w:val="24"/>
        </w:rPr>
        <w:t>Yes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_____________________________________</w:t>
      </w:r>
    </w:p>
    <w:p w:rsidR="00382EFF" w:rsidRPr="00274ABB" w:rsidRDefault="0009455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Ben Johnston, </w:t>
      </w:r>
      <w:r w:rsidR="00382EFF" w:rsidRPr="00274ABB">
        <w:rPr>
          <w:rFonts w:ascii="Arial" w:hAnsi="Arial" w:cs="Arial"/>
          <w:sz w:val="24"/>
          <w:szCs w:val="24"/>
        </w:rPr>
        <w:t>Chairperson</w:t>
      </w:r>
    </w:p>
    <w:p w:rsidR="00382EFF" w:rsidRPr="00274ABB" w:rsidRDefault="00382EF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202101" w:rsidRPr="00274ABB" w:rsidRDefault="00202101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192EB9" w:rsidRPr="00274ABB" w:rsidRDefault="00192EB9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:rsidR="00382EFF" w:rsidRPr="00274ABB" w:rsidRDefault="0009455F" w:rsidP="000D6C2E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>_________________________</w:t>
      </w:r>
      <w:r w:rsidR="00382EFF" w:rsidRPr="00274ABB">
        <w:rPr>
          <w:rFonts w:ascii="Arial" w:hAnsi="Arial" w:cs="Arial"/>
          <w:sz w:val="24"/>
          <w:szCs w:val="24"/>
        </w:rPr>
        <w:t>_________</w:t>
      </w:r>
    </w:p>
    <w:p w:rsidR="00382EFF" w:rsidRPr="00274ABB" w:rsidRDefault="0009455F" w:rsidP="00551814">
      <w:pPr>
        <w:pStyle w:val="PlainText"/>
        <w:rPr>
          <w:rFonts w:ascii="Arial" w:hAnsi="Arial" w:cs="Arial"/>
          <w:sz w:val="24"/>
          <w:szCs w:val="24"/>
        </w:rPr>
      </w:pPr>
      <w:r w:rsidRPr="00274ABB">
        <w:rPr>
          <w:rFonts w:ascii="Arial" w:hAnsi="Arial" w:cs="Arial"/>
          <w:sz w:val="24"/>
          <w:szCs w:val="24"/>
        </w:rPr>
        <w:t xml:space="preserve">Thomas L. Richey, </w:t>
      </w:r>
      <w:r w:rsidR="00382EFF" w:rsidRPr="00274ABB">
        <w:rPr>
          <w:rFonts w:ascii="Arial" w:hAnsi="Arial" w:cs="Arial"/>
          <w:sz w:val="24"/>
          <w:szCs w:val="24"/>
        </w:rPr>
        <w:t>Superintendent</w:t>
      </w:r>
    </w:p>
    <w:sectPr w:rsidR="00382EFF" w:rsidRPr="00274ABB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9455F"/>
    <w:rsid w:val="000D6C2E"/>
    <w:rsid w:val="00192EB9"/>
    <w:rsid w:val="00202101"/>
    <w:rsid w:val="00274ABB"/>
    <w:rsid w:val="00382EFF"/>
    <w:rsid w:val="00551814"/>
    <w:rsid w:val="00A86BBF"/>
    <w:rsid w:val="00B809B1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15408C5-EEEF-4E0F-B6AC-319F2F8F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Newton, Robin - BOE, Executive Assistant to the Superintendent</cp:lastModifiedBy>
  <cp:revision>3</cp:revision>
  <dcterms:created xsi:type="dcterms:W3CDTF">2014-05-13T15:16:00Z</dcterms:created>
  <dcterms:modified xsi:type="dcterms:W3CDTF">2014-05-13T15:17:00Z</dcterms:modified>
</cp:coreProperties>
</file>