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44A" w:rsidRDefault="00781754" w:rsidP="00BB2975">
      <w:pPr>
        <w:jc w:val="left"/>
      </w:pPr>
      <w:bookmarkStart w:id="0" w:name="_GoBack"/>
      <w:bookmarkEnd w:id="0"/>
      <w:r>
        <w:t>April 21, 2014 Board Meeting:  Elementary Principal Jennifer Ward</w:t>
      </w:r>
    </w:p>
    <w:p w:rsidR="00BB2975" w:rsidRDefault="00BB2975" w:rsidP="00BB2975">
      <w:pPr>
        <w:jc w:val="left"/>
      </w:pPr>
    </w:p>
    <w:p w:rsidR="00781754" w:rsidRPr="005825F7" w:rsidRDefault="00781754" w:rsidP="00BB2975">
      <w:pPr>
        <w:jc w:val="left"/>
        <w:rPr>
          <w:b/>
          <w:u w:val="single"/>
        </w:rPr>
      </w:pPr>
      <w:r w:rsidRPr="005825F7">
        <w:rPr>
          <w:b/>
          <w:u w:val="single"/>
        </w:rPr>
        <w:t>SBDM:</w:t>
      </w:r>
    </w:p>
    <w:p w:rsidR="002A6181" w:rsidRDefault="00781754" w:rsidP="00BB2975">
      <w:pPr>
        <w:jc w:val="left"/>
      </w:pPr>
      <w:r>
        <w:t xml:space="preserve">The elementary SBDM met on Monday, April 14, 2014.  At this meeting we finalized our retention policy revisions to mirror the district retention policy.  This policy now has a </w:t>
      </w:r>
      <w:r w:rsidR="002A6181">
        <w:t xml:space="preserve">building level committee </w:t>
      </w:r>
      <w:r>
        <w:t>which consists of the RTI teacher(s), classroom teacher(s), guidance counselor, principal or designee,</w:t>
      </w:r>
      <w:r w:rsidR="002A6181">
        <w:t xml:space="preserve"> and the</w:t>
      </w:r>
      <w:r>
        <w:t xml:space="preserve"> Director of District Wide Programs.  </w:t>
      </w:r>
      <w:r w:rsidR="002A6181">
        <w:t xml:space="preserve">The revisions also include steps to be taken to inform parents at the beginning of the year if retention is a possibility based upon MAP data, RTI data, progress monitoring data, KPREP, Brigance, and other forms of data that will all be included on an “Acceleration/Retention Data Collection Form”.  </w:t>
      </w:r>
      <w:r w:rsidR="00396294">
        <w:t>With the change to the retention documents, we have also included a letter that will be sent home to parents/guardians for the final decision of retention/promotion.</w:t>
      </w:r>
    </w:p>
    <w:p w:rsidR="00396294" w:rsidRDefault="00396294" w:rsidP="00BB2975">
      <w:pPr>
        <w:jc w:val="left"/>
      </w:pPr>
      <w:r>
        <w:t>At the May SBDM meeting, the council will make some final changes to the format of the policy which will include removing the middle school/high school portion of the policy.</w:t>
      </w:r>
    </w:p>
    <w:p w:rsidR="00396294" w:rsidRDefault="00396294" w:rsidP="00BB2975">
      <w:pPr>
        <w:jc w:val="left"/>
      </w:pPr>
    </w:p>
    <w:p w:rsidR="00396294" w:rsidRPr="005825F7" w:rsidRDefault="00396294" w:rsidP="00BB2975">
      <w:pPr>
        <w:jc w:val="left"/>
        <w:rPr>
          <w:b/>
          <w:u w:val="single"/>
        </w:rPr>
      </w:pPr>
      <w:r w:rsidRPr="005825F7">
        <w:rPr>
          <w:b/>
          <w:u w:val="single"/>
        </w:rPr>
        <w:t>MAP Testing:</w:t>
      </w:r>
    </w:p>
    <w:p w:rsidR="00396294" w:rsidRDefault="00396294" w:rsidP="00BB2975">
      <w:pPr>
        <w:jc w:val="left"/>
      </w:pPr>
      <w:r>
        <w:t>We started MAP testing on Monday the 14</w:t>
      </w:r>
      <w:r w:rsidRPr="00396294">
        <w:rPr>
          <w:vertAlign w:val="superscript"/>
        </w:rPr>
        <w:t>th</w:t>
      </w:r>
      <w:r>
        <w:t xml:space="preserve"> of April. There are still a few make-up’s that need to be administered, but over all we are very pleased with the results.  The majority of students showed growth since the winter benchmark test.  For example, all but 5 of our 6</w:t>
      </w:r>
      <w:r w:rsidRPr="00396294">
        <w:rPr>
          <w:vertAlign w:val="superscript"/>
        </w:rPr>
        <w:t>th</w:t>
      </w:r>
      <w:r>
        <w:t xml:space="preserve"> grade students showed growth.</w:t>
      </w:r>
    </w:p>
    <w:p w:rsidR="00396294" w:rsidRDefault="00396294" w:rsidP="00BB2975">
      <w:pPr>
        <w:jc w:val="left"/>
      </w:pPr>
    </w:p>
    <w:p w:rsidR="00993A5C" w:rsidRPr="005825F7" w:rsidRDefault="00993A5C" w:rsidP="00BB2975">
      <w:pPr>
        <w:jc w:val="left"/>
        <w:rPr>
          <w:b/>
          <w:u w:val="single"/>
        </w:rPr>
      </w:pPr>
      <w:r w:rsidRPr="005825F7">
        <w:rPr>
          <w:b/>
          <w:u w:val="single"/>
        </w:rPr>
        <w:t>Wonderful Wednesdays:</w:t>
      </w:r>
    </w:p>
    <w:p w:rsidR="00993A5C" w:rsidRDefault="00993A5C" w:rsidP="00BB2975">
      <w:pPr>
        <w:jc w:val="left"/>
      </w:pPr>
      <w:r>
        <w:t>Teachers have completed their second Self Reflection in CIITS.  With this they are rating their self again according to Domain 2 and 3 in PGES which are classroom environment and instruction.</w:t>
      </w:r>
    </w:p>
    <w:p w:rsidR="00993A5C" w:rsidRDefault="00993A5C" w:rsidP="00BB2975">
      <w:pPr>
        <w:jc w:val="left"/>
      </w:pPr>
    </w:p>
    <w:p w:rsidR="00993A5C" w:rsidRDefault="00993A5C" w:rsidP="00BB2975">
      <w:pPr>
        <w:jc w:val="left"/>
      </w:pPr>
      <w:r>
        <w:t>Teachers are completing their classroom assessments in CIITS.  Each teacher is required to have one assessment in the program this year and administer that to their class.  Some teachers have completed more than one assessment already.</w:t>
      </w:r>
    </w:p>
    <w:p w:rsidR="00993A5C" w:rsidRDefault="00993A5C" w:rsidP="00BB2975">
      <w:pPr>
        <w:jc w:val="left"/>
      </w:pPr>
    </w:p>
    <w:p w:rsidR="005825F7" w:rsidRDefault="005825F7" w:rsidP="00BB2975">
      <w:pPr>
        <w:jc w:val="left"/>
      </w:pPr>
      <w:r>
        <w:t xml:space="preserve">Mrs. Crook will be leading a Wonderful Wednesday meeting later in the school year centering on Infinite Campus and she will be showing teachers how to access documents regarding ESE.  </w:t>
      </w:r>
    </w:p>
    <w:p w:rsidR="005825F7" w:rsidRDefault="005825F7" w:rsidP="00BB2975">
      <w:pPr>
        <w:jc w:val="left"/>
      </w:pPr>
    </w:p>
    <w:p w:rsidR="00396294" w:rsidRPr="005825F7" w:rsidRDefault="00396294" w:rsidP="00BB2975">
      <w:pPr>
        <w:jc w:val="left"/>
        <w:rPr>
          <w:b/>
          <w:u w:val="single"/>
        </w:rPr>
      </w:pPr>
      <w:r w:rsidRPr="005825F7">
        <w:rPr>
          <w:b/>
          <w:u w:val="single"/>
        </w:rPr>
        <w:t>Upcoming events:</w:t>
      </w:r>
    </w:p>
    <w:p w:rsidR="00993A5C" w:rsidRDefault="00993A5C" w:rsidP="00BB2975">
      <w:pPr>
        <w:jc w:val="left"/>
      </w:pPr>
      <w:r>
        <w:t>3</w:t>
      </w:r>
      <w:r w:rsidRPr="00993A5C">
        <w:rPr>
          <w:vertAlign w:val="superscript"/>
        </w:rPr>
        <w:t>rd</w:t>
      </w:r>
      <w:r>
        <w:t xml:space="preserve"> grade trip to the Planetarium on April 25</w:t>
      </w:r>
      <w:r w:rsidRPr="00993A5C">
        <w:rPr>
          <w:vertAlign w:val="superscript"/>
        </w:rPr>
        <w:t>th</w:t>
      </w:r>
      <w:r>
        <w:t xml:space="preserve"> at LBL.</w:t>
      </w:r>
    </w:p>
    <w:p w:rsidR="00993A5C" w:rsidRDefault="00993A5C" w:rsidP="00BB2975">
      <w:pPr>
        <w:jc w:val="left"/>
      </w:pPr>
      <w:r>
        <w:t>DARE graduation on May 9</w:t>
      </w:r>
      <w:r w:rsidRPr="00993A5C">
        <w:rPr>
          <w:vertAlign w:val="superscript"/>
        </w:rPr>
        <w:t>th</w:t>
      </w:r>
      <w:r>
        <w:t xml:space="preserve"> at 1 PM in the MPR.</w:t>
      </w:r>
    </w:p>
    <w:p w:rsidR="00993A5C" w:rsidRDefault="00993A5C" w:rsidP="00BB2975">
      <w:pPr>
        <w:jc w:val="left"/>
      </w:pPr>
      <w:r>
        <w:t>Elementary SBDM May 12</w:t>
      </w:r>
      <w:r w:rsidRPr="00993A5C">
        <w:rPr>
          <w:vertAlign w:val="superscript"/>
        </w:rPr>
        <w:t>th</w:t>
      </w:r>
      <w:r>
        <w:t xml:space="preserve"> at 3:30 PM.</w:t>
      </w:r>
    </w:p>
    <w:p w:rsidR="00993A5C" w:rsidRDefault="00993A5C" w:rsidP="00BB2975">
      <w:pPr>
        <w:jc w:val="left"/>
      </w:pPr>
      <w:r>
        <w:t xml:space="preserve">KPREP and </w:t>
      </w:r>
      <w:r w:rsidR="005825F7">
        <w:t>Stanford</w:t>
      </w:r>
      <w:r>
        <w:t xml:space="preserve"> 10 testing window will begin on May 14</w:t>
      </w:r>
      <w:r w:rsidRPr="00993A5C">
        <w:rPr>
          <w:vertAlign w:val="superscript"/>
        </w:rPr>
        <w:t>th</w:t>
      </w:r>
      <w:r>
        <w:t xml:space="preserve">.  </w:t>
      </w:r>
    </w:p>
    <w:p w:rsidR="00993A5C" w:rsidRDefault="00993A5C" w:rsidP="00BB2975">
      <w:pPr>
        <w:jc w:val="left"/>
      </w:pPr>
    </w:p>
    <w:p w:rsidR="00396294" w:rsidRDefault="00396294" w:rsidP="00BB2975">
      <w:pPr>
        <w:jc w:val="left"/>
      </w:pPr>
    </w:p>
    <w:sectPr w:rsidR="00396294" w:rsidSect="00F444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975"/>
    <w:rsid w:val="00173C90"/>
    <w:rsid w:val="00180483"/>
    <w:rsid w:val="00187F4E"/>
    <w:rsid w:val="001B12F2"/>
    <w:rsid w:val="001B62ED"/>
    <w:rsid w:val="002115A3"/>
    <w:rsid w:val="00253A67"/>
    <w:rsid w:val="002A6181"/>
    <w:rsid w:val="002F637E"/>
    <w:rsid w:val="00376575"/>
    <w:rsid w:val="00396294"/>
    <w:rsid w:val="003D6A0A"/>
    <w:rsid w:val="00442B20"/>
    <w:rsid w:val="005825F7"/>
    <w:rsid w:val="00614D88"/>
    <w:rsid w:val="00742F5D"/>
    <w:rsid w:val="00781754"/>
    <w:rsid w:val="008C0A4F"/>
    <w:rsid w:val="0091402C"/>
    <w:rsid w:val="00942869"/>
    <w:rsid w:val="0095483B"/>
    <w:rsid w:val="00973CDA"/>
    <w:rsid w:val="00993A5C"/>
    <w:rsid w:val="00AD1AE7"/>
    <w:rsid w:val="00AD4CAF"/>
    <w:rsid w:val="00B01605"/>
    <w:rsid w:val="00B76EA1"/>
    <w:rsid w:val="00BB2975"/>
    <w:rsid w:val="00BD198C"/>
    <w:rsid w:val="00C34B6D"/>
    <w:rsid w:val="00C61A68"/>
    <w:rsid w:val="00CD33D8"/>
    <w:rsid w:val="00D07ED0"/>
    <w:rsid w:val="00D1517B"/>
    <w:rsid w:val="00D22E35"/>
    <w:rsid w:val="00D8055F"/>
    <w:rsid w:val="00D84583"/>
    <w:rsid w:val="00E44E17"/>
    <w:rsid w:val="00E60BCE"/>
    <w:rsid w:val="00ED7CC7"/>
    <w:rsid w:val="00F0190E"/>
    <w:rsid w:val="00F41A4D"/>
    <w:rsid w:val="00F4444A"/>
    <w:rsid w:val="00F8571A"/>
    <w:rsid w:val="00FB2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4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4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jward</dc:creator>
  <cp:lastModifiedBy>Whalen, Leonard</cp:lastModifiedBy>
  <cp:revision>2</cp:revision>
  <cp:lastPrinted>2014-04-16T17:50:00Z</cp:lastPrinted>
  <dcterms:created xsi:type="dcterms:W3CDTF">2014-04-17T20:21:00Z</dcterms:created>
  <dcterms:modified xsi:type="dcterms:W3CDTF">2014-04-17T20:21:00Z</dcterms:modified>
</cp:coreProperties>
</file>