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41" w:rsidRPr="00EE4AEC" w:rsidRDefault="00D37A01" w:rsidP="00780DD3">
      <w:pPr>
        <w:jc w:val="center"/>
        <w:rPr>
          <w:b/>
          <w:sz w:val="28"/>
          <w:szCs w:val="28"/>
        </w:rPr>
      </w:pPr>
      <w:r w:rsidRPr="00EE4AEC">
        <w:rPr>
          <w:b/>
          <w:sz w:val="28"/>
          <w:szCs w:val="28"/>
        </w:rPr>
        <w:t>Executive Director’s Report</w:t>
      </w:r>
      <w:r w:rsidR="003A521D">
        <w:rPr>
          <w:b/>
          <w:sz w:val="28"/>
          <w:szCs w:val="28"/>
        </w:rPr>
        <w:t xml:space="preserve"> – March</w:t>
      </w:r>
      <w:r w:rsidR="00DB7764" w:rsidRPr="00EE4AEC">
        <w:rPr>
          <w:b/>
          <w:sz w:val="28"/>
          <w:szCs w:val="28"/>
        </w:rPr>
        <w:t xml:space="preserve"> 2014</w:t>
      </w:r>
    </w:p>
    <w:p w:rsidR="00DB7764" w:rsidRDefault="00DB7764">
      <w:pPr>
        <w:rPr>
          <w:sz w:val="28"/>
          <w:szCs w:val="28"/>
        </w:rPr>
      </w:pPr>
    </w:p>
    <w:p w:rsidR="00EA5177" w:rsidRDefault="00EA5177">
      <w:pPr>
        <w:rPr>
          <w:b/>
          <w:sz w:val="28"/>
          <w:szCs w:val="28"/>
        </w:rPr>
      </w:pPr>
      <w:r>
        <w:rPr>
          <w:b/>
          <w:sz w:val="28"/>
          <w:szCs w:val="28"/>
        </w:rPr>
        <w:t>End of Year Reviews</w:t>
      </w:r>
    </w:p>
    <w:p w:rsidR="00EA5177" w:rsidRDefault="00EA5177">
      <w:pPr>
        <w:rPr>
          <w:b/>
          <w:sz w:val="28"/>
          <w:szCs w:val="28"/>
        </w:rPr>
      </w:pPr>
    </w:p>
    <w:p w:rsidR="00EA5177" w:rsidRPr="00EA5177" w:rsidRDefault="00EA5177">
      <w:pPr>
        <w:rPr>
          <w:sz w:val="28"/>
          <w:szCs w:val="28"/>
        </w:rPr>
      </w:pPr>
      <w:r>
        <w:rPr>
          <w:sz w:val="28"/>
          <w:szCs w:val="28"/>
        </w:rPr>
        <w:t>NKCES is in the process of meeting with each district superintendent to revie</w:t>
      </w:r>
      <w:r w:rsidR="00EE4AEC">
        <w:rPr>
          <w:sz w:val="28"/>
          <w:szCs w:val="28"/>
        </w:rPr>
        <w:t xml:space="preserve">w support initiatives provided during the school year.  In addition to reviewing and requesting additional feedback, new plans connected to the Comprehensive District Improvement plans will be considered and developed.  NKCES focus of work with our consultants will be to assist school districts in reducing and closing the gaps existing in the student performance.  </w:t>
      </w:r>
    </w:p>
    <w:p w:rsidR="00EA5177" w:rsidRDefault="00EA5177">
      <w:pPr>
        <w:rPr>
          <w:b/>
          <w:sz w:val="28"/>
          <w:szCs w:val="28"/>
        </w:rPr>
      </w:pPr>
    </w:p>
    <w:p w:rsidR="001625A5" w:rsidRDefault="001625A5">
      <w:pPr>
        <w:rPr>
          <w:b/>
          <w:sz w:val="28"/>
          <w:szCs w:val="28"/>
        </w:rPr>
      </w:pPr>
      <w:r>
        <w:rPr>
          <w:b/>
          <w:sz w:val="28"/>
          <w:szCs w:val="28"/>
        </w:rPr>
        <w:t>PGES Opportunities</w:t>
      </w:r>
    </w:p>
    <w:p w:rsidR="001625A5" w:rsidRDefault="001625A5">
      <w:pPr>
        <w:rPr>
          <w:b/>
          <w:sz w:val="28"/>
          <w:szCs w:val="28"/>
        </w:rPr>
      </w:pPr>
    </w:p>
    <w:p w:rsidR="001625A5" w:rsidRDefault="003A521D">
      <w:pPr>
        <w:rPr>
          <w:sz w:val="28"/>
          <w:szCs w:val="28"/>
        </w:rPr>
      </w:pPr>
      <w:r>
        <w:rPr>
          <w:sz w:val="28"/>
          <w:szCs w:val="28"/>
        </w:rPr>
        <w:t>Jenny Ray is continuing to offer opportunities</w:t>
      </w:r>
      <w:r w:rsidR="001625A5">
        <w:rPr>
          <w:sz w:val="28"/>
          <w:szCs w:val="28"/>
        </w:rPr>
        <w:t xml:space="preserve"> for supporting districts for revising the Certified Evaluation Plans in districts.  Opportunities for district collaboration as well as support from KDE and Jenny </w:t>
      </w:r>
      <w:r w:rsidR="00EA5177">
        <w:rPr>
          <w:sz w:val="28"/>
          <w:szCs w:val="28"/>
        </w:rPr>
        <w:t>Ray have been and will continue to be provided.  Districts in need of additional assistance and support are requested to contact Jenny Ray (</w:t>
      </w:r>
      <w:hyperlink r:id="rId5" w:history="1">
        <w:r w:rsidR="00EA5177" w:rsidRPr="00EA72A7">
          <w:rPr>
            <w:rStyle w:val="Hyperlink"/>
            <w:sz w:val="28"/>
            <w:szCs w:val="28"/>
          </w:rPr>
          <w:t>jenny.ray@education.ky.gov</w:t>
        </w:r>
      </w:hyperlink>
      <w:r w:rsidR="00EA5177">
        <w:rPr>
          <w:sz w:val="28"/>
          <w:szCs w:val="28"/>
        </w:rPr>
        <w:t>).</w:t>
      </w:r>
    </w:p>
    <w:p w:rsidR="003A521D" w:rsidRDefault="003A521D">
      <w:pPr>
        <w:rPr>
          <w:sz w:val="28"/>
          <w:szCs w:val="28"/>
        </w:rPr>
      </w:pPr>
    </w:p>
    <w:p w:rsidR="003A521D" w:rsidRPr="00234E2D" w:rsidRDefault="003A521D">
      <w:pPr>
        <w:rPr>
          <w:b/>
          <w:sz w:val="28"/>
          <w:szCs w:val="28"/>
        </w:rPr>
      </w:pPr>
      <w:r w:rsidRPr="00234E2D">
        <w:rPr>
          <w:b/>
          <w:sz w:val="28"/>
          <w:szCs w:val="28"/>
        </w:rPr>
        <w:t>Grant Update</w:t>
      </w:r>
    </w:p>
    <w:p w:rsidR="003A521D" w:rsidRDefault="003A521D">
      <w:pPr>
        <w:rPr>
          <w:sz w:val="28"/>
          <w:szCs w:val="28"/>
        </w:rPr>
      </w:pPr>
    </w:p>
    <w:p w:rsidR="003A521D" w:rsidRDefault="003A521D">
      <w:pPr>
        <w:rPr>
          <w:sz w:val="28"/>
          <w:szCs w:val="28"/>
        </w:rPr>
      </w:pPr>
      <w:r>
        <w:rPr>
          <w:sz w:val="28"/>
          <w:szCs w:val="28"/>
        </w:rPr>
        <w:t>Vicki Dansberry is collaborating with multiple districts to consider developing a grant proposal in the following areas:</w:t>
      </w:r>
    </w:p>
    <w:p w:rsidR="003A521D" w:rsidRDefault="003A521D">
      <w:pPr>
        <w:rPr>
          <w:sz w:val="28"/>
          <w:szCs w:val="28"/>
        </w:rPr>
      </w:pPr>
      <w:r>
        <w:rPr>
          <w:sz w:val="28"/>
          <w:szCs w:val="28"/>
        </w:rPr>
        <w:tab/>
      </w:r>
    </w:p>
    <w:p w:rsidR="003A521D" w:rsidRDefault="003A521D" w:rsidP="003A521D">
      <w:pPr>
        <w:ind w:firstLine="720"/>
        <w:rPr>
          <w:sz w:val="28"/>
          <w:szCs w:val="28"/>
        </w:rPr>
      </w:pPr>
      <w:r>
        <w:rPr>
          <w:sz w:val="28"/>
          <w:szCs w:val="28"/>
        </w:rPr>
        <w:t>Arts Education</w:t>
      </w:r>
    </w:p>
    <w:p w:rsidR="003A521D" w:rsidRDefault="003A521D">
      <w:pPr>
        <w:rPr>
          <w:sz w:val="28"/>
          <w:szCs w:val="28"/>
        </w:rPr>
      </w:pPr>
      <w:r>
        <w:rPr>
          <w:sz w:val="28"/>
          <w:szCs w:val="28"/>
        </w:rPr>
        <w:tab/>
        <w:t>Elementary and Secondary School Counseling</w:t>
      </w:r>
    </w:p>
    <w:p w:rsidR="003A521D" w:rsidRDefault="003A521D">
      <w:pPr>
        <w:rPr>
          <w:sz w:val="28"/>
          <w:szCs w:val="28"/>
        </w:rPr>
      </w:pPr>
      <w:r>
        <w:rPr>
          <w:sz w:val="28"/>
          <w:szCs w:val="28"/>
        </w:rPr>
        <w:tab/>
        <w:t>Youth Build</w:t>
      </w:r>
    </w:p>
    <w:p w:rsidR="003A521D" w:rsidRDefault="003A521D">
      <w:pPr>
        <w:rPr>
          <w:sz w:val="28"/>
          <w:szCs w:val="28"/>
        </w:rPr>
      </w:pPr>
    </w:p>
    <w:p w:rsidR="003A521D" w:rsidRDefault="003A521D">
      <w:pPr>
        <w:rPr>
          <w:sz w:val="28"/>
          <w:szCs w:val="28"/>
        </w:rPr>
      </w:pPr>
      <w:r>
        <w:rPr>
          <w:sz w:val="28"/>
          <w:szCs w:val="28"/>
        </w:rPr>
        <w:t>In addition, Vicki is supporting districts developing their individual grant proposals for the similar programs.  If your district needs assistance with a grant proposal, please feel free to contact Vicki Dansberry (</w:t>
      </w:r>
      <w:hyperlink r:id="rId6" w:history="1">
        <w:r w:rsidRPr="00760E5A">
          <w:rPr>
            <w:rStyle w:val="Hyperlink"/>
            <w:sz w:val="28"/>
            <w:szCs w:val="28"/>
          </w:rPr>
          <w:t>Vicki.dansberry@nkces.org</w:t>
        </w:r>
      </w:hyperlink>
      <w:r>
        <w:rPr>
          <w:sz w:val="28"/>
          <w:szCs w:val="28"/>
        </w:rPr>
        <w:t>)</w:t>
      </w:r>
    </w:p>
    <w:p w:rsidR="003A521D" w:rsidRDefault="003A521D">
      <w:pPr>
        <w:rPr>
          <w:sz w:val="28"/>
          <w:szCs w:val="28"/>
        </w:rPr>
      </w:pPr>
    </w:p>
    <w:p w:rsidR="003A521D" w:rsidRPr="003A521D" w:rsidRDefault="003A521D">
      <w:pPr>
        <w:rPr>
          <w:b/>
          <w:sz w:val="28"/>
          <w:szCs w:val="28"/>
        </w:rPr>
      </w:pPr>
      <w:r w:rsidRPr="003A521D">
        <w:rPr>
          <w:b/>
          <w:sz w:val="28"/>
          <w:szCs w:val="28"/>
        </w:rPr>
        <w:t>Title One Network</w:t>
      </w:r>
    </w:p>
    <w:p w:rsidR="003A521D" w:rsidRDefault="003A521D">
      <w:pPr>
        <w:rPr>
          <w:sz w:val="28"/>
          <w:szCs w:val="28"/>
        </w:rPr>
      </w:pPr>
    </w:p>
    <w:p w:rsidR="003A521D" w:rsidRDefault="003A521D">
      <w:pPr>
        <w:rPr>
          <w:sz w:val="28"/>
          <w:szCs w:val="28"/>
        </w:rPr>
      </w:pPr>
      <w:r>
        <w:rPr>
          <w:sz w:val="28"/>
          <w:szCs w:val="28"/>
        </w:rPr>
        <w:t xml:space="preserve">All of the Title One Coordinators were invited to participate with a Title One Network update meeting.  </w:t>
      </w:r>
      <w:r w:rsidR="004A4EFD">
        <w:rPr>
          <w:sz w:val="28"/>
          <w:szCs w:val="28"/>
        </w:rPr>
        <w:t>Opportunities</w:t>
      </w:r>
      <w:r>
        <w:rPr>
          <w:sz w:val="28"/>
          <w:szCs w:val="28"/>
        </w:rPr>
        <w:t xml:space="preserve"> for enhancing programs as </w:t>
      </w:r>
      <w:r>
        <w:rPr>
          <w:sz w:val="28"/>
          <w:szCs w:val="28"/>
        </w:rPr>
        <w:lastRenderedPageBreak/>
        <w:t xml:space="preserve">well as discussion involving difficult Title One issues were discussed.  Thank you to all of the Title One Coordinators in attendance and participating in this meeting.  </w:t>
      </w:r>
    </w:p>
    <w:p w:rsidR="003A521D" w:rsidRDefault="003A521D">
      <w:pPr>
        <w:rPr>
          <w:sz w:val="28"/>
          <w:szCs w:val="28"/>
        </w:rPr>
      </w:pPr>
    </w:p>
    <w:p w:rsidR="003A521D" w:rsidRPr="003A521D" w:rsidRDefault="003A521D">
      <w:pPr>
        <w:rPr>
          <w:b/>
          <w:sz w:val="28"/>
          <w:szCs w:val="28"/>
        </w:rPr>
      </w:pPr>
      <w:r w:rsidRPr="003A521D">
        <w:rPr>
          <w:b/>
          <w:sz w:val="28"/>
          <w:szCs w:val="28"/>
        </w:rPr>
        <w:t>Education Policy Committee – Northern Kentucky Chamber of Commerce</w:t>
      </w:r>
    </w:p>
    <w:p w:rsidR="003A521D" w:rsidRDefault="003A521D">
      <w:pPr>
        <w:rPr>
          <w:sz w:val="28"/>
          <w:szCs w:val="28"/>
        </w:rPr>
      </w:pPr>
    </w:p>
    <w:p w:rsidR="00234E2D" w:rsidRDefault="003A521D">
      <w:pPr>
        <w:rPr>
          <w:sz w:val="28"/>
          <w:szCs w:val="28"/>
        </w:rPr>
      </w:pPr>
      <w:r>
        <w:rPr>
          <w:sz w:val="28"/>
          <w:szCs w:val="28"/>
        </w:rPr>
        <w:t xml:space="preserve">NKCES attended and participated in the last Education Policy Committee hosted by the Northern Kentucky Chamber of Commerce.  The area of focus is now on Federal Legislation and education.  If you have areas involving Federal issues in education, please share those topics and the </w:t>
      </w:r>
      <w:r w:rsidR="004A4EFD">
        <w:rPr>
          <w:sz w:val="28"/>
          <w:szCs w:val="28"/>
        </w:rPr>
        <w:t>committee will discuss the issue/policy</w:t>
      </w:r>
      <w:r>
        <w:rPr>
          <w:sz w:val="28"/>
          <w:szCs w:val="28"/>
        </w:rPr>
        <w:t xml:space="preserve">.   </w:t>
      </w:r>
    </w:p>
    <w:p w:rsidR="00234E2D" w:rsidRDefault="00234E2D">
      <w:pPr>
        <w:rPr>
          <w:sz w:val="28"/>
          <w:szCs w:val="28"/>
        </w:rPr>
      </w:pPr>
    </w:p>
    <w:p w:rsidR="00234E2D" w:rsidRPr="00234E2D" w:rsidRDefault="00234E2D">
      <w:pPr>
        <w:rPr>
          <w:b/>
          <w:sz w:val="28"/>
          <w:szCs w:val="28"/>
        </w:rPr>
      </w:pPr>
      <w:r w:rsidRPr="00234E2D">
        <w:rPr>
          <w:b/>
          <w:sz w:val="28"/>
          <w:szCs w:val="28"/>
        </w:rPr>
        <w:t>Content Leadership Networks (Science/SS/ISLN)</w:t>
      </w:r>
    </w:p>
    <w:p w:rsidR="00234E2D" w:rsidRDefault="00234E2D">
      <w:pPr>
        <w:rPr>
          <w:sz w:val="28"/>
          <w:szCs w:val="28"/>
        </w:rPr>
      </w:pPr>
    </w:p>
    <w:p w:rsidR="003A521D" w:rsidRDefault="00234E2D">
      <w:pPr>
        <w:rPr>
          <w:sz w:val="28"/>
          <w:szCs w:val="28"/>
        </w:rPr>
      </w:pPr>
      <w:r>
        <w:rPr>
          <w:sz w:val="28"/>
          <w:szCs w:val="28"/>
        </w:rPr>
        <w:t xml:space="preserve">All of the Content Leadership Networks have concluded for the 2013-2014 school year.  Thank you for your district’s participation with the networks this year.  As information becomes available for the next school year, information will be shared with all districts.  </w:t>
      </w:r>
      <w:bookmarkStart w:id="0" w:name="_GoBack"/>
      <w:bookmarkEnd w:id="0"/>
      <w:r w:rsidR="003A521D">
        <w:rPr>
          <w:sz w:val="28"/>
          <w:szCs w:val="28"/>
        </w:rPr>
        <w:t xml:space="preserve"> </w:t>
      </w:r>
    </w:p>
    <w:p w:rsidR="003A521D" w:rsidRDefault="003A521D">
      <w:pPr>
        <w:rPr>
          <w:sz w:val="28"/>
          <w:szCs w:val="28"/>
        </w:rPr>
      </w:pPr>
    </w:p>
    <w:p w:rsidR="003A521D" w:rsidRDefault="003A521D">
      <w:pPr>
        <w:rPr>
          <w:sz w:val="28"/>
          <w:szCs w:val="28"/>
        </w:rPr>
      </w:pPr>
    </w:p>
    <w:p w:rsidR="00EA5177" w:rsidRDefault="00EA5177">
      <w:pPr>
        <w:rPr>
          <w:sz w:val="28"/>
          <w:szCs w:val="28"/>
        </w:rPr>
      </w:pPr>
    </w:p>
    <w:p w:rsidR="00EA5177" w:rsidRPr="001625A5" w:rsidRDefault="00EA5177">
      <w:pPr>
        <w:rPr>
          <w:sz w:val="28"/>
          <w:szCs w:val="28"/>
        </w:rPr>
      </w:pPr>
    </w:p>
    <w:p w:rsidR="001625A5" w:rsidRDefault="001625A5">
      <w:pPr>
        <w:rPr>
          <w:b/>
          <w:sz w:val="28"/>
          <w:szCs w:val="28"/>
        </w:rPr>
      </w:pPr>
    </w:p>
    <w:p w:rsidR="00DB7764" w:rsidRDefault="00DB7764">
      <w:pPr>
        <w:rPr>
          <w:sz w:val="28"/>
          <w:szCs w:val="28"/>
        </w:rPr>
      </w:pPr>
    </w:p>
    <w:p w:rsidR="00DB7764" w:rsidRDefault="00DB7764">
      <w:pPr>
        <w:rPr>
          <w:sz w:val="28"/>
          <w:szCs w:val="28"/>
        </w:rPr>
      </w:pPr>
    </w:p>
    <w:p w:rsidR="00780DD3" w:rsidRDefault="00780DD3">
      <w:pPr>
        <w:rPr>
          <w:b/>
          <w:sz w:val="28"/>
          <w:szCs w:val="28"/>
        </w:rPr>
      </w:pPr>
    </w:p>
    <w:p w:rsidR="00780DD3" w:rsidRDefault="00780DD3">
      <w:pPr>
        <w:rPr>
          <w:b/>
          <w:sz w:val="28"/>
          <w:szCs w:val="28"/>
        </w:rPr>
      </w:pPr>
    </w:p>
    <w:p w:rsidR="00D37A01" w:rsidRDefault="00D37A01">
      <w:pPr>
        <w:rPr>
          <w:sz w:val="28"/>
          <w:szCs w:val="28"/>
        </w:rPr>
      </w:pPr>
    </w:p>
    <w:p w:rsidR="00D37A01" w:rsidRPr="00D37A01" w:rsidRDefault="00D37A01">
      <w:pPr>
        <w:rPr>
          <w:sz w:val="28"/>
          <w:szCs w:val="28"/>
        </w:rPr>
      </w:pPr>
    </w:p>
    <w:sectPr w:rsidR="00D37A01" w:rsidRPr="00D37A01" w:rsidSect="000175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01"/>
    <w:rsid w:val="00017541"/>
    <w:rsid w:val="0003744B"/>
    <w:rsid w:val="001625A5"/>
    <w:rsid w:val="00234E2D"/>
    <w:rsid w:val="003A521D"/>
    <w:rsid w:val="003F273C"/>
    <w:rsid w:val="00443D3C"/>
    <w:rsid w:val="004A4EFD"/>
    <w:rsid w:val="00780DD3"/>
    <w:rsid w:val="00D37A01"/>
    <w:rsid w:val="00DB7764"/>
    <w:rsid w:val="00EA5177"/>
    <w:rsid w:val="00EE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01"/>
    <w:rPr>
      <w:rFonts w:ascii="Lucida Grande" w:hAnsi="Lucida Grande" w:cs="Lucida Grande"/>
      <w:sz w:val="18"/>
      <w:szCs w:val="18"/>
    </w:rPr>
  </w:style>
  <w:style w:type="character" w:styleId="Hyperlink">
    <w:name w:val="Hyperlink"/>
    <w:basedOn w:val="DefaultParagraphFont"/>
    <w:uiPriority w:val="99"/>
    <w:unhideWhenUsed/>
    <w:rsid w:val="00EA51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01"/>
    <w:rPr>
      <w:rFonts w:ascii="Lucida Grande" w:hAnsi="Lucida Grande" w:cs="Lucida Grande"/>
      <w:sz w:val="18"/>
      <w:szCs w:val="18"/>
    </w:rPr>
  </w:style>
  <w:style w:type="character" w:styleId="Hyperlink">
    <w:name w:val="Hyperlink"/>
    <w:basedOn w:val="DefaultParagraphFont"/>
    <w:uiPriority w:val="99"/>
    <w:unhideWhenUsed/>
    <w:rsid w:val="00EA5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nny.ray@education.ky.gov" TargetMode="External"/><Relationship Id="rId6" Type="http://schemas.openxmlformats.org/officeDocument/2006/relationships/hyperlink" Target="mailto:Vicki.dansberry@nkc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Macintosh Word</Application>
  <DocSecurity>0</DocSecurity>
  <Lines>17</Lines>
  <Paragraphs>5</Paragraphs>
  <ScaleCrop>false</ScaleCrop>
  <Company>NKCES</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2</cp:revision>
  <dcterms:created xsi:type="dcterms:W3CDTF">2014-04-07T18:37:00Z</dcterms:created>
  <dcterms:modified xsi:type="dcterms:W3CDTF">2014-04-07T18:37:00Z</dcterms:modified>
</cp:coreProperties>
</file>