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C5" w:rsidRDefault="00E763D0" w:rsidP="00F220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2014 15</w:t>
      </w:r>
      <w:r w:rsidR="00F2202D">
        <w:rPr>
          <w:b/>
          <w:sz w:val="24"/>
          <w:szCs w:val="24"/>
        </w:rPr>
        <w:t xml:space="preserve"> Instructional Supply Orders</w:t>
      </w:r>
    </w:p>
    <w:p w:rsidR="00F2202D" w:rsidRDefault="00F2202D" w:rsidP="00F2202D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7290"/>
        <w:gridCol w:w="2988"/>
      </w:tblGrid>
      <w:tr w:rsidR="00F2202D" w:rsidTr="00CF7B87">
        <w:tc>
          <w:tcPr>
            <w:tcW w:w="2898" w:type="dxa"/>
          </w:tcPr>
          <w:p w:rsidR="00F2202D" w:rsidRPr="00F2202D" w:rsidRDefault="00F2202D" w:rsidP="00F220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202D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90" w:type="dxa"/>
          </w:tcPr>
          <w:p w:rsidR="00F2202D" w:rsidRPr="00F2202D" w:rsidRDefault="00F2202D" w:rsidP="00F220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202D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988" w:type="dxa"/>
          </w:tcPr>
          <w:p w:rsidR="00F2202D" w:rsidRPr="00F2202D" w:rsidRDefault="00F2202D" w:rsidP="00F220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202D">
              <w:rPr>
                <w:b/>
                <w:sz w:val="24"/>
                <w:szCs w:val="24"/>
              </w:rPr>
              <w:t>Price per item</w:t>
            </w:r>
          </w:p>
        </w:tc>
      </w:tr>
      <w:tr w:rsidR="00F2202D" w:rsidTr="00CF7B87">
        <w:tc>
          <w:tcPr>
            <w:tcW w:w="2898" w:type="dxa"/>
          </w:tcPr>
          <w:p w:rsidR="00F2202D" w:rsidRDefault="00D56813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Saxon </w:t>
            </w:r>
            <w:r w:rsidR="00F2202D">
              <w:rPr>
                <w:sz w:val="24"/>
                <w:szCs w:val="24"/>
              </w:rPr>
              <w:t>Phonics</w:t>
            </w:r>
          </w:p>
        </w:tc>
        <w:tc>
          <w:tcPr>
            <w:tcW w:w="7290" w:type="dxa"/>
          </w:tcPr>
          <w:p w:rsidR="00F2202D" w:rsidRDefault="00414EC5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</w:t>
            </w:r>
            <w:r w:rsidR="005031D8">
              <w:rPr>
                <w:sz w:val="24"/>
                <w:szCs w:val="24"/>
              </w:rPr>
              <w:t>:  Wo</w:t>
            </w:r>
            <w:r w:rsidR="00BF23C2">
              <w:rPr>
                <w:sz w:val="24"/>
                <w:szCs w:val="24"/>
              </w:rPr>
              <w:t>rksheets (or can make copies); Class Set</w:t>
            </w:r>
          </w:p>
          <w:p w:rsidR="00414EC5" w:rsidRDefault="00414EC5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First:        </w:t>
            </w:r>
            <w:r w:rsidR="00BF23C2">
              <w:rPr>
                <w:sz w:val="24"/>
                <w:szCs w:val="24"/>
              </w:rPr>
              <w:t xml:space="preserve">          Worksheets; Class Set</w:t>
            </w:r>
          </w:p>
          <w:p w:rsidR="00414EC5" w:rsidRDefault="00414EC5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Second:    </w:t>
            </w:r>
            <w:r w:rsidR="00BF23C2">
              <w:rPr>
                <w:sz w:val="24"/>
                <w:szCs w:val="24"/>
              </w:rPr>
              <w:t xml:space="preserve">         Worksheets; Class Set</w:t>
            </w:r>
          </w:p>
          <w:p w:rsidR="00414EC5" w:rsidRDefault="00414EC5" w:rsidP="00414EC5">
            <w:pPr>
              <w:pStyle w:val="NoSpacing"/>
              <w:rPr>
                <w:sz w:val="24"/>
                <w:szCs w:val="24"/>
              </w:rPr>
            </w:pPr>
            <w:r w:rsidRPr="00BF23C2">
              <w:rPr>
                <w:sz w:val="24"/>
                <w:szCs w:val="24"/>
              </w:rPr>
              <w:t>Third:                 Spaulding Noteboo</w:t>
            </w:r>
            <w:r w:rsidR="00BF23C2" w:rsidRPr="00BF23C2">
              <w:rPr>
                <w:sz w:val="24"/>
                <w:szCs w:val="24"/>
              </w:rPr>
              <w:t>ks</w:t>
            </w:r>
            <w:r w:rsidR="00BF23C2">
              <w:rPr>
                <w:sz w:val="24"/>
                <w:szCs w:val="24"/>
              </w:rPr>
              <w:t>; Class Set</w:t>
            </w:r>
            <w:r w:rsidR="00CB44EF">
              <w:rPr>
                <w:sz w:val="24"/>
                <w:szCs w:val="24"/>
              </w:rPr>
              <w:t xml:space="preserve"> </w:t>
            </w:r>
          </w:p>
          <w:p w:rsidR="00CB44EF" w:rsidRDefault="00CB44EF" w:rsidP="00414E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Red Pencils</w:t>
            </w:r>
          </w:p>
          <w:p w:rsidR="00CB44EF" w:rsidRPr="00BF23C2" w:rsidRDefault="00CB44EF" w:rsidP="00414E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Clock Face Cards</w:t>
            </w:r>
          </w:p>
        </w:tc>
        <w:tc>
          <w:tcPr>
            <w:tcW w:w="2988" w:type="dxa"/>
          </w:tcPr>
          <w:p w:rsidR="00F2202D" w:rsidRDefault="00F2202D" w:rsidP="00F2202D">
            <w:pPr>
              <w:pStyle w:val="NoSpacing"/>
              <w:rPr>
                <w:sz w:val="24"/>
                <w:szCs w:val="24"/>
              </w:rPr>
            </w:pPr>
          </w:p>
          <w:p w:rsidR="00CB44EF" w:rsidRDefault="00CB44EF" w:rsidP="00F2202D">
            <w:pPr>
              <w:pStyle w:val="NoSpacing"/>
              <w:rPr>
                <w:sz w:val="24"/>
                <w:szCs w:val="24"/>
              </w:rPr>
            </w:pPr>
          </w:p>
          <w:p w:rsidR="00CB44EF" w:rsidRDefault="00CB44EF" w:rsidP="00F2202D">
            <w:pPr>
              <w:pStyle w:val="NoSpacing"/>
              <w:rPr>
                <w:sz w:val="24"/>
                <w:szCs w:val="24"/>
              </w:rPr>
            </w:pPr>
          </w:p>
          <w:p w:rsidR="00CB44EF" w:rsidRDefault="00CB44EF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$2.80 per Student</w:t>
            </w:r>
          </w:p>
          <w:p w:rsidR="00CB44EF" w:rsidRDefault="00CB44EF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$2.25 per pack (7)</w:t>
            </w:r>
          </w:p>
          <w:p w:rsidR="00CB44EF" w:rsidRDefault="00CB44EF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$1.00 per pack (5)</w:t>
            </w:r>
          </w:p>
        </w:tc>
      </w:tr>
      <w:tr w:rsidR="00F2202D" w:rsidTr="00CF7B87">
        <w:tc>
          <w:tcPr>
            <w:tcW w:w="2898" w:type="dxa"/>
          </w:tcPr>
          <w:p w:rsidR="00F2202D" w:rsidRDefault="00F2202D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  <w:r w:rsidR="00D56813">
              <w:rPr>
                <w:sz w:val="24"/>
                <w:szCs w:val="24"/>
              </w:rPr>
              <w:t xml:space="preserve"> in Focus</w:t>
            </w:r>
          </w:p>
        </w:tc>
        <w:tc>
          <w:tcPr>
            <w:tcW w:w="7290" w:type="dxa"/>
          </w:tcPr>
          <w:p w:rsidR="00F2202D" w:rsidRDefault="00414EC5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</w:t>
            </w:r>
            <w:r w:rsidR="00CB44EF">
              <w:rPr>
                <w:sz w:val="24"/>
                <w:szCs w:val="24"/>
              </w:rPr>
              <w:t>rgarten:  Workbook Set A Part 1 and 2…Set B Part 1 and 2</w:t>
            </w:r>
          </w:p>
          <w:p w:rsidR="00414EC5" w:rsidRDefault="00414EC5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First:                  </w:t>
            </w:r>
            <w:proofErr w:type="gramStart"/>
            <w:r w:rsidR="00CF7B87">
              <w:rPr>
                <w:sz w:val="24"/>
                <w:szCs w:val="24"/>
              </w:rPr>
              <w:t>Workbooks  Set</w:t>
            </w:r>
            <w:proofErr w:type="gramEnd"/>
            <w:r w:rsidR="00CF7B87">
              <w:rPr>
                <w:sz w:val="24"/>
                <w:szCs w:val="24"/>
              </w:rPr>
              <w:t xml:space="preserve"> A Part 1 and 2…Set B Part 1 and 2 ????</w:t>
            </w:r>
          </w:p>
          <w:p w:rsidR="00C53725" w:rsidRDefault="00C53725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Second:             Workbook     A  and  B</w:t>
            </w:r>
            <w:r w:rsidR="00CF7B87">
              <w:rPr>
                <w:sz w:val="24"/>
                <w:szCs w:val="24"/>
              </w:rPr>
              <w:t xml:space="preserve"> Parts 1 and 2</w:t>
            </w:r>
          </w:p>
          <w:p w:rsidR="00C53725" w:rsidRDefault="00C53725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Third:      </w:t>
            </w:r>
            <w:r w:rsidR="00CF7B87">
              <w:rPr>
                <w:sz w:val="24"/>
                <w:szCs w:val="24"/>
              </w:rPr>
              <w:t xml:space="preserve">           None</w:t>
            </w:r>
          </w:p>
          <w:p w:rsidR="00C53725" w:rsidRDefault="00CF7B87" w:rsidP="00282B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Fourth:               None</w:t>
            </w:r>
          </w:p>
        </w:tc>
        <w:tc>
          <w:tcPr>
            <w:tcW w:w="2988" w:type="dxa"/>
          </w:tcPr>
          <w:p w:rsidR="00F2202D" w:rsidRDefault="00F2202D" w:rsidP="00F2202D">
            <w:pPr>
              <w:pStyle w:val="NoSpacing"/>
              <w:rPr>
                <w:sz w:val="24"/>
                <w:szCs w:val="24"/>
              </w:rPr>
            </w:pPr>
          </w:p>
        </w:tc>
      </w:tr>
      <w:tr w:rsidR="00F2202D" w:rsidTr="00CF7B87">
        <w:tc>
          <w:tcPr>
            <w:tcW w:w="2898" w:type="dxa"/>
          </w:tcPr>
          <w:p w:rsidR="00F2202D" w:rsidRDefault="00F2202D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7290" w:type="dxa"/>
          </w:tcPr>
          <w:p w:rsidR="00F2202D" w:rsidRDefault="00372F9C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Kindergarten:    None</w:t>
            </w:r>
          </w:p>
          <w:p w:rsidR="00372F9C" w:rsidRDefault="00372F9C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First:                    None</w:t>
            </w:r>
          </w:p>
          <w:p w:rsidR="00372F9C" w:rsidRDefault="00372F9C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Second:               Treasures Practice Book 1 and 2 (Gratis)</w:t>
            </w:r>
            <w:r w:rsidR="00CF7B87">
              <w:rPr>
                <w:sz w:val="24"/>
                <w:szCs w:val="24"/>
              </w:rPr>
              <w:t>; If still gratis</w:t>
            </w:r>
          </w:p>
          <w:p w:rsidR="00372F9C" w:rsidRDefault="00372F9C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Third:                   None</w:t>
            </w:r>
          </w:p>
          <w:p w:rsidR="00372F9C" w:rsidRDefault="00372F9C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Fourth:                Treasures </w:t>
            </w:r>
            <w:r w:rsidR="00CF7B87">
              <w:rPr>
                <w:sz w:val="24"/>
                <w:szCs w:val="24"/>
              </w:rPr>
              <w:t xml:space="preserve">Reading and Writing </w:t>
            </w:r>
            <w:r>
              <w:rPr>
                <w:sz w:val="24"/>
                <w:szCs w:val="24"/>
              </w:rPr>
              <w:t>Work</w:t>
            </w:r>
            <w:r w:rsidR="00CF7B8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ook  (Gratis)</w:t>
            </w:r>
          </w:p>
          <w:p w:rsidR="00372F9C" w:rsidRDefault="00372F9C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*****Grades K,1,3  should be Gratis also</w:t>
            </w:r>
          </w:p>
        </w:tc>
        <w:tc>
          <w:tcPr>
            <w:tcW w:w="2988" w:type="dxa"/>
          </w:tcPr>
          <w:p w:rsidR="00F2202D" w:rsidRDefault="00F2202D" w:rsidP="00F2202D">
            <w:pPr>
              <w:pStyle w:val="NoSpacing"/>
              <w:rPr>
                <w:sz w:val="24"/>
                <w:szCs w:val="24"/>
              </w:rPr>
            </w:pPr>
          </w:p>
        </w:tc>
      </w:tr>
      <w:tr w:rsidR="00F2202D" w:rsidTr="00CF7B87">
        <w:tc>
          <w:tcPr>
            <w:tcW w:w="2898" w:type="dxa"/>
          </w:tcPr>
          <w:p w:rsidR="00F2202D" w:rsidRDefault="00F2202D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7290" w:type="dxa"/>
          </w:tcPr>
          <w:p w:rsidR="00F2202D" w:rsidRDefault="00CF7B87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Kindergarten:    </w:t>
            </w:r>
          </w:p>
          <w:p w:rsidR="00D4118B" w:rsidRDefault="00CF7B87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First:                   </w:t>
            </w:r>
          </w:p>
          <w:p w:rsidR="00D4118B" w:rsidRDefault="00CF7B87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Second:               </w:t>
            </w:r>
          </w:p>
          <w:p w:rsidR="00D4118B" w:rsidRDefault="00D4118B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 w:rsidR="00CF7B87">
              <w:rPr>
                <w:sz w:val="24"/>
                <w:szCs w:val="24"/>
              </w:rPr>
              <w:t xml:space="preserve">ird:       </w:t>
            </w:r>
            <w:r w:rsidR="00BE751E">
              <w:rPr>
                <w:sz w:val="24"/>
                <w:szCs w:val="24"/>
              </w:rPr>
              <w:t>Reading and Writing Macmillan/McGraw-Hill</w:t>
            </w:r>
            <w:r w:rsidR="00CF7B87">
              <w:rPr>
                <w:sz w:val="24"/>
                <w:szCs w:val="24"/>
              </w:rPr>
              <w:t xml:space="preserve">           </w:t>
            </w:r>
          </w:p>
          <w:p w:rsidR="00D4118B" w:rsidRDefault="00CF7B87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Fourth:                 </w:t>
            </w:r>
          </w:p>
        </w:tc>
        <w:tc>
          <w:tcPr>
            <w:tcW w:w="2988" w:type="dxa"/>
          </w:tcPr>
          <w:p w:rsidR="00BE751E" w:rsidRDefault="00BE751E" w:rsidP="00F2202D">
            <w:pPr>
              <w:pStyle w:val="NoSpacing"/>
              <w:rPr>
                <w:sz w:val="24"/>
                <w:szCs w:val="24"/>
              </w:rPr>
            </w:pPr>
          </w:p>
          <w:p w:rsidR="00BE751E" w:rsidRDefault="00BE751E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Third:</w:t>
            </w:r>
          </w:p>
          <w:p w:rsidR="00F2202D" w:rsidRDefault="00BE751E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ISBN-13:978-0-02-284058-7</w:t>
            </w:r>
          </w:p>
          <w:p w:rsidR="00BE751E" w:rsidRDefault="00BE751E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ISBN-10:0-02-284058-3</w:t>
            </w:r>
          </w:p>
        </w:tc>
      </w:tr>
      <w:tr w:rsidR="00F2202D" w:rsidTr="00CF7B87">
        <w:tc>
          <w:tcPr>
            <w:tcW w:w="2898" w:type="dxa"/>
          </w:tcPr>
          <w:p w:rsidR="00F2202D" w:rsidRDefault="00F2202D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7290" w:type="dxa"/>
          </w:tcPr>
          <w:p w:rsidR="00F2202D" w:rsidRDefault="00D4118B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Kindergarten:     None</w:t>
            </w:r>
          </w:p>
          <w:p w:rsidR="00D4118B" w:rsidRDefault="00383E23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First:                    </w:t>
            </w:r>
            <w:r w:rsidR="00CF7B87">
              <w:rPr>
                <w:sz w:val="24"/>
                <w:szCs w:val="24"/>
              </w:rPr>
              <w:t xml:space="preserve"> None</w:t>
            </w:r>
          </w:p>
          <w:p w:rsidR="00D4118B" w:rsidRDefault="00D4118B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Second:            </w:t>
            </w:r>
            <w:r w:rsidR="00CF7B87">
              <w:rPr>
                <w:sz w:val="24"/>
                <w:szCs w:val="24"/>
              </w:rPr>
              <w:t xml:space="preserve">    None</w:t>
            </w:r>
          </w:p>
          <w:p w:rsidR="00D4118B" w:rsidRDefault="00D4118B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Third:                   Interactive Student Notebook (History Alive)</w:t>
            </w:r>
            <w:r w:rsidR="00CF7B87">
              <w:rPr>
                <w:sz w:val="24"/>
                <w:szCs w:val="24"/>
              </w:rPr>
              <w:t>; Class Set</w:t>
            </w:r>
          </w:p>
          <w:p w:rsidR="00D4118B" w:rsidRDefault="00D4118B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Fourth:                 Interactive Student Notebook (History Alive)</w:t>
            </w:r>
            <w:r w:rsidR="00CF7B87">
              <w:rPr>
                <w:sz w:val="24"/>
                <w:szCs w:val="24"/>
              </w:rPr>
              <w:t xml:space="preserve">; Class </w:t>
            </w:r>
          </w:p>
        </w:tc>
        <w:tc>
          <w:tcPr>
            <w:tcW w:w="2988" w:type="dxa"/>
          </w:tcPr>
          <w:p w:rsidR="00F2202D" w:rsidRDefault="00F2202D" w:rsidP="00F2202D">
            <w:pPr>
              <w:pStyle w:val="NoSpacing"/>
              <w:rPr>
                <w:sz w:val="24"/>
                <w:szCs w:val="24"/>
              </w:rPr>
            </w:pPr>
          </w:p>
          <w:p w:rsidR="00CF7B87" w:rsidRDefault="00CF7B87" w:rsidP="00F2202D">
            <w:pPr>
              <w:pStyle w:val="NoSpacing"/>
              <w:rPr>
                <w:sz w:val="24"/>
                <w:szCs w:val="24"/>
              </w:rPr>
            </w:pPr>
          </w:p>
          <w:p w:rsidR="00CF7B87" w:rsidRDefault="00CF7B87" w:rsidP="00F2202D">
            <w:pPr>
              <w:pStyle w:val="NoSpacing"/>
              <w:rPr>
                <w:sz w:val="24"/>
                <w:szCs w:val="24"/>
              </w:rPr>
            </w:pPr>
          </w:p>
          <w:p w:rsidR="00CF7B87" w:rsidRDefault="00CF7B87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 978-1-58371-827-8</w:t>
            </w:r>
          </w:p>
          <w:p w:rsidR="00C06125" w:rsidRDefault="00CF7B87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 978-1-58371-852</w:t>
            </w:r>
          </w:p>
        </w:tc>
      </w:tr>
    </w:tbl>
    <w:p w:rsidR="00383E23" w:rsidRDefault="00383E23" w:rsidP="00F2202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7740"/>
        <w:gridCol w:w="2538"/>
      </w:tblGrid>
      <w:tr w:rsidR="00383E23" w:rsidTr="00B941E4">
        <w:tc>
          <w:tcPr>
            <w:tcW w:w="2898" w:type="dxa"/>
          </w:tcPr>
          <w:p w:rsidR="00383E23" w:rsidRPr="00F2202D" w:rsidRDefault="00383E23" w:rsidP="00B941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202D">
              <w:rPr>
                <w:b/>
                <w:sz w:val="24"/>
                <w:szCs w:val="24"/>
              </w:rPr>
              <w:lastRenderedPageBreak/>
              <w:t>Content</w:t>
            </w:r>
          </w:p>
        </w:tc>
        <w:tc>
          <w:tcPr>
            <w:tcW w:w="7740" w:type="dxa"/>
          </w:tcPr>
          <w:p w:rsidR="00383E23" w:rsidRPr="00F2202D" w:rsidRDefault="00383E23" w:rsidP="00B941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202D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538" w:type="dxa"/>
          </w:tcPr>
          <w:p w:rsidR="00383E23" w:rsidRPr="00F2202D" w:rsidRDefault="00383E23" w:rsidP="00B941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202D">
              <w:rPr>
                <w:b/>
                <w:sz w:val="24"/>
                <w:szCs w:val="24"/>
              </w:rPr>
              <w:t>Price per item</w:t>
            </w:r>
          </w:p>
        </w:tc>
      </w:tr>
      <w:tr w:rsidR="00383E23" w:rsidTr="00B941E4">
        <w:tc>
          <w:tcPr>
            <w:tcW w:w="2898" w:type="dxa"/>
          </w:tcPr>
          <w:p w:rsidR="00383E23" w:rsidRDefault="00CE691B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LA</w:t>
            </w:r>
          </w:p>
        </w:tc>
        <w:tc>
          <w:tcPr>
            <w:tcW w:w="7740" w:type="dxa"/>
          </w:tcPr>
          <w:p w:rsidR="00383E23" w:rsidRDefault="004F10F3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Scholastic Scope</w:t>
            </w:r>
          </w:p>
          <w:p w:rsidR="00B941E4" w:rsidRDefault="00B941E4" w:rsidP="00B941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383E23" w:rsidRDefault="004F10F3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$6.00 per copy</w:t>
            </w:r>
          </w:p>
        </w:tc>
      </w:tr>
      <w:tr w:rsidR="00383E23" w:rsidTr="00B941E4">
        <w:tc>
          <w:tcPr>
            <w:tcW w:w="2898" w:type="dxa"/>
          </w:tcPr>
          <w:p w:rsidR="00383E23" w:rsidRDefault="00CE691B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SS</w:t>
            </w:r>
          </w:p>
        </w:tc>
        <w:tc>
          <w:tcPr>
            <w:tcW w:w="7740" w:type="dxa"/>
          </w:tcPr>
          <w:p w:rsidR="00383E23" w:rsidRDefault="00FD21A7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10F3">
              <w:rPr>
                <w:sz w:val="24"/>
                <w:szCs w:val="24"/>
              </w:rPr>
              <w:t>Fifth-Eighth        Interactive Student Notebook  (History Alive)</w:t>
            </w:r>
          </w:p>
          <w:p w:rsidR="003F6F91" w:rsidRDefault="003F6F91" w:rsidP="00B941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383E23" w:rsidRDefault="004F10F3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$5.00 per student book</w:t>
            </w:r>
          </w:p>
        </w:tc>
      </w:tr>
      <w:tr w:rsidR="00383E23" w:rsidTr="00B941E4">
        <w:tc>
          <w:tcPr>
            <w:tcW w:w="2898" w:type="dxa"/>
          </w:tcPr>
          <w:p w:rsidR="00383E23" w:rsidRDefault="00CE691B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Math</w:t>
            </w:r>
          </w:p>
        </w:tc>
        <w:tc>
          <w:tcPr>
            <w:tcW w:w="7740" w:type="dxa"/>
          </w:tcPr>
          <w:p w:rsidR="00383E23" w:rsidRDefault="003F6F91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</w:t>
            </w:r>
          </w:p>
          <w:p w:rsidR="0073506A" w:rsidRDefault="0073506A" w:rsidP="00B941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383E23" w:rsidRDefault="00383E23" w:rsidP="00B941E4">
            <w:pPr>
              <w:pStyle w:val="NoSpacing"/>
              <w:rPr>
                <w:sz w:val="24"/>
                <w:szCs w:val="24"/>
              </w:rPr>
            </w:pPr>
          </w:p>
        </w:tc>
      </w:tr>
      <w:tr w:rsidR="00282B47" w:rsidTr="00B941E4">
        <w:tc>
          <w:tcPr>
            <w:tcW w:w="2898" w:type="dxa"/>
          </w:tcPr>
          <w:p w:rsidR="00282B47" w:rsidRDefault="00282B47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Science</w:t>
            </w:r>
          </w:p>
        </w:tc>
        <w:tc>
          <w:tcPr>
            <w:tcW w:w="7740" w:type="dxa"/>
          </w:tcPr>
          <w:p w:rsidR="00282B47" w:rsidRDefault="00282B47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:rsidR="00282B47" w:rsidRDefault="00282B47" w:rsidP="00B941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282B47" w:rsidRDefault="00282B47" w:rsidP="00B941E4">
            <w:pPr>
              <w:pStyle w:val="NoSpacing"/>
              <w:rPr>
                <w:sz w:val="24"/>
                <w:szCs w:val="24"/>
              </w:rPr>
            </w:pPr>
          </w:p>
        </w:tc>
      </w:tr>
      <w:tr w:rsidR="00383E23" w:rsidTr="00B941E4">
        <w:tc>
          <w:tcPr>
            <w:tcW w:w="2898" w:type="dxa"/>
          </w:tcPr>
          <w:p w:rsidR="00383E23" w:rsidRDefault="00CE691B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7740" w:type="dxa"/>
          </w:tcPr>
          <w:p w:rsidR="00A1798D" w:rsidRDefault="00A1798D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Miscellaneous Library supplies </w:t>
            </w:r>
          </w:p>
          <w:p w:rsidR="0073506A" w:rsidRDefault="00A1798D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replacement headphones</w:t>
            </w:r>
          </w:p>
          <w:p w:rsidR="006E5A53" w:rsidRDefault="006E5A53" w:rsidP="00B941E4">
            <w:pPr>
              <w:pStyle w:val="NoSpacing"/>
              <w:rPr>
                <w:sz w:val="24"/>
                <w:szCs w:val="24"/>
              </w:rPr>
            </w:pPr>
          </w:p>
          <w:p w:rsidR="0073506A" w:rsidRDefault="0073506A" w:rsidP="00B941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6E5A53" w:rsidRDefault="00A1798D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$500.00</w:t>
            </w:r>
          </w:p>
          <w:p w:rsidR="00A1798D" w:rsidRDefault="00A1798D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$391.68</w:t>
            </w:r>
          </w:p>
          <w:p w:rsidR="006E5A53" w:rsidRDefault="006E5A53" w:rsidP="00B941E4">
            <w:pPr>
              <w:pStyle w:val="NoSpacing"/>
              <w:rPr>
                <w:sz w:val="24"/>
                <w:szCs w:val="24"/>
              </w:rPr>
            </w:pPr>
          </w:p>
          <w:p w:rsidR="006E5A53" w:rsidRDefault="006E5A53" w:rsidP="00B941E4">
            <w:pPr>
              <w:pStyle w:val="NoSpacing"/>
              <w:rPr>
                <w:sz w:val="24"/>
                <w:szCs w:val="24"/>
              </w:rPr>
            </w:pPr>
          </w:p>
          <w:p w:rsidR="00383E23" w:rsidRDefault="00383E23" w:rsidP="00B941E4">
            <w:pPr>
              <w:pStyle w:val="NoSpacing"/>
              <w:rPr>
                <w:sz w:val="24"/>
                <w:szCs w:val="24"/>
              </w:rPr>
            </w:pPr>
          </w:p>
        </w:tc>
      </w:tr>
      <w:tr w:rsidR="00A1798D" w:rsidTr="00B941E4">
        <w:tc>
          <w:tcPr>
            <w:tcW w:w="2898" w:type="dxa"/>
          </w:tcPr>
          <w:p w:rsidR="00A1798D" w:rsidRDefault="00A1798D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Ink Cartridges</w:t>
            </w:r>
          </w:p>
        </w:tc>
        <w:tc>
          <w:tcPr>
            <w:tcW w:w="7740" w:type="dxa"/>
          </w:tcPr>
          <w:p w:rsidR="00A1798D" w:rsidRDefault="00A1798D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Black   3 Blue   3 Yellow   3 Magenta</w:t>
            </w:r>
          </w:p>
        </w:tc>
        <w:tc>
          <w:tcPr>
            <w:tcW w:w="2538" w:type="dxa"/>
          </w:tcPr>
          <w:p w:rsidR="00A1798D" w:rsidRDefault="00A1798D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$1800.00</w:t>
            </w:r>
          </w:p>
        </w:tc>
      </w:tr>
      <w:tr w:rsidR="00927AE1" w:rsidTr="00B941E4">
        <w:tc>
          <w:tcPr>
            <w:tcW w:w="2898" w:type="dxa"/>
          </w:tcPr>
          <w:p w:rsidR="00927AE1" w:rsidRDefault="00CE691B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I</w:t>
            </w:r>
          </w:p>
        </w:tc>
        <w:tc>
          <w:tcPr>
            <w:tcW w:w="7740" w:type="dxa"/>
          </w:tcPr>
          <w:p w:rsidR="00927AE1" w:rsidRDefault="006070A2" w:rsidP="00B941E4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Aimsweb</w:t>
            </w:r>
            <w:proofErr w:type="spellEnd"/>
          </w:p>
          <w:p w:rsidR="00833CBC" w:rsidRDefault="00833CBC" w:rsidP="00B941E4">
            <w:pPr>
              <w:pStyle w:val="NoSpacing"/>
              <w:rPr>
                <w:sz w:val="24"/>
                <w:szCs w:val="24"/>
              </w:rPr>
            </w:pPr>
          </w:p>
          <w:p w:rsidR="006070A2" w:rsidRDefault="006070A2" w:rsidP="00B941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27AE1" w:rsidRDefault="00282B47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$6.00 per student; 40 slots?</w:t>
            </w:r>
          </w:p>
        </w:tc>
      </w:tr>
      <w:tr w:rsidR="006070A2" w:rsidTr="00B941E4">
        <w:tc>
          <w:tcPr>
            <w:tcW w:w="2898" w:type="dxa"/>
          </w:tcPr>
          <w:p w:rsidR="006070A2" w:rsidRDefault="00CE691B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Preschool</w:t>
            </w:r>
          </w:p>
        </w:tc>
        <w:tc>
          <w:tcPr>
            <w:tcW w:w="7740" w:type="dxa"/>
          </w:tcPr>
          <w:p w:rsidR="006070A2" w:rsidRDefault="006070A2" w:rsidP="00B941E4">
            <w:pPr>
              <w:pStyle w:val="NoSpacing"/>
              <w:rPr>
                <w:sz w:val="24"/>
                <w:szCs w:val="24"/>
              </w:rPr>
            </w:pPr>
          </w:p>
          <w:p w:rsidR="006070A2" w:rsidRDefault="006070A2" w:rsidP="00B941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6070A2" w:rsidRDefault="006070A2" w:rsidP="00B941E4">
            <w:pPr>
              <w:pStyle w:val="NoSpacing"/>
              <w:rPr>
                <w:sz w:val="24"/>
                <w:szCs w:val="24"/>
              </w:rPr>
            </w:pPr>
          </w:p>
        </w:tc>
      </w:tr>
      <w:tr w:rsidR="006070A2" w:rsidTr="00B941E4">
        <w:tc>
          <w:tcPr>
            <w:tcW w:w="2898" w:type="dxa"/>
          </w:tcPr>
          <w:p w:rsidR="006070A2" w:rsidRDefault="00CE691B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Collaboration</w:t>
            </w:r>
          </w:p>
        </w:tc>
        <w:tc>
          <w:tcPr>
            <w:tcW w:w="7740" w:type="dxa"/>
          </w:tcPr>
          <w:p w:rsidR="006070A2" w:rsidRDefault="006070A2" w:rsidP="00B941E4">
            <w:pPr>
              <w:pStyle w:val="NoSpacing"/>
              <w:rPr>
                <w:sz w:val="24"/>
                <w:szCs w:val="24"/>
              </w:rPr>
            </w:pPr>
          </w:p>
          <w:p w:rsidR="006070A2" w:rsidRDefault="006070A2" w:rsidP="00B941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6070A2" w:rsidRDefault="006070A2" w:rsidP="00B941E4">
            <w:pPr>
              <w:pStyle w:val="NoSpacing"/>
              <w:rPr>
                <w:sz w:val="24"/>
                <w:szCs w:val="24"/>
              </w:rPr>
            </w:pPr>
          </w:p>
        </w:tc>
      </w:tr>
      <w:tr w:rsidR="006070A2" w:rsidTr="00B941E4">
        <w:tc>
          <w:tcPr>
            <w:tcW w:w="2898" w:type="dxa"/>
          </w:tcPr>
          <w:p w:rsidR="006070A2" w:rsidRDefault="00CE691B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Collaboration</w:t>
            </w:r>
          </w:p>
        </w:tc>
        <w:tc>
          <w:tcPr>
            <w:tcW w:w="7740" w:type="dxa"/>
          </w:tcPr>
          <w:p w:rsidR="006070A2" w:rsidRDefault="00282B47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 workbooks all content if extra copies…don’t order extra</w:t>
            </w:r>
          </w:p>
          <w:p w:rsidR="006E5A53" w:rsidRDefault="006E5A53" w:rsidP="00B941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6070A2" w:rsidRDefault="006070A2" w:rsidP="00B941E4">
            <w:pPr>
              <w:pStyle w:val="NoSpacing"/>
              <w:rPr>
                <w:sz w:val="24"/>
                <w:szCs w:val="24"/>
              </w:rPr>
            </w:pPr>
          </w:p>
        </w:tc>
      </w:tr>
      <w:tr w:rsidR="001A131A" w:rsidTr="00B941E4">
        <w:tc>
          <w:tcPr>
            <w:tcW w:w="2898" w:type="dxa"/>
          </w:tcPr>
          <w:p w:rsidR="001A131A" w:rsidRDefault="001A131A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7740" w:type="dxa"/>
          </w:tcPr>
          <w:p w:rsidR="001A131A" w:rsidRDefault="001A131A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KDE Drama Toolkit (may be old copy in building)</w:t>
            </w:r>
          </w:p>
        </w:tc>
        <w:tc>
          <w:tcPr>
            <w:tcW w:w="2538" w:type="dxa"/>
          </w:tcPr>
          <w:p w:rsidR="001A131A" w:rsidRDefault="001A131A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$99.00</w:t>
            </w:r>
          </w:p>
        </w:tc>
      </w:tr>
      <w:tr w:rsidR="00C53020" w:rsidTr="00B941E4">
        <w:tc>
          <w:tcPr>
            <w:tcW w:w="2898" w:type="dxa"/>
          </w:tcPr>
          <w:p w:rsidR="00C53020" w:rsidRDefault="00C53020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7740" w:type="dxa"/>
          </w:tcPr>
          <w:p w:rsidR="00C53020" w:rsidRDefault="00C53020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538" w:type="dxa"/>
          </w:tcPr>
          <w:p w:rsidR="00C53020" w:rsidRDefault="00C53020" w:rsidP="00B941E4">
            <w:pPr>
              <w:pStyle w:val="NoSpacing"/>
              <w:rPr>
                <w:sz w:val="24"/>
                <w:szCs w:val="24"/>
              </w:rPr>
            </w:pPr>
          </w:p>
        </w:tc>
      </w:tr>
      <w:tr w:rsidR="00C53020" w:rsidTr="00B941E4">
        <w:tc>
          <w:tcPr>
            <w:tcW w:w="2898" w:type="dxa"/>
          </w:tcPr>
          <w:p w:rsidR="00C53020" w:rsidRDefault="00C53020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PE/PL</w:t>
            </w:r>
          </w:p>
        </w:tc>
        <w:tc>
          <w:tcPr>
            <w:tcW w:w="7740" w:type="dxa"/>
          </w:tcPr>
          <w:p w:rsidR="00C53020" w:rsidRDefault="00C53020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538" w:type="dxa"/>
          </w:tcPr>
          <w:p w:rsidR="00C53020" w:rsidRDefault="00C53020" w:rsidP="00B941E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83E23" w:rsidRDefault="00383E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1668"/>
        <w:gridCol w:w="1788"/>
        <w:gridCol w:w="1868"/>
        <w:gridCol w:w="2026"/>
        <w:gridCol w:w="2226"/>
        <w:gridCol w:w="2226"/>
      </w:tblGrid>
      <w:tr w:rsidR="00190813" w:rsidTr="00190813">
        <w:tc>
          <w:tcPr>
            <w:tcW w:w="1668" w:type="dxa"/>
          </w:tcPr>
          <w:p w:rsidR="00190813" w:rsidRPr="0009483F" w:rsidRDefault="00190813" w:rsidP="00190813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lastRenderedPageBreak/>
              <w:t>Program</w:t>
            </w:r>
          </w:p>
        </w:tc>
        <w:tc>
          <w:tcPr>
            <w:tcW w:w="1788" w:type="dxa"/>
          </w:tcPr>
          <w:p w:rsidR="00190813" w:rsidRPr="0009483F" w:rsidRDefault="00190813" w:rsidP="00190813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Do not Use</w:t>
            </w:r>
          </w:p>
        </w:tc>
        <w:tc>
          <w:tcPr>
            <w:tcW w:w="1868" w:type="dxa"/>
          </w:tcPr>
          <w:p w:rsidR="00190813" w:rsidRPr="0009483F" w:rsidRDefault="00190813" w:rsidP="00190813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Use some, but would not miss</w:t>
            </w:r>
          </w:p>
        </w:tc>
        <w:tc>
          <w:tcPr>
            <w:tcW w:w="2026" w:type="dxa"/>
          </w:tcPr>
          <w:p w:rsidR="00190813" w:rsidRPr="0009483F" w:rsidRDefault="00190813" w:rsidP="00190813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Use frequently, but can do without</w:t>
            </w:r>
          </w:p>
        </w:tc>
        <w:tc>
          <w:tcPr>
            <w:tcW w:w="2226" w:type="dxa"/>
          </w:tcPr>
          <w:p w:rsidR="00190813" w:rsidRPr="0009483F" w:rsidRDefault="00190813" w:rsidP="00190813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Use frequently…want to continue</w:t>
            </w:r>
          </w:p>
        </w:tc>
        <w:tc>
          <w:tcPr>
            <w:tcW w:w="2226" w:type="dxa"/>
          </w:tcPr>
          <w:p w:rsidR="00190813" w:rsidRPr="0009483F" w:rsidRDefault="00190813" w:rsidP="0019081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  <w:r w:rsidR="006F065A">
              <w:rPr>
                <w:b/>
                <w:sz w:val="24"/>
                <w:szCs w:val="24"/>
              </w:rPr>
              <w:t xml:space="preserve"> (2013-14 prices)</w:t>
            </w:r>
          </w:p>
        </w:tc>
      </w:tr>
      <w:tr w:rsidR="00190813" w:rsidTr="00190813">
        <w:tc>
          <w:tcPr>
            <w:tcW w:w="1668" w:type="dxa"/>
          </w:tcPr>
          <w:p w:rsidR="00190813" w:rsidRPr="0009483F" w:rsidRDefault="00190813" w:rsidP="00190813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Study Island</w:t>
            </w:r>
          </w:p>
        </w:tc>
        <w:tc>
          <w:tcPr>
            <w:tcW w:w="1788" w:type="dxa"/>
          </w:tcPr>
          <w:p w:rsidR="00190813" w:rsidRDefault="00B85C47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8" w:type="dxa"/>
          </w:tcPr>
          <w:p w:rsidR="00190813" w:rsidRDefault="00B85C47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6" w:type="dxa"/>
          </w:tcPr>
          <w:p w:rsidR="00190813" w:rsidRDefault="00B85C47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190813" w:rsidRDefault="00B85C47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190813" w:rsidRDefault="00C30A6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K-8   $5583.58</w:t>
            </w:r>
          </w:p>
        </w:tc>
      </w:tr>
      <w:tr w:rsidR="00190813" w:rsidTr="00190813">
        <w:tc>
          <w:tcPr>
            <w:tcW w:w="1668" w:type="dxa"/>
          </w:tcPr>
          <w:p w:rsidR="00190813" w:rsidRPr="0009483F" w:rsidRDefault="00190813" w:rsidP="00190813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Education City</w:t>
            </w:r>
          </w:p>
        </w:tc>
        <w:tc>
          <w:tcPr>
            <w:tcW w:w="1788" w:type="dxa"/>
          </w:tcPr>
          <w:p w:rsidR="00190813" w:rsidRDefault="00B85C47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68" w:type="dxa"/>
          </w:tcPr>
          <w:p w:rsidR="00190813" w:rsidRDefault="00B85C47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6" w:type="dxa"/>
          </w:tcPr>
          <w:p w:rsidR="00190813" w:rsidRDefault="00B85C47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190813" w:rsidRDefault="00B85C47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6" w:type="dxa"/>
          </w:tcPr>
          <w:p w:rsidR="00190813" w:rsidRDefault="00C30A6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K-6   with Study Island</w:t>
            </w:r>
          </w:p>
        </w:tc>
      </w:tr>
      <w:tr w:rsidR="00190813" w:rsidTr="00190813">
        <w:tc>
          <w:tcPr>
            <w:tcW w:w="1668" w:type="dxa"/>
          </w:tcPr>
          <w:p w:rsidR="00190813" w:rsidRPr="0009483F" w:rsidRDefault="00190813" w:rsidP="00190813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Brain Pop</w:t>
            </w:r>
          </w:p>
        </w:tc>
        <w:tc>
          <w:tcPr>
            <w:tcW w:w="1788" w:type="dxa"/>
          </w:tcPr>
          <w:p w:rsidR="00190813" w:rsidRDefault="00B85C47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8" w:type="dxa"/>
          </w:tcPr>
          <w:p w:rsidR="00190813" w:rsidRDefault="00B85C47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6" w:type="dxa"/>
          </w:tcPr>
          <w:p w:rsidR="00190813" w:rsidRDefault="00B85C47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190813" w:rsidRDefault="00B85C47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190813" w:rsidRDefault="00C30A6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Foundation 4-8  $1650</w:t>
            </w:r>
          </w:p>
        </w:tc>
      </w:tr>
      <w:tr w:rsidR="00190813" w:rsidTr="00190813">
        <w:tc>
          <w:tcPr>
            <w:tcW w:w="1668" w:type="dxa"/>
          </w:tcPr>
          <w:p w:rsidR="00190813" w:rsidRPr="0009483F" w:rsidRDefault="00190813" w:rsidP="00190813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Brain Pop Jr.</w:t>
            </w:r>
          </w:p>
        </w:tc>
        <w:tc>
          <w:tcPr>
            <w:tcW w:w="1788" w:type="dxa"/>
          </w:tcPr>
          <w:p w:rsidR="00190813" w:rsidRDefault="00B85C47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:rsidR="00190813" w:rsidRDefault="00B85C47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6" w:type="dxa"/>
          </w:tcPr>
          <w:p w:rsidR="00190813" w:rsidRDefault="00B85C47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190813" w:rsidRDefault="00B85C47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6" w:type="dxa"/>
          </w:tcPr>
          <w:p w:rsidR="00190813" w:rsidRDefault="00C30A6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K-3 with Brain Pop</w:t>
            </w:r>
          </w:p>
        </w:tc>
      </w:tr>
    </w:tbl>
    <w:p w:rsidR="004E60D7" w:rsidRDefault="004E60D7" w:rsidP="004E60D7">
      <w:pPr>
        <w:pStyle w:val="NoSpacing"/>
        <w:rPr>
          <w:sz w:val="24"/>
          <w:szCs w:val="24"/>
        </w:rPr>
      </w:pPr>
    </w:p>
    <w:p w:rsidR="001A131A" w:rsidRDefault="001A131A" w:rsidP="004E60D7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938"/>
        <w:gridCol w:w="3870"/>
      </w:tblGrid>
      <w:tr w:rsidR="00B91D34" w:rsidTr="00B91D34">
        <w:tc>
          <w:tcPr>
            <w:tcW w:w="7938" w:type="dxa"/>
          </w:tcPr>
          <w:p w:rsidR="00B91D34" w:rsidRDefault="00B91D34" w:rsidP="008B3ADB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3870" w:type="dxa"/>
          </w:tcPr>
          <w:p w:rsidR="00B91D34" w:rsidRPr="008B3ADB" w:rsidRDefault="00B91D34" w:rsidP="004E60D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</w:tr>
      <w:tr w:rsidR="00B91D34" w:rsidTr="00B91D34">
        <w:tc>
          <w:tcPr>
            <w:tcW w:w="7938" w:type="dxa"/>
          </w:tcPr>
          <w:p w:rsidR="00B91D34" w:rsidRDefault="00B91D34" w:rsidP="00B91D34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Science or Soc. Studies Standards;  overview and vertical alignment…if implemented next year K-3 training</w:t>
            </w:r>
          </w:p>
        </w:tc>
        <w:tc>
          <w:tcPr>
            <w:tcW w:w="3870" w:type="dxa"/>
          </w:tcPr>
          <w:p w:rsidR="00B91D34" w:rsidRDefault="00B91D34" w:rsidP="004E60D7">
            <w:pPr>
              <w:pStyle w:val="NoSpacing"/>
              <w:rPr>
                <w:sz w:val="24"/>
                <w:szCs w:val="24"/>
              </w:rPr>
            </w:pPr>
          </w:p>
        </w:tc>
      </w:tr>
      <w:tr w:rsidR="00B91D34" w:rsidTr="00B91D34">
        <w:tc>
          <w:tcPr>
            <w:tcW w:w="7938" w:type="dxa"/>
          </w:tcPr>
          <w:p w:rsidR="00B91D34" w:rsidRDefault="00B91D34" w:rsidP="00B91D34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3870" w:type="dxa"/>
          </w:tcPr>
          <w:p w:rsidR="00B91D34" w:rsidRDefault="00B91D34" w:rsidP="004E60D7">
            <w:pPr>
              <w:pStyle w:val="NoSpacing"/>
              <w:rPr>
                <w:sz w:val="24"/>
                <w:szCs w:val="24"/>
              </w:rPr>
            </w:pPr>
          </w:p>
        </w:tc>
      </w:tr>
      <w:tr w:rsidR="00B91D34" w:rsidTr="00B91D34">
        <w:tc>
          <w:tcPr>
            <w:tcW w:w="7938" w:type="dxa"/>
          </w:tcPr>
          <w:p w:rsidR="00B91D34" w:rsidRDefault="00B91D34" w:rsidP="00B91D34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Talks Book Study: talking and writing about math</w:t>
            </w:r>
          </w:p>
        </w:tc>
        <w:tc>
          <w:tcPr>
            <w:tcW w:w="3870" w:type="dxa"/>
          </w:tcPr>
          <w:p w:rsidR="00B91D34" w:rsidRDefault="00B91D34" w:rsidP="004E60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$50.00 per book</w:t>
            </w:r>
          </w:p>
        </w:tc>
      </w:tr>
      <w:tr w:rsidR="00B91D34" w:rsidTr="00B91D34">
        <w:tc>
          <w:tcPr>
            <w:tcW w:w="7938" w:type="dxa"/>
          </w:tcPr>
          <w:p w:rsidR="00B91D34" w:rsidRDefault="00B91D34" w:rsidP="00B91D34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KCM  Math Training</w:t>
            </w:r>
          </w:p>
        </w:tc>
        <w:tc>
          <w:tcPr>
            <w:tcW w:w="3870" w:type="dxa"/>
          </w:tcPr>
          <w:p w:rsidR="00B91D34" w:rsidRDefault="00B91D34" w:rsidP="004E60D7">
            <w:pPr>
              <w:pStyle w:val="NoSpacing"/>
              <w:rPr>
                <w:sz w:val="24"/>
                <w:szCs w:val="24"/>
              </w:rPr>
            </w:pPr>
          </w:p>
        </w:tc>
      </w:tr>
      <w:tr w:rsidR="00B91D34" w:rsidTr="00B91D34">
        <w:tc>
          <w:tcPr>
            <w:tcW w:w="7938" w:type="dxa"/>
          </w:tcPr>
          <w:p w:rsidR="00B91D34" w:rsidRDefault="00B91D34" w:rsidP="00B91D34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CIITS</w:t>
            </w:r>
          </w:p>
        </w:tc>
        <w:tc>
          <w:tcPr>
            <w:tcW w:w="3870" w:type="dxa"/>
          </w:tcPr>
          <w:p w:rsidR="00B91D34" w:rsidRDefault="00B91D34" w:rsidP="004E60D7">
            <w:pPr>
              <w:pStyle w:val="NoSpacing"/>
              <w:rPr>
                <w:sz w:val="24"/>
                <w:szCs w:val="24"/>
              </w:rPr>
            </w:pPr>
          </w:p>
        </w:tc>
      </w:tr>
      <w:tr w:rsidR="00B91D34" w:rsidTr="00B91D34">
        <w:tc>
          <w:tcPr>
            <w:tcW w:w="7938" w:type="dxa"/>
          </w:tcPr>
          <w:p w:rsidR="00B91D34" w:rsidRDefault="00B91D34" w:rsidP="00B91D34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the Gap; Individualizing for students at risk; motivation and work-completion strategies</w:t>
            </w:r>
          </w:p>
        </w:tc>
        <w:tc>
          <w:tcPr>
            <w:tcW w:w="3870" w:type="dxa"/>
          </w:tcPr>
          <w:p w:rsidR="00B91D34" w:rsidRDefault="00B91D34" w:rsidP="004E60D7">
            <w:pPr>
              <w:pStyle w:val="NoSpacing"/>
              <w:rPr>
                <w:sz w:val="24"/>
                <w:szCs w:val="24"/>
              </w:rPr>
            </w:pPr>
          </w:p>
        </w:tc>
      </w:tr>
      <w:tr w:rsidR="00B91D34" w:rsidTr="00B91D34">
        <w:tc>
          <w:tcPr>
            <w:tcW w:w="7938" w:type="dxa"/>
          </w:tcPr>
          <w:p w:rsidR="00B91D34" w:rsidRDefault="00B91D34" w:rsidP="00B91D34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Functioning Training: teach students identified and non-identified processing; will help them become more successful by knowing what comes next, etc…</w:t>
            </w:r>
          </w:p>
        </w:tc>
        <w:tc>
          <w:tcPr>
            <w:tcW w:w="3870" w:type="dxa"/>
          </w:tcPr>
          <w:p w:rsidR="00B91D34" w:rsidRDefault="00B91D34" w:rsidP="004E60D7">
            <w:pPr>
              <w:pStyle w:val="NoSpacing"/>
              <w:rPr>
                <w:sz w:val="24"/>
                <w:szCs w:val="24"/>
              </w:rPr>
            </w:pPr>
          </w:p>
        </w:tc>
      </w:tr>
      <w:tr w:rsidR="00BF0961" w:rsidTr="00B91D34">
        <w:tc>
          <w:tcPr>
            <w:tcW w:w="7938" w:type="dxa"/>
          </w:tcPr>
          <w:p w:rsidR="00BF0961" w:rsidRDefault="00BF0961" w:rsidP="00B91D34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RTI strategies</w:t>
            </w:r>
          </w:p>
        </w:tc>
        <w:tc>
          <w:tcPr>
            <w:tcW w:w="3870" w:type="dxa"/>
          </w:tcPr>
          <w:p w:rsidR="00BF0961" w:rsidRDefault="00BF0961" w:rsidP="004E60D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B3ADB" w:rsidRPr="008B3ADB" w:rsidRDefault="008B3ADB" w:rsidP="004E60D7">
      <w:pPr>
        <w:pStyle w:val="NoSpacing"/>
        <w:rPr>
          <w:sz w:val="24"/>
          <w:szCs w:val="24"/>
        </w:rPr>
      </w:pPr>
    </w:p>
    <w:sectPr w:rsidR="008B3ADB" w:rsidRPr="008B3ADB" w:rsidSect="00F220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287D"/>
    <w:multiLevelType w:val="hybridMultilevel"/>
    <w:tmpl w:val="9B8E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B105C"/>
    <w:multiLevelType w:val="hybridMultilevel"/>
    <w:tmpl w:val="B29E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202D"/>
    <w:rsid w:val="00025482"/>
    <w:rsid w:val="00060D78"/>
    <w:rsid w:val="00190813"/>
    <w:rsid w:val="001A131A"/>
    <w:rsid w:val="00282B47"/>
    <w:rsid w:val="00372F9C"/>
    <w:rsid w:val="00383E23"/>
    <w:rsid w:val="003F6F91"/>
    <w:rsid w:val="00414EC5"/>
    <w:rsid w:val="004E60D7"/>
    <w:rsid w:val="004F10F3"/>
    <w:rsid w:val="005031D8"/>
    <w:rsid w:val="0054550B"/>
    <w:rsid w:val="006070A2"/>
    <w:rsid w:val="006E5A53"/>
    <w:rsid w:val="006F065A"/>
    <w:rsid w:val="0073506A"/>
    <w:rsid w:val="00767B19"/>
    <w:rsid w:val="00833CBC"/>
    <w:rsid w:val="008748B3"/>
    <w:rsid w:val="008B3ADB"/>
    <w:rsid w:val="00927AE1"/>
    <w:rsid w:val="00955328"/>
    <w:rsid w:val="00A1798D"/>
    <w:rsid w:val="00A74013"/>
    <w:rsid w:val="00B16837"/>
    <w:rsid w:val="00B85C47"/>
    <w:rsid w:val="00B91D34"/>
    <w:rsid w:val="00B941E4"/>
    <w:rsid w:val="00BD3BB1"/>
    <w:rsid w:val="00BE751E"/>
    <w:rsid w:val="00BF0961"/>
    <w:rsid w:val="00BF23C2"/>
    <w:rsid w:val="00C06125"/>
    <w:rsid w:val="00C30A63"/>
    <w:rsid w:val="00C53020"/>
    <w:rsid w:val="00C53725"/>
    <w:rsid w:val="00CB44EF"/>
    <w:rsid w:val="00CE691B"/>
    <w:rsid w:val="00CF7B87"/>
    <w:rsid w:val="00D4118B"/>
    <w:rsid w:val="00D56813"/>
    <w:rsid w:val="00E763D0"/>
    <w:rsid w:val="00EB4837"/>
    <w:rsid w:val="00F2202D"/>
    <w:rsid w:val="00F963D1"/>
    <w:rsid w:val="00FD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02D"/>
    <w:pPr>
      <w:spacing w:after="0" w:line="240" w:lineRule="auto"/>
    </w:pPr>
  </w:style>
  <w:style w:type="table" w:styleId="TableGrid">
    <w:name w:val="Table Grid"/>
    <w:basedOn w:val="TableNormal"/>
    <w:uiPriority w:val="59"/>
    <w:rsid w:val="00F22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15</cp:revision>
  <cp:lastPrinted>2014-03-25T11:31:00Z</cp:lastPrinted>
  <dcterms:created xsi:type="dcterms:W3CDTF">2014-03-25T11:32:00Z</dcterms:created>
  <dcterms:modified xsi:type="dcterms:W3CDTF">2014-03-25T16:40:00Z</dcterms:modified>
</cp:coreProperties>
</file>