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10" w:rsidRDefault="00F84610">
      <w:pPr>
        <w:pStyle w:val="Heading1"/>
      </w:pPr>
      <w:r>
        <w:t>STUDENTS</w:t>
      </w:r>
      <w:r>
        <w:tab/>
        <w:t>09.33 AP.21</w:t>
      </w:r>
    </w:p>
    <w:p w:rsidR="00F84610" w:rsidRDefault="00F84610" w:rsidP="00ED1F63">
      <w:pPr>
        <w:pStyle w:val="policytitle"/>
      </w:pPr>
      <w:r>
        <w:t>Fund</w:t>
      </w:r>
      <w:r>
        <w:noBreakHyphen/>
      </w:r>
      <w:proofErr w:type="spellStart"/>
      <w:r>
        <w:t>Raising</w:t>
      </w:r>
      <w:proofErr w:type="spellEnd"/>
      <w:r>
        <w:t xml:space="preserve"> Activities-Proposal</w:t>
      </w:r>
    </w:p>
    <w:p w:rsidR="00F84610" w:rsidRDefault="00F84610">
      <w:pPr>
        <w:pStyle w:val="policytext"/>
      </w:pPr>
      <w:r>
        <w:t>All sales representatives who wish to participate in a school fund-raising program shall complete the following form and submit i</w:t>
      </w:r>
      <w:r w:rsidR="005978DA">
        <w:t xml:space="preserve">t to the Superintendent </w:t>
      </w:r>
      <w:r w:rsidR="005978DA" w:rsidRPr="002836D2">
        <w:rPr>
          <w:rStyle w:val="ksbanormal"/>
        </w:rPr>
        <w:t>who may then present the request to the Board</w:t>
      </w:r>
      <w:r>
        <w:t xml:space="preserve"> for approval.</w:t>
      </w:r>
    </w:p>
    <w:p w:rsidR="00F84610" w:rsidRDefault="00F84610">
      <w:pPr>
        <w:pStyle w:val="policytext"/>
      </w:pPr>
      <w:r>
        <w:rPr>
          <w:b/>
        </w:rPr>
        <w:t>Name/Address of Business Firm</w:t>
      </w:r>
      <w:r w:rsidR="001D7ADD">
        <w:t xml:space="preserve"> ___Coke Points Rewards Program</w:t>
      </w:r>
      <w:r>
        <w:t>_____________________</w:t>
      </w:r>
    </w:p>
    <w:p w:rsidR="00F84610" w:rsidRDefault="00F84610">
      <w:pPr>
        <w:pStyle w:val="policytext"/>
      </w:pPr>
      <w:r>
        <w:rPr>
          <w:b/>
        </w:rPr>
        <w:t>Representative’s Name</w:t>
      </w:r>
      <w:r>
        <w:t xml:space="preserve"> _____</w:t>
      </w:r>
      <w:r w:rsidR="001D7ADD">
        <w:t>Candace Darnell</w:t>
      </w:r>
      <w:r>
        <w:t xml:space="preserve">___ </w:t>
      </w:r>
      <w:r>
        <w:rPr>
          <w:b/>
        </w:rPr>
        <w:t>Phone #</w:t>
      </w:r>
      <w:r>
        <w:t xml:space="preserve"> __</w:t>
      </w:r>
      <w:r w:rsidR="001D7ADD">
        <w:t>513-373-3068</w:t>
      </w:r>
      <w:r>
        <w:t>_________</w:t>
      </w:r>
    </w:p>
    <w:p w:rsidR="00F84610" w:rsidRDefault="00F84610">
      <w:pPr>
        <w:pStyle w:val="policytext"/>
      </w:pPr>
      <w:proofErr w:type="gramStart"/>
      <w:r>
        <w:rPr>
          <w:b/>
        </w:rPr>
        <w:t>Description of Items*</w:t>
      </w:r>
      <w:r>
        <w:t xml:space="preserve"> (A</w:t>
      </w:r>
      <w:r>
        <w:rPr>
          <w:i/>
          <w:iCs/>
        </w:rPr>
        <w:t>ttach brochures, etc., if applicable.</w:t>
      </w:r>
      <w:r>
        <w:t>)</w:t>
      </w:r>
      <w:proofErr w:type="gramEnd"/>
    </w:p>
    <w:p w:rsidR="00F84610" w:rsidRDefault="00F84610" w:rsidP="00ED1F63">
      <w:pPr>
        <w:pStyle w:val="policytext"/>
        <w:ind w:left="720"/>
      </w:pPr>
      <w:r>
        <w:t>_______</w:t>
      </w:r>
      <w:r w:rsidR="001D7ADD">
        <w:t>Various Coke Products</w:t>
      </w:r>
      <w:r>
        <w:t>_____________________________________________</w:t>
      </w:r>
    </w:p>
    <w:p w:rsidR="00F84610" w:rsidRDefault="00F84610" w:rsidP="00ED1F63">
      <w:pPr>
        <w:pStyle w:val="policytext"/>
        <w:ind w:left="720"/>
      </w:pPr>
      <w:r>
        <w:t>________________________________________________________________________</w:t>
      </w:r>
    </w:p>
    <w:p w:rsidR="00F84610" w:rsidRDefault="00F84610" w:rsidP="00ED1F63">
      <w:pPr>
        <w:pStyle w:val="policytext"/>
        <w:ind w:left="720"/>
      </w:pPr>
      <w:r>
        <w:t>________________________________________________________________________</w:t>
      </w:r>
    </w:p>
    <w:p w:rsidR="00F84610" w:rsidRDefault="00F84610" w:rsidP="00ED1F63">
      <w:pPr>
        <w:pStyle w:val="policytext"/>
        <w:ind w:left="720"/>
      </w:pPr>
      <w:r>
        <w:t>________________________________________________________________________</w:t>
      </w:r>
    </w:p>
    <w:p w:rsidR="00F84610" w:rsidRDefault="00F84610">
      <w:pPr>
        <w:pStyle w:val="policytext"/>
      </w:pPr>
      <w:r>
        <w:rPr>
          <w:b/>
        </w:rPr>
        <w:t>Description of Program</w:t>
      </w:r>
      <w:r>
        <w:t xml:space="preserve"> _______</w:t>
      </w:r>
      <w:r w:rsidR="001D7ADD">
        <w:t>Anyone signing up and using a code for Southgate will have points tracked for purchases and will be used to purchase supplies for the school.</w:t>
      </w:r>
      <w:r>
        <w:t>____________</w:t>
      </w:r>
    </w:p>
    <w:p w:rsidR="00ED1F63" w:rsidRDefault="00ED1F63" w:rsidP="00ED1F63">
      <w:pPr>
        <w:pStyle w:val="policytext"/>
        <w:ind w:left="720"/>
      </w:pPr>
      <w:r>
        <w:t>________________________________________________________________________</w:t>
      </w:r>
    </w:p>
    <w:p w:rsidR="00ED1F63" w:rsidRDefault="00ED1F63" w:rsidP="00ED1F63">
      <w:pPr>
        <w:pStyle w:val="policytext"/>
        <w:ind w:left="720"/>
      </w:pPr>
      <w:r>
        <w:t>________________________________________________________________________</w:t>
      </w:r>
    </w:p>
    <w:p w:rsidR="00ED1F63" w:rsidRDefault="00ED1F63" w:rsidP="00ED1F63">
      <w:pPr>
        <w:pStyle w:val="policytext"/>
        <w:ind w:left="720"/>
      </w:pPr>
      <w:r>
        <w:t>________________________________________________________________________</w:t>
      </w:r>
    </w:p>
    <w:p w:rsidR="00ED1F63" w:rsidRDefault="00ED1F63" w:rsidP="00ED1F63">
      <w:pPr>
        <w:pStyle w:val="policytext"/>
        <w:ind w:left="720"/>
      </w:pPr>
      <w:r>
        <w:t>________________________________________________________________________</w:t>
      </w:r>
    </w:p>
    <w:p w:rsidR="00F84610" w:rsidRDefault="00F84610">
      <w:pPr>
        <w:pStyle w:val="policytext"/>
      </w:pPr>
      <w:r>
        <w:rPr>
          <w:b/>
        </w:rPr>
        <w:t>Company registered with Better Business Bureau?</w:t>
      </w:r>
      <w:r>
        <w:tab/>
      </w:r>
      <w:r>
        <w:rPr>
          <w:sz w:val="32"/>
        </w:rPr>
        <w:sym w:font="Wingdings" w:char="F06F"/>
      </w:r>
      <w:r>
        <w:t xml:space="preserve"> YES</w:t>
      </w:r>
      <w:r>
        <w:tab/>
      </w:r>
      <w:r>
        <w:rPr>
          <w:sz w:val="32"/>
        </w:rPr>
        <w:sym w:font="Wingdings" w:char="F06F"/>
      </w:r>
      <w:r>
        <w:t xml:space="preserve"> NO</w:t>
      </w:r>
    </w:p>
    <w:p w:rsidR="00F84610" w:rsidRDefault="00F84610">
      <w:pPr>
        <w:pStyle w:val="policytext"/>
      </w:pPr>
      <w:proofErr w:type="gramStart"/>
      <w:r>
        <w:rPr>
          <w:b/>
        </w:rPr>
        <w:t>Pricing</w:t>
      </w:r>
      <w:r>
        <w:t xml:space="preserve"> (A</w:t>
      </w:r>
      <w:r>
        <w:rPr>
          <w:i/>
        </w:rPr>
        <w:t>ttach price list, if applicable.</w:t>
      </w:r>
      <w:r>
        <w:t>)</w:t>
      </w:r>
      <w:proofErr w:type="gramEnd"/>
    </w:p>
    <w:p w:rsidR="00F84610" w:rsidRDefault="00F84610" w:rsidP="00ED1F63">
      <w:pPr>
        <w:pStyle w:val="policytext"/>
        <w:ind w:left="720"/>
      </w:pPr>
      <w:r>
        <w:t>Wholesale price of items ____________________________</w:t>
      </w:r>
    </w:p>
    <w:p w:rsidR="00F84610" w:rsidRDefault="00F84610" w:rsidP="00ED1F63">
      <w:pPr>
        <w:pStyle w:val="policytext"/>
        <w:ind w:left="720"/>
      </w:pPr>
      <w:r>
        <w:t>Retail price of items ________________________________</w:t>
      </w:r>
    </w:p>
    <w:p w:rsidR="00F84610" w:rsidRDefault="00F84610" w:rsidP="00ED1F63">
      <w:pPr>
        <w:pStyle w:val="policytext"/>
        <w:ind w:left="720"/>
      </w:pPr>
      <w:r>
        <w:t>School Profit ______________________________________</w:t>
      </w:r>
    </w:p>
    <w:p w:rsidR="00F84610" w:rsidRDefault="00F84610">
      <w:pPr>
        <w:pStyle w:val="policytext"/>
        <w:rPr>
          <w:b/>
          <w:i/>
          <w:sz w:val="22"/>
        </w:rPr>
      </w:pPr>
      <w:r>
        <w:rPr>
          <w:b/>
          <w:sz w:val="22"/>
        </w:rPr>
        <w:t>*</w:t>
      </w:r>
      <w:r>
        <w:rPr>
          <w:sz w:val="22"/>
        </w:rPr>
        <w:t xml:space="preserve"> </w:t>
      </w:r>
      <w:r>
        <w:rPr>
          <w:b/>
          <w:i/>
          <w:sz w:val="22"/>
        </w:rPr>
        <w:t>Items shall not include coupons from other businesses as incentives for purchase.</w:t>
      </w:r>
    </w:p>
    <w:p w:rsidR="00F84610" w:rsidRDefault="00F84610">
      <w:pPr>
        <w:pStyle w:val="policytext"/>
        <w:tabs>
          <w:tab w:val="left" w:pos="6660"/>
        </w:tabs>
        <w:spacing w:before="480" w:after="0"/>
      </w:pPr>
      <w:r>
        <w:t>______________________________________________________</w:t>
      </w:r>
      <w:r>
        <w:tab/>
        <w:t>______________________</w:t>
      </w:r>
    </w:p>
    <w:p w:rsidR="00F84610" w:rsidRDefault="00F84610">
      <w:pPr>
        <w:pStyle w:val="policytext"/>
        <w:tabs>
          <w:tab w:val="left" w:pos="1530"/>
          <w:tab w:val="left" w:pos="7740"/>
        </w:tabs>
        <w:rPr>
          <w:b/>
          <w:i/>
        </w:rPr>
      </w:pPr>
      <w:r>
        <w:rPr>
          <w:b/>
          <w:i/>
        </w:rPr>
        <w:tab/>
        <w:t xml:space="preserve">Sales Representative’s Signature </w:t>
      </w:r>
      <w:r>
        <w:rPr>
          <w:b/>
          <w:i/>
        </w:rPr>
        <w:tab/>
        <w:t>Date</w:t>
      </w:r>
    </w:p>
    <w:p w:rsidR="00F84610" w:rsidRDefault="00F84610">
      <w:pPr>
        <w:pStyle w:val="policytext"/>
        <w:tabs>
          <w:tab w:val="left" w:pos="6660"/>
        </w:tabs>
        <w:spacing w:before="160" w:after="0"/>
      </w:pPr>
      <w:r>
        <w:t>______________________________________________________</w:t>
      </w:r>
      <w:r>
        <w:tab/>
        <w:t>______________________</w:t>
      </w:r>
    </w:p>
    <w:p w:rsidR="00F84610" w:rsidRDefault="00F84610">
      <w:pPr>
        <w:pStyle w:val="policytext"/>
        <w:tabs>
          <w:tab w:val="left" w:pos="1440"/>
          <w:tab w:val="left" w:pos="7740"/>
        </w:tabs>
        <w:rPr>
          <w:b/>
          <w:i/>
        </w:rPr>
      </w:pPr>
      <w:r>
        <w:rPr>
          <w:b/>
          <w:i/>
        </w:rPr>
        <w:tab/>
        <w:t xml:space="preserve">Superintendent/designee’s Signature </w:t>
      </w:r>
      <w:r>
        <w:rPr>
          <w:b/>
          <w:i/>
        </w:rPr>
        <w:tab/>
        <w:t>Date</w:t>
      </w:r>
    </w:p>
    <w:p w:rsidR="00F84610" w:rsidRDefault="002836D2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F84610" w:rsidRDefault="00F84610">
      <w:pPr>
        <w:pStyle w:val="policytext"/>
        <w:jc w:val="right"/>
      </w:pPr>
    </w:p>
    <w:sectPr w:rsidR="00F84610" w:rsidSect="00374533">
      <w:footerReference w:type="default" r:id="rId6"/>
      <w:type w:val="continuous"/>
      <w:pgSz w:w="12240" w:h="15840" w:code="1"/>
      <w:pgMar w:top="1008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01" w:rsidRDefault="00155D01" w:rsidP="00F84610">
      <w:pPr>
        <w:pStyle w:val="policytext"/>
      </w:pPr>
      <w:r>
        <w:separator/>
      </w:r>
    </w:p>
  </w:endnote>
  <w:endnote w:type="continuationSeparator" w:id="0">
    <w:p w:rsidR="00155D01" w:rsidRDefault="00155D01" w:rsidP="00F84610">
      <w:pPr>
        <w:pStyle w:val="polic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4A" w:rsidRDefault="00CE544A">
    <w:pPr>
      <w:pStyle w:val="Footer"/>
    </w:pPr>
    <w:r>
      <w:t xml:space="preserve">Page </w:t>
    </w:r>
    <w:r w:rsidR="00ED34F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D34FA">
      <w:rPr>
        <w:rStyle w:val="PageNumber"/>
      </w:rPr>
      <w:fldChar w:fldCharType="separate"/>
    </w:r>
    <w:r w:rsidR="001D7ADD">
      <w:rPr>
        <w:rStyle w:val="PageNumber"/>
        <w:noProof/>
      </w:rPr>
      <w:t>1</w:t>
    </w:r>
    <w:r w:rsidR="00ED34FA"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1D7ADD" w:rsidRPr="001D7ADD">
        <w:rPr>
          <w:rStyle w:val="PageNumber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01" w:rsidRDefault="00155D01" w:rsidP="00F84610">
      <w:pPr>
        <w:pStyle w:val="policytext"/>
      </w:pPr>
      <w:r>
        <w:separator/>
      </w:r>
    </w:p>
  </w:footnote>
  <w:footnote w:type="continuationSeparator" w:id="0">
    <w:p w:rsidR="00155D01" w:rsidRDefault="00155D01" w:rsidP="00F84610">
      <w:pPr>
        <w:pStyle w:val="policytex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D1F63"/>
    <w:rsid w:val="000B15F4"/>
    <w:rsid w:val="00155D01"/>
    <w:rsid w:val="001D7ADD"/>
    <w:rsid w:val="002836D2"/>
    <w:rsid w:val="00374533"/>
    <w:rsid w:val="005978DA"/>
    <w:rsid w:val="00745225"/>
    <w:rsid w:val="00B21B39"/>
    <w:rsid w:val="00CE544A"/>
    <w:rsid w:val="00ED1F63"/>
    <w:rsid w:val="00ED34FA"/>
    <w:rsid w:val="00F8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4F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ED34FA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ED34FA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ED34FA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ED34F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ED34FA"/>
    <w:rPr>
      <w:b/>
      <w:smallCaps/>
    </w:rPr>
  </w:style>
  <w:style w:type="paragraph" w:customStyle="1" w:styleId="indent1">
    <w:name w:val="indent1"/>
    <w:basedOn w:val="policytext"/>
    <w:rsid w:val="00ED34FA"/>
    <w:pPr>
      <w:ind w:left="432"/>
    </w:pPr>
  </w:style>
  <w:style w:type="character" w:customStyle="1" w:styleId="ksbabold">
    <w:name w:val="ksba bold"/>
    <w:basedOn w:val="DefaultParagraphFont"/>
    <w:rsid w:val="00ED34FA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ED34F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ED34FA"/>
    <w:pPr>
      <w:ind w:left="936" w:hanging="360"/>
    </w:pPr>
  </w:style>
  <w:style w:type="paragraph" w:customStyle="1" w:styleId="Listabc">
    <w:name w:val="Listabc"/>
    <w:basedOn w:val="policytext"/>
    <w:rsid w:val="00ED34FA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ED34FA"/>
    <w:pPr>
      <w:spacing w:after="0"/>
      <w:ind w:left="432"/>
    </w:pPr>
  </w:style>
  <w:style w:type="paragraph" w:customStyle="1" w:styleId="EndHeading">
    <w:name w:val="EndHeading"/>
    <w:basedOn w:val="sideheading"/>
    <w:rsid w:val="00ED34FA"/>
    <w:pPr>
      <w:spacing w:before="120"/>
    </w:pPr>
  </w:style>
  <w:style w:type="paragraph" w:customStyle="1" w:styleId="relatedsideheading">
    <w:name w:val="related sideheading"/>
    <w:basedOn w:val="sideheading"/>
    <w:rsid w:val="00ED34FA"/>
    <w:pPr>
      <w:spacing w:before="120"/>
    </w:pPr>
  </w:style>
  <w:style w:type="paragraph" w:styleId="MacroText">
    <w:name w:val="macro"/>
    <w:semiHidden/>
    <w:rsid w:val="00ED34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ED34FA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ED34FA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rsid w:val="00ED34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4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09.33 AP.1</vt:lpstr>
    </vt:vector>
  </TitlesOfParts>
  <Company>KSBA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09.33 AP.1</dc:title>
  <dc:subject/>
  <dc:creator>KSBA</dc:creator>
  <cp:keywords/>
  <cp:lastModifiedBy>eddie.franke</cp:lastModifiedBy>
  <cp:revision>2</cp:revision>
  <cp:lastPrinted>2001-09-21T19:02:00Z</cp:lastPrinted>
  <dcterms:created xsi:type="dcterms:W3CDTF">2014-02-28T12:28:00Z</dcterms:created>
  <dcterms:modified xsi:type="dcterms:W3CDTF">2014-02-28T12:28:00Z</dcterms:modified>
</cp:coreProperties>
</file>