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2" w:rsidRDefault="00EF3822" w:rsidP="00EF38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/ Staffing for FY14</w:t>
      </w:r>
    </w:p>
    <w:p w:rsidR="00EF3822" w:rsidRDefault="00EF3822" w:rsidP="00EF38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3/13/14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3822" w:rsidRDefault="00EF3822" w:rsidP="00EF38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22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23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F3822" w:rsidRDefault="00EF3822" w:rsidP="00EF3822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</w:p>
    <w:p w:rsidR="00EF3822" w:rsidRDefault="00EF3822" w:rsidP="00EF382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 (-2)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EF3822" w:rsidRDefault="00EF3822" w:rsidP="00EF3822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 (-1)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19 (-1)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EF3822" w:rsidRDefault="00EF3822" w:rsidP="00EF382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ab/>
        <w:t>168 (-5)</w:t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10 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0ADB">
        <w:rPr>
          <w:sz w:val="28"/>
          <w:szCs w:val="28"/>
        </w:rPr>
        <w:t xml:space="preserve">142.49 </w:t>
      </w:r>
      <w:r>
        <w:rPr>
          <w:sz w:val="28"/>
          <w:szCs w:val="28"/>
        </w:rPr>
        <w:t>(HH -147)</w:t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.5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EF3822" w:rsidRDefault="00EF3822" w:rsidP="00EF382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EF3822" w:rsidRDefault="00EF3822" w:rsidP="00EF382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14.1</w:t>
      </w:r>
    </w:p>
    <w:p w:rsidR="00EF3822" w:rsidRDefault="00EF3822" w:rsidP="00EF3822"/>
    <w:p w:rsidR="003E11D7" w:rsidRDefault="003E11D7"/>
    <w:sectPr w:rsidR="003E11D7" w:rsidSect="003E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F3822"/>
    <w:rsid w:val="003E11D7"/>
    <w:rsid w:val="00410ADB"/>
    <w:rsid w:val="00E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cp:lastPrinted>2014-03-13T14:18:00Z</cp:lastPrinted>
  <dcterms:created xsi:type="dcterms:W3CDTF">2014-03-13T12:29:00Z</dcterms:created>
  <dcterms:modified xsi:type="dcterms:W3CDTF">2014-03-13T14:21:00Z</dcterms:modified>
</cp:coreProperties>
</file>