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BD" w:rsidRPr="00162D3F" w:rsidRDefault="009F63BD" w:rsidP="009F63BD">
      <w:pPr>
        <w:spacing w:line="240" w:lineRule="auto"/>
        <w:jc w:val="center"/>
        <w:rPr>
          <w:rFonts w:ascii="Arial" w:hAnsi="Arial" w:cs="Arial"/>
          <w:b/>
          <w:sz w:val="24"/>
          <w:szCs w:val="24"/>
        </w:rPr>
      </w:pPr>
      <w:r w:rsidRPr="00162D3F">
        <w:rPr>
          <w:rFonts w:ascii="Arial" w:hAnsi="Arial" w:cs="Arial"/>
          <w:b/>
          <w:sz w:val="24"/>
          <w:szCs w:val="24"/>
        </w:rPr>
        <w:t>T.K. Stone Middle School</w:t>
      </w:r>
    </w:p>
    <w:p w:rsidR="009F63BD" w:rsidRPr="00162D3F" w:rsidRDefault="009F63BD" w:rsidP="009F63BD">
      <w:pPr>
        <w:spacing w:line="240" w:lineRule="auto"/>
        <w:jc w:val="center"/>
        <w:rPr>
          <w:rFonts w:ascii="Arial" w:hAnsi="Arial" w:cs="Arial"/>
          <w:b/>
          <w:sz w:val="24"/>
          <w:szCs w:val="24"/>
        </w:rPr>
      </w:pPr>
      <w:r w:rsidRPr="00162D3F">
        <w:rPr>
          <w:rFonts w:ascii="Arial" w:hAnsi="Arial" w:cs="Arial"/>
          <w:b/>
          <w:sz w:val="24"/>
          <w:szCs w:val="24"/>
        </w:rPr>
        <w:t>SBDM Minutes</w:t>
      </w:r>
    </w:p>
    <w:p w:rsidR="009F63BD" w:rsidRPr="00162D3F" w:rsidRDefault="009F63BD" w:rsidP="009F63BD">
      <w:pPr>
        <w:spacing w:line="240" w:lineRule="auto"/>
        <w:jc w:val="center"/>
        <w:rPr>
          <w:rFonts w:ascii="Arial" w:hAnsi="Arial" w:cs="Arial"/>
          <w:b/>
          <w:sz w:val="24"/>
          <w:szCs w:val="24"/>
        </w:rPr>
      </w:pPr>
      <w:r>
        <w:rPr>
          <w:rFonts w:ascii="Arial" w:hAnsi="Arial" w:cs="Arial"/>
          <w:b/>
          <w:sz w:val="24"/>
          <w:szCs w:val="24"/>
        </w:rPr>
        <w:t>January 13</w:t>
      </w:r>
      <w:r w:rsidRPr="00162D3F">
        <w:rPr>
          <w:rFonts w:ascii="Arial" w:hAnsi="Arial" w:cs="Arial"/>
          <w:b/>
          <w:sz w:val="24"/>
          <w:szCs w:val="24"/>
        </w:rPr>
        <w:t>, 201</w:t>
      </w:r>
      <w:r>
        <w:rPr>
          <w:rFonts w:ascii="Arial" w:hAnsi="Arial" w:cs="Arial"/>
          <w:b/>
          <w:sz w:val="24"/>
          <w:szCs w:val="24"/>
        </w:rPr>
        <w:t>4</w:t>
      </w:r>
    </w:p>
    <w:p w:rsidR="009F63BD" w:rsidRPr="00D16807" w:rsidRDefault="009F63BD" w:rsidP="009F63BD">
      <w:pPr>
        <w:spacing w:line="240" w:lineRule="auto"/>
        <w:rPr>
          <w:rFonts w:ascii="Arial" w:hAnsi="Arial" w:cs="Arial"/>
        </w:rPr>
      </w:pPr>
    </w:p>
    <w:p w:rsidR="009F63BD" w:rsidRPr="00162D3F" w:rsidRDefault="009F63BD" w:rsidP="009F63BD">
      <w:pPr>
        <w:spacing w:line="240" w:lineRule="auto"/>
        <w:jc w:val="center"/>
        <w:rPr>
          <w:rFonts w:ascii="Arial" w:hAnsi="Arial" w:cs="Arial"/>
          <w:b/>
          <w:sz w:val="24"/>
          <w:szCs w:val="24"/>
        </w:rPr>
      </w:pPr>
      <w:r w:rsidRPr="00162D3F">
        <w:rPr>
          <w:rFonts w:ascii="Arial" w:hAnsi="Arial" w:cs="Arial"/>
          <w:b/>
          <w:sz w:val="24"/>
          <w:szCs w:val="24"/>
        </w:rPr>
        <w:t>Opening</w:t>
      </w:r>
    </w:p>
    <w:p w:rsidR="009F63BD" w:rsidRPr="00E93D5D" w:rsidRDefault="009F63BD" w:rsidP="009F63BD">
      <w:pPr>
        <w:spacing w:line="240" w:lineRule="auto"/>
        <w:rPr>
          <w:rFonts w:ascii="Arial" w:hAnsi="Arial" w:cs="Arial"/>
        </w:rPr>
      </w:pPr>
      <w:r w:rsidRPr="00E93D5D">
        <w:rPr>
          <w:rFonts w:ascii="Arial" w:hAnsi="Arial" w:cs="Arial"/>
        </w:rPr>
        <w:t xml:space="preserve">The T. K. Stone Middle school SBDM meeting was called to order at 5:35 p.m. on Monday, </w:t>
      </w:r>
      <w:r>
        <w:rPr>
          <w:rFonts w:ascii="Arial" w:hAnsi="Arial" w:cs="Arial"/>
        </w:rPr>
        <w:t xml:space="preserve">January 13, 2014 </w:t>
      </w:r>
      <w:r w:rsidRPr="00E93D5D">
        <w:rPr>
          <w:rFonts w:ascii="Arial" w:hAnsi="Arial" w:cs="Arial"/>
        </w:rPr>
        <w:t>at T. K. Stone Middle School library by Beth Mather.</w:t>
      </w:r>
    </w:p>
    <w:p w:rsidR="009F63BD" w:rsidRPr="00E93D5D" w:rsidRDefault="009F63BD" w:rsidP="009F63BD">
      <w:pPr>
        <w:spacing w:line="240" w:lineRule="auto"/>
        <w:rPr>
          <w:rFonts w:ascii="Arial" w:hAnsi="Arial" w:cs="Arial"/>
        </w:rPr>
      </w:pPr>
      <w:r>
        <w:rPr>
          <w:rFonts w:ascii="Arial" w:hAnsi="Arial" w:cs="Arial"/>
        </w:rPr>
        <w:t xml:space="preserve">Present: Ashley Atcher, </w:t>
      </w:r>
      <w:r w:rsidRPr="00E93D5D">
        <w:rPr>
          <w:rFonts w:ascii="Arial" w:hAnsi="Arial" w:cs="Arial"/>
        </w:rPr>
        <w:t>Derisa Hindle, Chris Gardner, and Beth Mather</w:t>
      </w:r>
    </w:p>
    <w:p w:rsidR="009F63BD" w:rsidRPr="00CC726D" w:rsidRDefault="009F63BD" w:rsidP="009F63BD">
      <w:pPr>
        <w:spacing w:line="240" w:lineRule="auto"/>
        <w:jc w:val="center"/>
        <w:rPr>
          <w:rFonts w:ascii="Arial" w:hAnsi="Arial" w:cs="Arial"/>
          <w:b/>
          <w:sz w:val="24"/>
          <w:szCs w:val="24"/>
        </w:rPr>
      </w:pPr>
      <w:r w:rsidRPr="00CC726D">
        <w:rPr>
          <w:rFonts w:ascii="Arial" w:hAnsi="Arial" w:cs="Arial"/>
          <w:b/>
          <w:sz w:val="24"/>
          <w:szCs w:val="24"/>
        </w:rPr>
        <w:t>Student Achievement</w:t>
      </w:r>
    </w:p>
    <w:p w:rsidR="009F63BD" w:rsidRDefault="009F63BD" w:rsidP="009F63BD">
      <w:pPr>
        <w:spacing w:line="240" w:lineRule="auto"/>
        <w:rPr>
          <w:rFonts w:ascii="Arial" w:hAnsi="Arial" w:cs="Arial"/>
        </w:rPr>
      </w:pPr>
      <w:r>
        <w:rPr>
          <w:rFonts w:ascii="Arial" w:hAnsi="Arial" w:cs="Arial"/>
        </w:rPr>
        <w:t xml:space="preserve">Mrs. Mather shared 50 students had enrolled in the after school component of </w:t>
      </w:r>
      <w:proofErr w:type="gramStart"/>
      <w:r>
        <w:rPr>
          <w:rFonts w:ascii="Arial" w:hAnsi="Arial" w:cs="Arial"/>
        </w:rPr>
        <w:t>the  Math</w:t>
      </w:r>
      <w:proofErr w:type="gramEnd"/>
      <w:r>
        <w:rPr>
          <w:rFonts w:ascii="Arial" w:hAnsi="Arial" w:cs="Arial"/>
        </w:rPr>
        <w:t xml:space="preserve"> Initiative. </w:t>
      </w:r>
      <w:proofErr w:type="gramStart"/>
      <w:r>
        <w:rPr>
          <w:rFonts w:ascii="Arial" w:hAnsi="Arial" w:cs="Arial"/>
        </w:rPr>
        <w:t>The  change</w:t>
      </w:r>
      <w:proofErr w:type="gramEnd"/>
      <w:r>
        <w:rPr>
          <w:rFonts w:ascii="Arial" w:hAnsi="Arial" w:cs="Arial"/>
        </w:rPr>
        <w:t xml:space="preserve"> in the PAWS classes has been implemented. Mrs. Mather will meet with the Math Department in February to review the academic progress of the students. </w:t>
      </w:r>
    </w:p>
    <w:p w:rsidR="006A05A7" w:rsidRPr="00E93D5D" w:rsidRDefault="006A05A7" w:rsidP="009F63BD">
      <w:pPr>
        <w:spacing w:line="240" w:lineRule="auto"/>
        <w:rPr>
          <w:rFonts w:ascii="Arial" w:hAnsi="Arial" w:cs="Arial"/>
        </w:rPr>
      </w:pPr>
    </w:p>
    <w:p w:rsidR="009F63BD" w:rsidRPr="00E93D5D" w:rsidRDefault="009F63BD" w:rsidP="009F63BD">
      <w:pPr>
        <w:spacing w:line="240" w:lineRule="auto"/>
        <w:rPr>
          <w:rFonts w:ascii="Arial" w:hAnsi="Arial" w:cs="Arial"/>
        </w:rPr>
      </w:pPr>
      <w:r w:rsidRPr="00E93D5D">
        <w:rPr>
          <w:rFonts w:ascii="Arial" w:hAnsi="Arial" w:cs="Arial"/>
        </w:rPr>
        <w:t xml:space="preserve">Derisa Hindle moved with a second from Chris Gardner to accept the agenda for our meeting. The motion carried.  </w:t>
      </w:r>
    </w:p>
    <w:p w:rsidR="009F63BD" w:rsidRPr="00162D3F" w:rsidRDefault="009F63BD" w:rsidP="009F63BD">
      <w:pPr>
        <w:spacing w:line="240" w:lineRule="auto"/>
        <w:jc w:val="center"/>
        <w:rPr>
          <w:rFonts w:ascii="Arial" w:hAnsi="Arial" w:cs="Arial"/>
          <w:b/>
          <w:sz w:val="24"/>
          <w:szCs w:val="24"/>
        </w:rPr>
      </w:pPr>
      <w:r w:rsidRPr="00162D3F">
        <w:rPr>
          <w:rFonts w:ascii="Arial" w:hAnsi="Arial" w:cs="Arial"/>
          <w:b/>
          <w:sz w:val="24"/>
          <w:szCs w:val="24"/>
        </w:rPr>
        <w:t>Old Business</w:t>
      </w:r>
    </w:p>
    <w:p w:rsidR="009F63BD" w:rsidRPr="00E93D5D" w:rsidRDefault="009F63BD" w:rsidP="009F63BD">
      <w:pPr>
        <w:pStyle w:val="ListParagraph"/>
        <w:numPr>
          <w:ilvl w:val="0"/>
          <w:numId w:val="1"/>
        </w:numPr>
        <w:spacing w:line="240" w:lineRule="auto"/>
        <w:rPr>
          <w:rFonts w:ascii="Arial" w:hAnsi="Arial" w:cs="Arial"/>
        </w:rPr>
      </w:pPr>
      <w:r w:rsidRPr="00E93D5D">
        <w:rPr>
          <w:rFonts w:ascii="Arial" w:hAnsi="Arial" w:cs="Arial"/>
        </w:rPr>
        <w:t>Derisa Hindle moved we accept the</w:t>
      </w:r>
      <w:r w:rsidR="006A05A7">
        <w:rPr>
          <w:rFonts w:ascii="Arial" w:hAnsi="Arial" w:cs="Arial"/>
        </w:rPr>
        <w:t xml:space="preserve"> December 9</w:t>
      </w:r>
      <w:r w:rsidRPr="00E93D5D">
        <w:rPr>
          <w:rFonts w:ascii="Arial" w:hAnsi="Arial" w:cs="Arial"/>
        </w:rPr>
        <w:t>, 2013 minutes with a second from Ashley Atcher.  The motion carried.</w:t>
      </w:r>
    </w:p>
    <w:p w:rsidR="006A05A7" w:rsidRDefault="009F63BD" w:rsidP="009F63BD">
      <w:pPr>
        <w:pStyle w:val="ListParagraph"/>
        <w:numPr>
          <w:ilvl w:val="0"/>
          <w:numId w:val="1"/>
        </w:numPr>
        <w:spacing w:line="240" w:lineRule="auto"/>
        <w:rPr>
          <w:rFonts w:ascii="Arial" w:hAnsi="Arial" w:cs="Arial"/>
        </w:rPr>
      </w:pPr>
      <w:r w:rsidRPr="00E93D5D">
        <w:rPr>
          <w:rFonts w:ascii="Arial" w:hAnsi="Arial" w:cs="Arial"/>
        </w:rPr>
        <w:t xml:space="preserve">A motion was made by </w:t>
      </w:r>
      <w:r w:rsidR="006A05A7">
        <w:rPr>
          <w:rFonts w:ascii="Arial" w:hAnsi="Arial" w:cs="Arial"/>
        </w:rPr>
        <w:t xml:space="preserve">Chris Gardner </w:t>
      </w:r>
      <w:r w:rsidRPr="00E93D5D">
        <w:rPr>
          <w:rFonts w:ascii="Arial" w:hAnsi="Arial" w:cs="Arial"/>
        </w:rPr>
        <w:t>with a secon</w:t>
      </w:r>
      <w:r w:rsidR="006A05A7">
        <w:rPr>
          <w:rFonts w:ascii="Arial" w:hAnsi="Arial" w:cs="Arial"/>
        </w:rPr>
        <w:t>d from Ashley Atcher</w:t>
      </w:r>
      <w:r w:rsidRPr="00E93D5D">
        <w:rPr>
          <w:rFonts w:ascii="Arial" w:hAnsi="Arial" w:cs="Arial"/>
        </w:rPr>
        <w:t xml:space="preserve"> to accept the financial statement subject to audit. The motion carried.</w:t>
      </w:r>
    </w:p>
    <w:p w:rsidR="009F63BD" w:rsidRPr="006A05A7" w:rsidRDefault="006A05A7" w:rsidP="009F63BD">
      <w:pPr>
        <w:pStyle w:val="ListParagraph"/>
        <w:numPr>
          <w:ilvl w:val="0"/>
          <w:numId w:val="1"/>
        </w:numPr>
        <w:spacing w:line="240" w:lineRule="auto"/>
        <w:rPr>
          <w:rFonts w:ascii="Arial" w:hAnsi="Arial" w:cs="Arial"/>
        </w:rPr>
      </w:pPr>
      <w:r w:rsidRPr="006A05A7">
        <w:rPr>
          <w:rFonts w:ascii="Arial" w:hAnsi="Arial" w:cs="Arial"/>
        </w:rPr>
        <w:t xml:space="preserve"> A final review </w:t>
      </w:r>
      <w:proofErr w:type="gramStart"/>
      <w:r w:rsidRPr="006A05A7">
        <w:rPr>
          <w:rFonts w:ascii="Arial" w:hAnsi="Arial" w:cs="Arial"/>
        </w:rPr>
        <w:t>of the 2014-15 Comprehensive School Improvement Plan</w:t>
      </w:r>
      <w:proofErr w:type="gramEnd"/>
      <w:r w:rsidRPr="006A05A7">
        <w:rPr>
          <w:rFonts w:ascii="Arial" w:hAnsi="Arial" w:cs="Arial"/>
        </w:rPr>
        <w:t xml:space="preserve"> was conducted</w:t>
      </w:r>
      <w:r w:rsidR="009F63BD" w:rsidRPr="006A05A7">
        <w:rPr>
          <w:rFonts w:ascii="Arial" w:hAnsi="Arial" w:cs="Arial"/>
        </w:rPr>
        <w:t xml:space="preserve">. </w:t>
      </w:r>
      <w:r w:rsidRPr="006A05A7">
        <w:rPr>
          <w:rFonts w:ascii="Arial" w:hAnsi="Arial" w:cs="Arial"/>
        </w:rPr>
        <w:t>Derisa</w:t>
      </w:r>
      <w:r w:rsidR="009F63BD" w:rsidRPr="006A05A7">
        <w:rPr>
          <w:rFonts w:ascii="Arial" w:hAnsi="Arial" w:cs="Arial"/>
        </w:rPr>
        <w:t xml:space="preserve"> Hindle moved to accept the</w:t>
      </w:r>
      <w:r w:rsidRPr="006A05A7">
        <w:rPr>
          <w:rFonts w:ascii="Arial" w:hAnsi="Arial" w:cs="Arial"/>
        </w:rPr>
        <w:t xml:space="preserve"> 2014-15 CSIP with a second from Chris Gardner</w:t>
      </w:r>
      <w:r w:rsidR="009F63BD" w:rsidRPr="006A05A7">
        <w:rPr>
          <w:rFonts w:ascii="Arial" w:hAnsi="Arial" w:cs="Arial"/>
        </w:rPr>
        <w:t>. The motion carried.</w:t>
      </w:r>
    </w:p>
    <w:p w:rsidR="009F63BD" w:rsidRDefault="009F63BD" w:rsidP="009F63BD">
      <w:pPr>
        <w:spacing w:line="240" w:lineRule="auto"/>
        <w:jc w:val="center"/>
        <w:rPr>
          <w:rFonts w:ascii="Arial" w:hAnsi="Arial" w:cs="Arial"/>
          <w:b/>
          <w:sz w:val="24"/>
          <w:szCs w:val="24"/>
        </w:rPr>
      </w:pPr>
      <w:r w:rsidRPr="00162D3F">
        <w:rPr>
          <w:rFonts w:ascii="Arial" w:hAnsi="Arial" w:cs="Arial"/>
          <w:sz w:val="24"/>
          <w:szCs w:val="24"/>
        </w:rPr>
        <w:tab/>
      </w:r>
      <w:r w:rsidRPr="00162D3F">
        <w:rPr>
          <w:rFonts w:ascii="Arial" w:hAnsi="Arial" w:cs="Arial"/>
          <w:b/>
          <w:sz w:val="24"/>
          <w:szCs w:val="24"/>
        </w:rPr>
        <w:t>New Business</w:t>
      </w:r>
    </w:p>
    <w:p w:rsidR="009F63BD" w:rsidRDefault="009F63BD" w:rsidP="006A05A7">
      <w:pPr>
        <w:spacing w:line="240" w:lineRule="auto"/>
        <w:rPr>
          <w:rFonts w:ascii="Arial" w:hAnsi="Arial" w:cs="Arial"/>
        </w:rPr>
      </w:pPr>
      <w:r>
        <w:rPr>
          <w:rFonts w:ascii="Arial" w:hAnsi="Arial" w:cs="Arial"/>
          <w:b/>
          <w:sz w:val="24"/>
          <w:szCs w:val="24"/>
        </w:rPr>
        <w:tab/>
      </w:r>
      <w:r w:rsidRPr="00E93D5D">
        <w:rPr>
          <w:rFonts w:ascii="Arial" w:hAnsi="Arial" w:cs="Arial"/>
        </w:rPr>
        <w:t xml:space="preserve">1. </w:t>
      </w:r>
      <w:r w:rsidR="006A05A7">
        <w:rPr>
          <w:rFonts w:ascii="Arial" w:hAnsi="Arial" w:cs="Arial"/>
        </w:rPr>
        <w:t xml:space="preserve">  Angela Rucker presented the updated Technology Plan with recommendations for spending the KETS technology funds. </w:t>
      </w:r>
      <w:r w:rsidR="002C2652">
        <w:rPr>
          <w:rFonts w:ascii="Arial" w:hAnsi="Arial" w:cs="Arial"/>
        </w:rPr>
        <w:t xml:space="preserve">New computers will be purchased to replace the XP machines. One teacher station and additional stations for one lab will be purchased first. Any remaining available funds will be utilized for flat screen monitors. Section 6 AV funds will be utilized to purchase a Brite Solo for the chorus room. A motion to approve the plan and expenditures was made by Ashley Atcher with a second by Derisa Hindle. The motion carried. </w:t>
      </w:r>
    </w:p>
    <w:p w:rsidR="002C2652" w:rsidRPr="00E93D5D" w:rsidRDefault="002C2652" w:rsidP="006A05A7">
      <w:pPr>
        <w:spacing w:line="240" w:lineRule="auto"/>
        <w:rPr>
          <w:rFonts w:ascii="Arial" w:hAnsi="Arial" w:cs="Arial"/>
        </w:rPr>
      </w:pPr>
      <w:r>
        <w:rPr>
          <w:rFonts w:ascii="Arial" w:hAnsi="Arial" w:cs="Arial"/>
        </w:rPr>
        <w:tab/>
        <w:t xml:space="preserve">2.  Mrs. Mather </w:t>
      </w:r>
      <w:r w:rsidR="008A4A91">
        <w:rPr>
          <w:rFonts w:ascii="Arial" w:hAnsi="Arial" w:cs="Arial"/>
        </w:rPr>
        <w:t xml:space="preserve">presented items for inclusion on the 2014-15 needs assessment. A discussion of the items from the 2013 – 14 needs assessment that had not been funded </w:t>
      </w:r>
      <w:proofErr w:type="gramStart"/>
      <w:r w:rsidR="008A4A91">
        <w:rPr>
          <w:rFonts w:ascii="Arial" w:hAnsi="Arial" w:cs="Arial"/>
        </w:rPr>
        <w:t>were</w:t>
      </w:r>
      <w:proofErr w:type="gramEnd"/>
      <w:r w:rsidR="008A4A91">
        <w:rPr>
          <w:rFonts w:ascii="Arial" w:hAnsi="Arial" w:cs="Arial"/>
        </w:rPr>
        <w:t xml:space="preserve"> reviewed. A motion for the unfunded items from the 12-14 needs assessment to be placed on the 14-15 needs assessment was made by Ashley Atcher with a second from Derisa Hindle. The motion carried. </w:t>
      </w:r>
      <w:r w:rsidR="0028446A">
        <w:rPr>
          <w:rFonts w:ascii="Arial" w:hAnsi="Arial" w:cs="Arial"/>
        </w:rPr>
        <w:t xml:space="preserve">It was requested that the lighting in the faculty/staff parking lot and for the crosswalk be reviewed to determine if additional lighting is warranted. </w:t>
      </w:r>
      <w:r w:rsidR="008A4A91">
        <w:rPr>
          <w:rFonts w:ascii="Arial" w:hAnsi="Arial" w:cs="Arial"/>
        </w:rPr>
        <w:t xml:space="preserve">Mrs. Mather and Mr. Elmore will evaluate other items </w:t>
      </w:r>
      <w:r w:rsidR="0028446A">
        <w:rPr>
          <w:rFonts w:ascii="Arial" w:hAnsi="Arial" w:cs="Arial"/>
        </w:rPr>
        <w:t>for inclusion. This information will be presented to the SBDM at the February 10, 2014 meeting.</w:t>
      </w:r>
    </w:p>
    <w:p w:rsidR="009F63BD" w:rsidRPr="00E93D5D" w:rsidRDefault="0028446A" w:rsidP="009F63BD">
      <w:pPr>
        <w:spacing w:line="240" w:lineRule="auto"/>
        <w:rPr>
          <w:rFonts w:ascii="Arial" w:hAnsi="Arial" w:cs="Arial"/>
        </w:rPr>
      </w:pPr>
      <w:r>
        <w:rPr>
          <w:rFonts w:ascii="Arial" w:hAnsi="Arial" w:cs="Arial"/>
        </w:rPr>
        <w:lastRenderedPageBreak/>
        <w:t xml:space="preserve">Ashley </w:t>
      </w:r>
      <w:proofErr w:type="gramStart"/>
      <w:r>
        <w:rPr>
          <w:rFonts w:ascii="Arial" w:hAnsi="Arial" w:cs="Arial"/>
        </w:rPr>
        <w:t xml:space="preserve">Atcher </w:t>
      </w:r>
      <w:r w:rsidR="009F63BD" w:rsidRPr="00E93D5D">
        <w:rPr>
          <w:rFonts w:ascii="Arial" w:hAnsi="Arial" w:cs="Arial"/>
        </w:rPr>
        <w:t xml:space="preserve"> made</w:t>
      </w:r>
      <w:proofErr w:type="gramEnd"/>
      <w:r w:rsidR="009F63BD" w:rsidRPr="00E93D5D">
        <w:rPr>
          <w:rFonts w:ascii="Arial" w:hAnsi="Arial" w:cs="Arial"/>
        </w:rPr>
        <w:t xml:space="preserve"> a motion to adjourn the regular SBDM m</w:t>
      </w:r>
      <w:r>
        <w:rPr>
          <w:rFonts w:ascii="Arial" w:hAnsi="Arial" w:cs="Arial"/>
        </w:rPr>
        <w:t>eeting with a second from Chris Gardner</w:t>
      </w:r>
      <w:r w:rsidR="009F63BD" w:rsidRPr="00E93D5D">
        <w:rPr>
          <w:rFonts w:ascii="Arial" w:hAnsi="Arial" w:cs="Arial"/>
        </w:rPr>
        <w:t xml:space="preserve">. </w:t>
      </w:r>
    </w:p>
    <w:p w:rsidR="009F63BD" w:rsidRPr="00E93D5D" w:rsidRDefault="009F63BD" w:rsidP="009F63BD">
      <w:pPr>
        <w:spacing w:after="0" w:line="240" w:lineRule="auto"/>
        <w:rPr>
          <w:rFonts w:ascii="Arial" w:hAnsi="Arial" w:cs="Arial"/>
        </w:rPr>
      </w:pPr>
      <w:r w:rsidRPr="00E93D5D">
        <w:rPr>
          <w:rFonts w:ascii="Arial" w:hAnsi="Arial" w:cs="Arial"/>
        </w:rPr>
        <w:t>Adjourn: 6:</w:t>
      </w:r>
      <w:r w:rsidR="0028446A">
        <w:rPr>
          <w:rFonts w:ascii="Arial" w:hAnsi="Arial" w:cs="Arial"/>
        </w:rPr>
        <w:t>10</w:t>
      </w:r>
      <w:r w:rsidRPr="00E93D5D">
        <w:rPr>
          <w:rFonts w:ascii="Arial" w:hAnsi="Arial" w:cs="Arial"/>
        </w:rPr>
        <w:t xml:space="preserve"> p.m.</w:t>
      </w:r>
    </w:p>
    <w:p w:rsidR="009F63BD" w:rsidRPr="00162D3F" w:rsidRDefault="009F63BD" w:rsidP="009F63BD">
      <w:pPr>
        <w:rPr>
          <w:rFonts w:ascii="Arial" w:hAnsi="Arial" w:cs="Arial"/>
          <w:b/>
          <w:sz w:val="24"/>
          <w:szCs w:val="24"/>
        </w:rPr>
      </w:pPr>
    </w:p>
    <w:p w:rsidR="009F63BD" w:rsidRDefault="009F63BD" w:rsidP="009F63BD"/>
    <w:p w:rsidR="009E0E95" w:rsidRDefault="009E0E95"/>
    <w:sectPr w:rsidR="009E0E95" w:rsidSect="00287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E4360"/>
    <w:multiLevelType w:val="hybridMultilevel"/>
    <w:tmpl w:val="C0B8DCE8"/>
    <w:lvl w:ilvl="0" w:tplc="363E5E5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F63BD"/>
    <w:rsid w:val="0028446A"/>
    <w:rsid w:val="002C2652"/>
    <w:rsid w:val="006A05A7"/>
    <w:rsid w:val="008A4A91"/>
    <w:rsid w:val="009E0E95"/>
    <w:rsid w:val="009F63BD"/>
    <w:rsid w:val="00A83BB9"/>
    <w:rsid w:val="00BC1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B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bmather</dc:creator>
  <cp:lastModifiedBy>mmaples</cp:lastModifiedBy>
  <cp:revision>2</cp:revision>
  <dcterms:created xsi:type="dcterms:W3CDTF">2014-02-04T13:35:00Z</dcterms:created>
  <dcterms:modified xsi:type="dcterms:W3CDTF">2014-02-04T13:35:00Z</dcterms:modified>
</cp:coreProperties>
</file>