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C" w:rsidRDefault="00343D8D" w:rsidP="0034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343D8D" w:rsidRDefault="00343D8D" w:rsidP="0034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343D8D" w:rsidRDefault="00343D8D" w:rsidP="0034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21, 2013</w:t>
      </w:r>
    </w:p>
    <w:p w:rsidR="00343D8D" w:rsidRDefault="00343D8D" w:rsidP="00343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November 21, 2013.  Members present included:  Laura McGray, Stephanie Riley, Connie Abell, Jill Sanders,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D8D" w:rsidRDefault="00343D8D" w:rsidP="00343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agenda and Ms. Sanders seconded.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</w:t>
      </w:r>
      <w:r w:rsidR="00CF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minutes and Ms. Sanders seconded.</w:t>
      </w:r>
    </w:p>
    <w:p w:rsidR="00343D8D" w:rsidRDefault="00343D8D" w:rsidP="00343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team came in 3</w:t>
      </w:r>
      <w:r w:rsidRPr="00343D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the state.  Two of our players were selected for the all state team.  They will be recognized at the board meeting.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marching band placed 2</w:t>
      </w:r>
      <w:r w:rsidRPr="00343D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their division and 23</w:t>
      </w:r>
      <w:r w:rsidRPr="00343D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overall in the Nationals.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Radcliff Optimist Club recognized two of our students at their monthly meeting.</w:t>
      </w:r>
    </w:p>
    <w:p w:rsidR="00945E99" w:rsidRDefault="00945E99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school wide on demand writing today.</w:t>
      </w:r>
    </w:p>
    <w:p w:rsidR="00343D8D" w:rsidRDefault="00343D8D" w:rsidP="00343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343D8D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monthly finance report and committee reports.</w:t>
      </w:r>
    </w:p>
    <w:p w:rsidR="00BD52EB" w:rsidRDefault="00BD52EB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CSIP will be ready by the December 20</w:t>
      </w:r>
      <w:r w:rsidRPr="00BD52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deadline.</w:t>
      </w:r>
    </w:p>
    <w:p w:rsidR="00BD52EB" w:rsidRDefault="00BD52EB" w:rsidP="00343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43D8D" w:rsidRPr="00BD52EB" w:rsidRDefault="00343D8D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2EB">
        <w:rPr>
          <w:rFonts w:ascii="Times New Roman" w:hAnsi="Times New Roman" w:cs="Times New Roman"/>
          <w:sz w:val="24"/>
          <w:szCs w:val="24"/>
        </w:rPr>
        <w:t>The school went through a district audit.  Suggestions were made to form a Discipline / Academic Committee</w:t>
      </w:r>
      <w:r w:rsidR="00945E99">
        <w:rPr>
          <w:rFonts w:ascii="Times New Roman" w:hAnsi="Times New Roman" w:cs="Times New Roman"/>
          <w:sz w:val="24"/>
          <w:szCs w:val="24"/>
        </w:rPr>
        <w:t>, to include ABRI duties</w:t>
      </w:r>
      <w:r w:rsidR="00BD52EB">
        <w:rPr>
          <w:rFonts w:ascii="Times New Roman" w:hAnsi="Times New Roman" w:cs="Times New Roman"/>
          <w:sz w:val="24"/>
          <w:szCs w:val="24"/>
        </w:rPr>
        <w:t xml:space="preserve"> and a Scheduling / Master Schedule Committee.</w:t>
      </w:r>
      <w:r w:rsidR="00CF0EA2">
        <w:rPr>
          <w:rFonts w:ascii="Times New Roman" w:hAnsi="Times New Roman" w:cs="Times New Roman"/>
          <w:sz w:val="24"/>
          <w:szCs w:val="24"/>
        </w:rPr>
        <w:t xml:space="preserve">  </w:t>
      </w:r>
      <w:r w:rsidR="0094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8D" w:rsidRDefault="00CF0EA2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I Budge was reviewed.  There was one adjustment made.  Ms. Riley made a motion to approve the budget and Ms. Sanders seconded.  The motion passed.</w:t>
      </w:r>
    </w:p>
    <w:p w:rsidR="00CF0EA2" w:rsidRPr="00CF0EA2" w:rsidRDefault="00CF0EA2" w:rsidP="0034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to a closed session and Ms. Riley seconded.  The next meeting will be December 12, 2013.</w:t>
      </w:r>
    </w:p>
    <w:sectPr w:rsidR="00CF0EA2" w:rsidRPr="00CF0EA2" w:rsidSect="008F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D8D"/>
    <w:rsid w:val="00343D8D"/>
    <w:rsid w:val="008F28CC"/>
    <w:rsid w:val="00945E99"/>
    <w:rsid w:val="00BD52EB"/>
    <w:rsid w:val="00C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2013-12-11T14:19:00Z</dcterms:created>
  <dcterms:modified xsi:type="dcterms:W3CDTF">2013-12-11T14:59:00Z</dcterms:modified>
</cp:coreProperties>
</file>