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December 05, 2013 6:00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6:00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Angie Boyers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Donna Calhoun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Tonia Schwegman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Updated Attendance: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was updated to present at: 6:00 PM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#168 - Motion Passed: </w:t>
      </w:r>
      <w:r w:rsidRPr="00415440">
        <w:rPr>
          <w:rFonts w:ascii="Times New Roman" w:hAnsi="Times New Roman" w:cs="Times New Roman"/>
          <w:sz w:val="24"/>
          <w:szCs w:val="24"/>
        </w:rPr>
        <w:t xml:space="preserve"> Approval of the December Meeting agenda passed with a motion by Angie Boyers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#169 - Motion Passed: </w:t>
      </w:r>
      <w:r w:rsidRPr="00415440">
        <w:rPr>
          <w:rFonts w:ascii="Times New Roman" w:hAnsi="Times New Roman" w:cs="Times New Roman"/>
          <w:sz w:val="24"/>
          <w:szCs w:val="24"/>
        </w:rPr>
        <w:t xml:space="preserve"> Approval of the October Meeting Minutes passed with a motion by Melissa Herald and a second by Mrs. Donna Calhoun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updated the council on the PGES pilot, upcoming events at the school and the current enrollment numbers.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III.A. Program Review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 xml:space="preserve">Mr. Franke updated the council on the Program Review Scores for 2013. The scores will start counting towards accountability for 2014. K-3 Program Review will be included. At this time each Program Review is in the Needs Improvement category. Steps taken to increase the scores include improved writing scores on K-PREP, PLC's and all staff members becoming familiar with the rubrics to share what they are doing.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Activity Funds, SBDM General Fund and Fund 2 (Federal Programs) were reviewed. 51% of the SBDM budget has been expended for the year at this point.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2013-14 CDIP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discussed and approved elements of the 2013 CDIP.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#170 - Motion Passed: </w:t>
      </w:r>
      <w:r w:rsidRPr="00415440">
        <w:rPr>
          <w:rFonts w:ascii="Times New Roman" w:hAnsi="Times New Roman" w:cs="Times New Roman"/>
          <w:sz w:val="24"/>
          <w:szCs w:val="24"/>
        </w:rPr>
        <w:t xml:space="preserve"> Approval of the 2013-14 District Improvement Plan passed with a motion by Angie Boyers and a second by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updated council on district finances. The Board asked him to address council to discuss the work they were doing to try and assure a balanced budget for FY15 (the next school year). Options include:</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Doing Nothing: but that would mean the 2% contigency would not be met and KDE would come in and decide how our district should be managed or if it should remain a district</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2) Make Cuts: The board would review a menu of options to cut</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3) Merge with another District: would have to see if a district would want to</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4) Increase Local Revenue</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Palm stressed no decisions had been made. These are options that will be reviewed. Mr. Palm did say he would begin talking to staff members if their positions may possibly be cut.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#171 - Motion Passed: </w:t>
      </w:r>
      <w:r w:rsidRPr="00415440">
        <w:rPr>
          <w:rFonts w:ascii="Times New Roman" w:hAnsi="Times New Roman" w:cs="Times New Roman"/>
          <w:sz w:val="24"/>
          <w:szCs w:val="24"/>
        </w:rPr>
        <w:t xml:space="preserve">  passed with a motion by Melissa Herald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043832"/>
    <w:rsid w:val="00382EFF"/>
    <w:rsid w:val="00415440"/>
    <w:rsid w:val="00551814"/>
    <w:rsid w:val="00A86BBF"/>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2605</Characters>
  <Application>Microsoft Office Word</Application>
  <DocSecurity>0</DocSecurity>
  <Lines>21</Lines>
  <Paragraphs>6</Paragraphs>
  <ScaleCrop>false</ScaleCrop>
  <Company>KSBA</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cp:lastPrinted>2013-12-06T00:40:00Z</cp:lastPrinted>
  <dcterms:created xsi:type="dcterms:W3CDTF">2013-12-06T00:40:00Z</dcterms:created>
  <dcterms:modified xsi:type="dcterms:W3CDTF">2013-12-06T00:40:00Z</dcterms:modified>
</cp:coreProperties>
</file>