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BE" w:rsidRDefault="00B520BE" w:rsidP="00B520BE">
      <w:pPr>
        <w:pStyle w:val="Title"/>
        <w:tabs>
          <w:tab w:val="center" w:pos="4680"/>
        </w:tabs>
      </w:pPr>
      <w:r>
        <w:t>RINEYVILLE ELEMENTARY SCHOOL-BASED</w:t>
      </w:r>
    </w:p>
    <w:p w:rsidR="00B520BE" w:rsidRDefault="00B520BE" w:rsidP="00B520BE">
      <w:pPr>
        <w:pStyle w:val="Subtitle"/>
      </w:pPr>
      <w:r>
        <w:t>DECISION MAKING COMMITTEE MINUTES</w:t>
      </w:r>
    </w:p>
    <w:p w:rsidR="00B520BE" w:rsidRDefault="00923245" w:rsidP="00B520BE">
      <w:pPr>
        <w:pStyle w:val="Heading2"/>
      </w:pPr>
      <w:r>
        <w:t>October 17, 2013</w:t>
      </w:r>
    </w:p>
    <w:p w:rsidR="00B520BE" w:rsidRDefault="00B520BE" w:rsidP="00B520BE">
      <w:pPr>
        <w:jc w:val="both"/>
        <w:rPr>
          <w:b/>
        </w:rPr>
      </w:pPr>
    </w:p>
    <w:p w:rsidR="00B520BE" w:rsidRDefault="00B520BE" w:rsidP="00B520BE">
      <w:pPr>
        <w:jc w:val="both"/>
      </w:pPr>
      <w:r>
        <w:t xml:space="preserve">The Rineyville Elementary School-Based Decision Making Council met in the Conference Room on </w:t>
      </w:r>
      <w:r w:rsidR="00923245">
        <w:t>October 17</w:t>
      </w:r>
      <w:r>
        <w:t>, 2013.  Mr. Coffey called the meeting to order at 2:35.</w:t>
      </w:r>
    </w:p>
    <w:p w:rsidR="00B520BE" w:rsidRDefault="00B520BE" w:rsidP="00B520BE">
      <w:pPr>
        <w:jc w:val="both"/>
      </w:pPr>
      <w:r>
        <w:t>The following members were present:  Billy Coffey, Savannah Boone, Amanda Johnson,</w:t>
      </w:r>
      <w:r w:rsidR="00923245">
        <w:t xml:space="preserve"> Amy Hoorn and Cathy Yates, Secretary</w:t>
      </w:r>
    </w:p>
    <w:p w:rsidR="00B520BE" w:rsidRDefault="00B520BE" w:rsidP="00B520BE"/>
    <w:p w:rsidR="00B520BE" w:rsidRDefault="00B520BE" w:rsidP="00B520BE">
      <w:pPr>
        <w:pStyle w:val="Heading3"/>
        <w:numPr>
          <w:ilvl w:val="0"/>
          <w:numId w:val="1"/>
        </w:numPr>
      </w:pPr>
      <w:r>
        <w:t>OPENING BUSINESS</w:t>
      </w:r>
    </w:p>
    <w:p w:rsidR="00B520BE" w:rsidRDefault="00B520BE" w:rsidP="00B520BE">
      <w:pPr>
        <w:pStyle w:val="Heading1"/>
        <w:numPr>
          <w:ilvl w:val="0"/>
          <w:numId w:val="2"/>
        </w:numPr>
      </w:pPr>
      <w:r>
        <w:t xml:space="preserve">  RECOGNITION OF VISITORS</w:t>
      </w:r>
    </w:p>
    <w:p w:rsidR="00E3549B" w:rsidRDefault="00B520BE" w:rsidP="00E3549B">
      <w:pPr>
        <w:ind w:left="1440"/>
      </w:pPr>
      <w:r>
        <w:t xml:space="preserve">   Nick Newton,</w:t>
      </w:r>
      <w:r w:rsidR="00E3549B">
        <w:t xml:space="preserve"> Stephanie Lucas, Carla Breeding</w:t>
      </w:r>
    </w:p>
    <w:p w:rsidR="00E3549B" w:rsidRDefault="00E3549B" w:rsidP="00E3549B">
      <w:pPr>
        <w:ind w:left="1440"/>
      </w:pPr>
    </w:p>
    <w:p w:rsidR="00B520BE" w:rsidRPr="00E3549B" w:rsidRDefault="00B520BE" w:rsidP="007C2EC9">
      <w:pPr>
        <w:pStyle w:val="ListParagraph"/>
        <w:numPr>
          <w:ilvl w:val="0"/>
          <w:numId w:val="2"/>
        </w:numPr>
        <w:rPr>
          <w:b/>
        </w:rPr>
      </w:pPr>
      <w:r w:rsidRPr="00E3549B">
        <w:rPr>
          <w:b/>
        </w:rPr>
        <w:t>AGENDA APPROVAL</w:t>
      </w:r>
    </w:p>
    <w:p w:rsidR="00B520BE" w:rsidRDefault="00B520BE" w:rsidP="00B520BE">
      <w:r>
        <w:t xml:space="preserve">                           The committee r</w:t>
      </w:r>
      <w:r w:rsidR="00E3549B">
        <w:t xml:space="preserve">eviewed the agenda and added Map testing and </w:t>
      </w:r>
      <w:r w:rsidR="00E274A5">
        <w:t>KPREP</w:t>
      </w:r>
      <w:r w:rsidR="00E3549B">
        <w:t xml:space="preserve"> results </w:t>
      </w:r>
    </w:p>
    <w:p w:rsidR="00E3549B" w:rsidRDefault="00E3549B" w:rsidP="00B520BE">
      <w:r>
        <w:t xml:space="preserve">                           and approved the agenda.  </w:t>
      </w:r>
    </w:p>
    <w:p w:rsidR="00B520BE" w:rsidRDefault="00B520BE" w:rsidP="00B520BE">
      <w:pPr>
        <w:pStyle w:val="ListParagraph"/>
        <w:ind w:left="1170"/>
      </w:pPr>
    </w:p>
    <w:p w:rsidR="00B520BE" w:rsidRDefault="00B520BE" w:rsidP="007C2EC9">
      <w:pPr>
        <w:pStyle w:val="ListParagraph"/>
        <w:numPr>
          <w:ilvl w:val="0"/>
          <w:numId w:val="1"/>
        </w:numPr>
        <w:rPr>
          <w:b/>
        </w:rPr>
      </w:pPr>
      <w:r w:rsidRPr="00615EC0">
        <w:rPr>
          <w:b/>
        </w:rPr>
        <w:t>COMMITTEE REPORTS</w:t>
      </w:r>
    </w:p>
    <w:p w:rsidR="00B520BE" w:rsidRDefault="00E3549B" w:rsidP="00B520BE">
      <w:pPr>
        <w:pStyle w:val="ListParagraph"/>
        <w:ind w:left="1530"/>
      </w:pPr>
      <w:r w:rsidRPr="00E3549B">
        <w:rPr>
          <w:b/>
        </w:rPr>
        <w:t>Instructional/Curriculum</w:t>
      </w:r>
      <w:r>
        <w:rPr>
          <w:b/>
        </w:rPr>
        <w:t xml:space="preserve"> Committee </w:t>
      </w:r>
      <w:r>
        <w:t>report was presented by Ms. Johnson, as attached.  Writing Wall of Fame Breakfast will be held on Oct. 2</w:t>
      </w:r>
      <w:r w:rsidR="007C2EC9">
        <w:t>3</w:t>
      </w:r>
      <w:r>
        <w:t>.  Math licenses are being printed.  Math Facts party is being planned for Nov. 26.</w:t>
      </w:r>
      <w:r w:rsidR="00711F58">
        <w:t xml:space="preserve">  November 14 is Math Family Fun Night.  The committee is looking at options to replace Everyday Math, which has proved to be very expensive.</w:t>
      </w:r>
    </w:p>
    <w:p w:rsidR="00711F58" w:rsidRDefault="00711F58" w:rsidP="00B520BE">
      <w:pPr>
        <w:pStyle w:val="ListParagraph"/>
        <w:ind w:left="1530"/>
      </w:pPr>
    </w:p>
    <w:p w:rsidR="00711F58" w:rsidRDefault="00711F58" w:rsidP="007C2EC9">
      <w:pPr>
        <w:pStyle w:val="ListParagraph"/>
        <w:numPr>
          <w:ilvl w:val="0"/>
          <w:numId w:val="1"/>
        </w:numPr>
        <w:rPr>
          <w:b/>
        </w:rPr>
      </w:pPr>
      <w:r w:rsidRPr="00711F58">
        <w:rPr>
          <w:b/>
        </w:rPr>
        <w:t>KETS BUDGET APPROVAL</w:t>
      </w:r>
    </w:p>
    <w:p w:rsidR="00711F58" w:rsidRDefault="00711F58" w:rsidP="00711F58">
      <w:pPr>
        <w:pStyle w:val="ListParagraph"/>
        <w:ind w:left="1170"/>
      </w:pPr>
      <w:r>
        <w:t>The committee reviewed the KETS plan and budget</w:t>
      </w:r>
      <w:r w:rsidR="007C2EC9">
        <w:t>, attached</w:t>
      </w:r>
      <w:r>
        <w:t>.  Ms. Boone made a motion to approve the budget.  Ms. Johnson seconded the motion.  Motion carried by consensus.</w:t>
      </w:r>
    </w:p>
    <w:p w:rsidR="00711F58" w:rsidRDefault="00711F58" w:rsidP="00711F58">
      <w:pPr>
        <w:pStyle w:val="ListParagraph"/>
        <w:ind w:left="1170"/>
      </w:pPr>
    </w:p>
    <w:p w:rsidR="00711F58" w:rsidRDefault="00711F58" w:rsidP="007C2EC9">
      <w:pPr>
        <w:pStyle w:val="ListParagraph"/>
        <w:numPr>
          <w:ilvl w:val="0"/>
          <w:numId w:val="1"/>
        </w:numPr>
        <w:rPr>
          <w:b/>
        </w:rPr>
      </w:pPr>
      <w:r w:rsidRPr="00711F58">
        <w:rPr>
          <w:b/>
        </w:rPr>
        <w:t>HANDWRITING WITHOUT TEARS DONATION</w:t>
      </w:r>
    </w:p>
    <w:p w:rsidR="00711F58" w:rsidRDefault="00711F58" w:rsidP="00711F58">
      <w:pPr>
        <w:ind w:left="1170"/>
      </w:pPr>
      <w:r>
        <w:t>A parent is planning on donating about $5000 worth of Handwriting Without Tears materials to the school.</w:t>
      </w:r>
    </w:p>
    <w:p w:rsidR="00711F58" w:rsidRDefault="00711F58" w:rsidP="00711F58">
      <w:pPr>
        <w:ind w:left="1170"/>
      </w:pPr>
    </w:p>
    <w:p w:rsidR="007C2EC9" w:rsidRDefault="007C2EC9" w:rsidP="007C2EC9">
      <w:pPr>
        <w:pStyle w:val="ListParagraph"/>
        <w:numPr>
          <w:ilvl w:val="0"/>
          <w:numId w:val="1"/>
        </w:numPr>
        <w:rPr>
          <w:b/>
        </w:rPr>
      </w:pPr>
      <w:r w:rsidRPr="007C2EC9">
        <w:rPr>
          <w:b/>
        </w:rPr>
        <w:t xml:space="preserve">FALL FESTIVAL </w:t>
      </w:r>
    </w:p>
    <w:p w:rsidR="007C2EC9" w:rsidRDefault="007C2EC9" w:rsidP="007C2EC9">
      <w:pPr>
        <w:pStyle w:val="ListParagraph"/>
        <w:ind w:left="1170"/>
      </w:pPr>
      <w:r>
        <w:t>Fall Festival will be held this Friday, October 18.</w:t>
      </w:r>
    </w:p>
    <w:p w:rsidR="007C2EC9" w:rsidRPr="007C2EC9" w:rsidRDefault="007C2EC9" w:rsidP="007C2EC9">
      <w:pPr>
        <w:pStyle w:val="ListParagraph"/>
        <w:ind w:left="1170"/>
      </w:pPr>
    </w:p>
    <w:p w:rsidR="00711F58" w:rsidRDefault="00711F58" w:rsidP="007C2EC9">
      <w:pPr>
        <w:pStyle w:val="ListParagraph"/>
        <w:numPr>
          <w:ilvl w:val="0"/>
          <w:numId w:val="1"/>
        </w:numPr>
        <w:rPr>
          <w:b/>
        </w:rPr>
      </w:pPr>
      <w:r w:rsidRPr="00711F58">
        <w:rPr>
          <w:b/>
        </w:rPr>
        <w:t>MAP TESTING AND KPREP TESTING RESULTS</w:t>
      </w:r>
    </w:p>
    <w:p w:rsidR="00F32B2D" w:rsidRPr="00F32B2D" w:rsidRDefault="00F32B2D" w:rsidP="00F32B2D">
      <w:pPr>
        <w:pStyle w:val="ListParagraph"/>
        <w:ind w:left="1170"/>
      </w:pPr>
      <w:r>
        <w:t>We placed 5</w:t>
      </w:r>
      <w:r w:rsidRPr="00F32B2D">
        <w:rPr>
          <w:vertAlign w:val="superscript"/>
        </w:rPr>
        <w:t>th</w:t>
      </w:r>
      <w:r w:rsidR="007C2EC9">
        <w:t xml:space="preserve"> place in the county</w:t>
      </w:r>
      <w:r>
        <w:t>.  Writing is our weakest area. We need improvement in Math and Social Studies as well.</w:t>
      </w:r>
    </w:p>
    <w:p w:rsidR="00711F58" w:rsidRDefault="00711F58" w:rsidP="00711F58">
      <w:pPr>
        <w:ind w:left="1170"/>
      </w:pPr>
      <w:r>
        <w:t xml:space="preserve">Ms. Lucas presented the results of Map and KPREP tests, as attached.  </w:t>
      </w:r>
      <w:r w:rsidR="00F32B2D">
        <w:t xml:space="preserve">Our main concern is the number of students “At Risk” in </w:t>
      </w:r>
      <w:r w:rsidR="00E274A5">
        <w:t>KPREP</w:t>
      </w:r>
      <w:r w:rsidR="00F32B2D">
        <w:t xml:space="preserve"> Testing.  </w:t>
      </w:r>
    </w:p>
    <w:p w:rsidR="00711F58" w:rsidRDefault="00711F58" w:rsidP="00711F58">
      <w:pPr>
        <w:ind w:left="1170"/>
      </w:pPr>
    </w:p>
    <w:p w:rsidR="00B520BE" w:rsidRPr="00F57434" w:rsidRDefault="00711F58" w:rsidP="007C2EC9">
      <w:pPr>
        <w:pStyle w:val="ListParagraph"/>
        <w:numPr>
          <w:ilvl w:val="0"/>
          <w:numId w:val="1"/>
        </w:numPr>
        <w:jc w:val="both"/>
        <w:rPr>
          <w:bCs/>
        </w:rPr>
      </w:pPr>
      <w:r>
        <w:rPr>
          <w:b/>
          <w:bCs/>
        </w:rPr>
        <w:t>SEPTEMBER</w:t>
      </w:r>
      <w:r w:rsidR="00B520BE">
        <w:rPr>
          <w:b/>
          <w:bCs/>
        </w:rPr>
        <w:t xml:space="preserve"> MINUTES</w:t>
      </w:r>
    </w:p>
    <w:p w:rsidR="00B520BE" w:rsidRDefault="00B520BE" w:rsidP="00B520BE">
      <w:pPr>
        <w:pStyle w:val="BodyTextIndent"/>
        <w:ind w:left="0"/>
      </w:pPr>
      <w:r>
        <w:t xml:space="preserve">                  </w:t>
      </w:r>
      <w:r w:rsidR="00711F58">
        <w:t xml:space="preserve"> The committee reviewed the September</w:t>
      </w:r>
      <w:r>
        <w:t xml:space="preserve"> Minutes.  </w:t>
      </w:r>
    </w:p>
    <w:p w:rsidR="00B520BE" w:rsidRDefault="00B520BE" w:rsidP="00B520BE">
      <w:pPr>
        <w:pStyle w:val="BodyTextIndent"/>
        <w:ind w:left="0"/>
      </w:pPr>
    </w:p>
    <w:p w:rsidR="00487C62" w:rsidRDefault="00487C62" w:rsidP="00B520BE">
      <w:pPr>
        <w:pStyle w:val="BodyTextIndent"/>
        <w:ind w:left="0"/>
      </w:pPr>
    </w:p>
    <w:p w:rsidR="00B520BE" w:rsidRPr="005D7DD5" w:rsidRDefault="00B520BE" w:rsidP="007C2EC9">
      <w:pPr>
        <w:pStyle w:val="BodyTextIndent"/>
        <w:numPr>
          <w:ilvl w:val="0"/>
          <w:numId w:val="1"/>
        </w:numPr>
        <w:rPr>
          <w:b/>
        </w:rPr>
      </w:pPr>
      <w:r w:rsidRPr="005D7DD5">
        <w:rPr>
          <w:b/>
        </w:rPr>
        <w:lastRenderedPageBreak/>
        <w:t xml:space="preserve"> FINANCIAL REPORTS</w:t>
      </w:r>
    </w:p>
    <w:p w:rsidR="00B520BE" w:rsidRDefault="00B520BE" w:rsidP="00B520BE">
      <w:pPr>
        <w:pStyle w:val="BodyTextIndent"/>
        <w:ind w:left="1080"/>
        <w:rPr>
          <w:bCs/>
        </w:rPr>
      </w:pPr>
      <w:r>
        <w:rPr>
          <w:bCs/>
        </w:rPr>
        <w:t xml:space="preserve">  T</w:t>
      </w:r>
      <w:r w:rsidR="00711F58">
        <w:rPr>
          <w:bCs/>
        </w:rPr>
        <w:t>he committee reviewed the September</w:t>
      </w:r>
      <w:r>
        <w:rPr>
          <w:bCs/>
        </w:rPr>
        <w:t xml:space="preserve"> Financial Reports.</w:t>
      </w:r>
    </w:p>
    <w:p w:rsidR="00B520BE" w:rsidRDefault="00B520BE" w:rsidP="00B520BE">
      <w:pPr>
        <w:pStyle w:val="BodyTextIndent"/>
        <w:ind w:left="1080"/>
        <w:rPr>
          <w:bCs/>
        </w:rPr>
      </w:pPr>
    </w:p>
    <w:p w:rsidR="00E274A5" w:rsidRDefault="00E274A5" w:rsidP="00B520BE">
      <w:pPr>
        <w:pStyle w:val="BodyTextIndent"/>
        <w:ind w:left="1080"/>
        <w:rPr>
          <w:bCs/>
        </w:rPr>
      </w:pPr>
    </w:p>
    <w:p w:rsidR="00B520BE" w:rsidRDefault="00B520BE" w:rsidP="007C2EC9">
      <w:pPr>
        <w:pStyle w:val="BodyTextIndent"/>
        <w:numPr>
          <w:ilvl w:val="0"/>
          <w:numId w:val="1"/>
        </w:numPr>
        <w:rPr>
          <w:b/>
          <w:bCs/>
        </w:rPr>
      </w:pPr>
      <w:r w:rsidRPr="00B42AF5">
        <w:rPr>
          <w:b/>
          <w:bCs/>
        </w:rPr>
        <w:t>STUDENT/SCHOOL SUCCESS/GOALS/NEEDS</w:t>
      </w:r>
    </w:p>
    <w:p w:rsidR="00F32B2D" w:rsidRDefault="00F32B2D" w:rsidP="00F32B2D">
      <w:pPr>
        <w:pStyle w:val="BodyTextIndent"/>
        <w:numPr>
          <w:ilvl w:val="0"/>
          <w:numId w:val="6"/>
        </w:numPr>
        <w:rPr>
          <w:bCs/>
        </w:rPr>
      </w:pPr>
      <w:r>
        <w:rPr>
          <w:bCs/>
        </w:rPr>
        <w:t xml:space="preserve">The </w:t>
      </w:r>
      <w:r w:rsidR="007C2EC9">
        <w:rPr>
          <w:bCs/>
        </w:rPr>
        <w:t>following students are</w:t>
      </w:r>
      <w:r>
        <w:rPr>
          <w:bCs/>
        </w:rPr>
        <w:t xml:space="preserve"> members of the Academic Team:  Lily Hamilton, Beth Latham, Sarah McNeil, Sophia Ghelardini, Travis Grunch, Elena McKnight, Thor Newsome, Elijah Reeves, Adam Grunch, Chauncey Livingston, Austin Jaggers, Emma Tharpe, Cherokee Drake, Derek Richardson, Kal Marchiony, Makayla Speed, Katelyn Cason, Rasia Graves, Cailey Dunbar, Lizzy Crutchfield, Kyra Cobler, Trent Hill, Seth Yates and Ryan Strickland.</w:t>
      </w:r>
    </w:p>
    <w:p w:rsidR="00F32B2D" w:rsidRDefault="007C2EC9" w:rsidP="00F32B2D">
      <w:pPr>
        <w:pStyle w:val="BodyTextIndent"/>
        <w:numPr>
          <w:ilvl w:val="0"/>
          <w:numId w:val="6"/>
        </w:numPr>
        <w:rPr>
          <w:bCs/>
        </w:rPr>
      </w:pPr>
      <w:r>
        <w:rPr>
          <w:bCs/>
        </w:rPr>
        <w:t>The following girls are</w:t>
      </w:r>
      <w:r w:rsidR="00F32B2D">
        <w:rPr>
          <w:bCs/>
        </w:rPr>
        <w:t xml:space="preserve"> members of Girl Power:  Katie Miller, Katera Arnold, Justice Lockridge, Taylor Jones, Ashley Fox, Lizzy Crutchfield and Natalie Ferguson</w:t>
      </w:r>
      <w:r>
        <w:rPr>
          <w:bCs/>
        </w:rPr>
        <w:t>.</w:t>
      </w:r>
    </w:p>
    <w:p w:rsidR="00F32B2D" w:rsidRPr="00F32B2D" w:rsidRDefault="00F32B2D" w:rsidP="00F32B2D">
      <w:pPr>
        <w:pStyle w:val="BodyTextIndent"/>
        <w:numPr>
          <w:ilvl w:val="0"/>
          <w:numId w:val="6"/>
        </w:numPr>
        <w:rPr>
          <w:bCs/>
        </w:rPr>
      </w:pPr>
      <w:r>
        <w:rPr>
          <w:bCs/>
        </w:rPr>
        <w:t>We collected $422.49 for cancer on Spirit Day.</w:t>
      </w:r>
    </w:p>
    <w:p w:rsidR="00711F58" w:rsidRPr="00711F58" w:rsidRDefault="00711F58" w:rsidP="00711F58">
      <w:pPr>
        <w:pStyle w:val="BodyTextIndent"/>
        <w:ind w:left="1170"/>
        <w:rPr>
          <w:b/>
          <w:bCs/>
        </w:rPr>
      </w:pPr>
    </w:p>
    <w:p w:rsidR="00B520BE" w:rsidRDefault="00B520BE" w:rsidP="007C2EC9">
      <w:pPr>
        <w:pStyle w:val="BodyTextIndent"/>
        <w:numPr>
          <w:ilvl w:val="0"/>
          <w:numId w:val="1"/>
        </w:numPr>
        <w:rPr>
          <w:b/>
          <w:bCs/>
        </w:rPr>
      </w:pPr>
      <w:r>
        <w:rPr>
          <w:b/>
          <w:bCs/>
        </w:rPr>
        <w:t>ACCIDENT REPORTS</w:t>
      </w:r>
    </w:p>
    <w:p w:rsidR="00B520BE" w:rsidRDefault="004D0C3F" w:rsidP="00B520BE">
      <w:pPr>
        <w:pStyle w:val="ListParagraph"/>
        <w:ind w:left="1170"/>
        <w:rPr>
          <w:bCs/>
        </w:rPr>
      </w:pPr>
      <w:r>
        <w:rPr>
          <w:bCs/>
        </w:rPr>
        <w:t>There were 4</w:t>
      </w:r>
      <w:r w:rsidR="00B520BE">
        <w:rPr>
          <w:bCs/>
        </w:rPr>
        <w:t xml:space="preserve"> </w:t>
      </w:r>
      <w:r>
        <w:rPr>
          <w:bCs/>
        </w:rPr>
        <w:t>accidents in the classroom, 5</w:t>
      </w:r>
      <w:r w:rsidR="00B520BE">
        <w:rPr>
          <w:bCs/>
        </w:rPr>
        <w:t xml:space="preserve"> on the playground, </w:t>
      </w:r>
      <w:r>
        <w:rPr>
          <w:bCs/>
        </w:rPr>
        <w:t>1</w:t>
      </w:r>
      <w:r w:rsidR="00B520BE">
        <w:rPr>
          <w:bCs/>
        </w:rPr>
        <w:t xml:space="preserve"> on the stairs, </w:t>
      </w:r>
      <w:r>
        <w:rPr>
          <w:bCs/>
        </w:rPr>
        <w:t>3</w:t>
      </w:r>
      <w:r w:rsidR="00B520BE">
        <w:rPr>
          <w:bCs/>
        </w:rPr>
        <w:t xml:space="preserve"> i</w:t>
      </w:r>
      <w:r>
        <w:rPr>
          <w:bCs/>
        </w:rPr>
        <w:t>n the gym and 1 in the hall.</w:t>
      </w:r>
    </w:p>
    <w:p w:rsidR="00F32B2D" w:rsidRDefault="00F32B2D" w:rsidP="00B520BE">
      <w:pPr>
        <w:pStyle w:val="ListParagraph"/>
        <w:ind w:left="1170"/>
        <w:rPr>
          <w:bCs/>
        </w:rPr>
      </w:pPr>
    </w:p>
    <w:p w:rsidR="00F32B2D" w:rsidRPr="00F32B2D" w:rsidRDefault="00F32B2D" w:rsidP="007C2EC9">
      <w:pPr>
        <w:pStyle w:val="ListParagraph"/>
        <w:numPr>
          <w:ilvl w:val="0"/>
          <w:numId w:val="1"/>
        </w:numPr>
        <w:rPr>
          <w:bCs/>
        </w:rPr>
      </w:pPr>
      <w:r>
        <w:rPr>
          <w:b/>
          <w:bCs/>
        </w:rPr>
        <w:t>NEW BUSINESS</w:t>
      </w:r>
    </w:p>
    <w:p w:rsidR="00F32B2D" w:rsidRDefault="00F32B2D" w:rsidP="00F32B2D">
      <w:pPr>
        <w:pStyle w:val="ListParagraph"/>
        <w:ind w:left="1170"/>
        <w:rPr>
          <w:bCs/>
        </w:rPr>
      </w:pPr>
      <w:r>
        <w:rPr>
          <w:bCs/>
        </w:rPr>
        <w:t>Ms. Johnson brought up the concern of overuse of copying.  Teachers are su</w:t>
      </w:r>
      <w:r w:rsidR="00487C62">
        <w:rPr>
          <w:bCs/>
        </w:rPr>
        <w:t>pposed to be limited to 8 originals</w:t>
      </w:r>
      <w:r>
        <w:rPr>
          <w:bCs/>
        </w:rPr>
        <w:t xml:space="preserve"> per teacher per run.</w:t>
      </w:r>
      <w:r w:rsidR="00487C62">
        <w:rPr>
          <w:bCs/>
        </w:rPr>
        <w:t xml:space="preserve">  We are having a lot of trouble going over our school limit.</w:t>
      </w:r>
    </w:p>
    <w:p w:rsidR="00F32B2D" w:rsidRPr="00F32B2D" w:rsidRDefault="00F32B2D" w:rsidP="00F32B2D">
      <w:pPr>
        <w:pStyle w:val="ListParagraph"/>
        <w:ind w:left="1170"/>
        <w:rPr>
          <w:bCs/>
        </w:rPr>
      </w:pPr>
      <w:r>
        <w:rPr>
          <w:bCs/>
        </w:rPr>
        <w:t>Custodian needs to be hired.  Our sub custodian is doing a good job right now.</w:t>
      </w:r>
    </w:p>
    <w:p w:rsidR="00B520BE" w:rsidRPr="00B57F3B" w:rsidRDefault="00B520BE" w:rsidP="00711F58">
      <w:pPr>
        <w:pStyle w:val="BodyTextIndent"/>
        <w:ind w:left="1170"/>
        <w:rPr>
          <w:bCs/>
        </w:rPr>
      </w:pPr>
    </w:p>
    <w:p w:rsidR="00B520BE" w:rsidRPr="00BF45CF" w:rsidRDefault="00B520BE" w:rsidP="007C2EC9">
      <w:pPr>
        <w:pStyle w:val="BodyTextIndent3"/>
        <w:numPr>
          <w:ilvl w:val="0"/>
          <w:numId w:val="1"/>
        </w:numPr>
        <w:rPr>
          <w:b/>
          <w:bCs/>
        </w:rPr>
      </w:pPr>
      <w:r w:rsidRPr="00BF45CF">
        <w:rPr>
          <w:b/>
        </w:rPr>
        <w:t>ADJOURNMENT</w:t>
      </w:r>
    </w:p>
    <w:p w:rsidR="00B520BE" w:rsidRDefault="00B520BE" w:rsidP="00B520BE">
      <w:pPr>
        <w:pStyle w:val="BodyText"/>
        <w:rPr>
          <w:bCs/>
        </w:rPr>
      </w:pPr>
      <w:r>
        <w:rPr>
          <w:bCs/>
        </w:rPr>
        <w:t xml:space="preserve">                   Mr. C</w:t>
      </w:r>
      <w:r w:rsidR="00711F58">
        <w:rPr>
          <w:bCs/>
        </w:rPr>
        <w:t>offey adjourned the meeting at 3:15</w:t>
      </w:r>
      <w:r>
        <w:rPr>
          <w:bCs/>
        </w:rPr>
        <w:t>.</w:t>
      </w:r>
    </w:p>
    <w:p w:rsidR="00B520BE" w:rsidRDefault="00B520BE" w:rsidP="00B520BE">
      <w:pPr>
        <w:pStyle w:val="BodyText"/>
        <w:rPr>
          <w:bCs/>
        </w:rPr>
      </w:pPr>
    </w:p>
    <w:p w:rsidR="00B520BE" w:rsidRDefault="00B520BE" w:rsidP="00B520BE">
      <w:pPr>
        <w:pStyle w:val="BodyText"/>
        <w:rPr>
          <w:bCs/>
        </w:rPr>
      </w:pPr>
    </w:p>
    <w:p w:rsidR="00B520BE" w:rsidRDefault="00B520BE" w:rsidP="00B520BE">
      <w:pPr>
        <w:pStyle w:val="BodyText"/>
        <w:rPr>
          <w:bCs/>
        </w:rPr>
      </w:pPr>
    </w:p>
    <w:p w:rsidR="00B520BE" w:rsidRDefault="00B520BE" w:rsidP="00B520BE">
      <w:pPr>
        <w:pStyle w:val="BodyText"/>
        <w:rPr>
          <w:bCs/>
        </w:rPr>
      </w:pPr>
      <w:r>
        <w:rPr>
          <w:bCs/>
        </w:rPr>
        <w:t>___________________________                                        _________________________</w:t>
      </w:r>
    </w:p>
    <w:p w:rsidR="00B520BE" w:rsidRDefault="00B520BE" w:rsidP="00B520BE">
      <w:pPr>
        <w:pStyle w:val="BodyText"/>
      </w:pPr>
      <w:r>
        <w:rPr>
          <w:b/>
        </w:rPr>
        <w:t>Billy Coffey, Chairperson                                                  Cathy Yates     Date_______________________                                        Date_____________________</w:t>
      </w:r>
    </w:p>
    <w:p w:rsidR="00B520BE" w:rsidRDefault="00B520BE" w:rsidP="00B520BE"/>
    <w:p w:rsidR="00B520BE" w:rsidRDefault="00B520BE" w:rsidP="00B520BE"/>
    <w:p w:rsidR="00B520BE" w:rsidRDefault="00B520BE" w:rsidP="00B520BE"/>
    <w:p w:rsidR="00C557ED" w:rsidRDefault="00487C62"/>
    <w:sectPr w:rsidR="00C557ED"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624C"/>
    <w:multiLevelType w:val="hybridMultilevel"/>
    <w:tmpl w:val="89B6A6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31AB4"/>
    <w:multiLevelType w:val="hybridMultilevel"/>
    <w:tmpl w:val="20CCB88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4CBF0644"/>
    <w:multiLevelType w:val="hybridMultilevel"/>
    <w:tmpl w:val="0D943BE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6B7E0049"/>
    <w:multiLevelType w:val="hybridMultilevel"/>
    <w:tmpl w:val="2018B9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0BE"/>
    <w:rsid w:val="00311C41"/>
    <w:rsid w:val="00333ECC"/>
    <w:rsid w:val="00487C62"/>
    <w:rsid w:val="004D0C3F"/>
    <w:rsid w:val="004F2EF0"/>
    <w:rsid w:val="00711F58"/>
    <w:rsid w:val="00780FE1"/>
    <w:rsid w:val="007C2EC9"/>
    <w:rsid w:val="0080628E"/>
    <w:rsid w:val="00923245"/>
    <w:rsid w:val="00A224E0"/>
    <w:rsid w:val="00B520BE"/>
    <w:rsid w:val="00E274A5"/>
    <w:rsid w:val="00E3549B"/>
    <w:rsid w:val="00F32B2D"/>
    <w:rsid w:val="00FB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20BE"/>
    <w:pPr>
      <w:keepNext/>
      <w:jc w:val="both"/>
      <w:outlineLvl w:val="0"/>
    </w:pPr>
    <w:rPr>
      <w:b/>
      <w:bCs/>
    </w:rPr>
  </w:style>
  <w:style w:type="paragraph" w:styleId="Heading2">
    <w:name w:val="heading 2"/>
    <w:basedOn w:val="Normal"/>
    <w:next w:val="Normal"/>
    <w:link w:val="Heading2Char"/>
    <w:qFormat/>
    <w:rsid w:val="00B520BE"/>
    <w:pPr>
      <w:keepNext/>
      <w:jc w:val="center"/>
      <w:outlineLvl w:val="1"/>
    </w:pPr>
    <w:rPr>
      <w:b/>
    </w:rPr>
  </w:style>
  <w:style w:type="paragraph" w:styleId="Heading3">
    <w:name w:val="heading 3"/>
    <w:basedOn w:val="Normal"/>
    <w:next w:val="Normal"/>
    <w:link w:val="Heading3Char"/>
    <w:qFormat/>
    <w:rsid w:val="00B520B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0B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520B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520BE"/>
    <w:rPr>
      <w:rFonts w:ascii="Times New Roman" w:eastAsia="Times New Roman" w:hAnsi="Times New Roman" w:cs="Times New Roman"/>
      <w:b/>
      <w:bCs/>
      <w:sz w:val="24"/>
      <w:szCs w:val="24"/>
    </w:rPr>
  </w:style>
  <w:style w:type="paragraph" w:styleId="Title">
    <w:name w:val="Title"/>
    <w:basedOn w:val="Normal"/>
    <w:link w:val="TitleChar"/>
    <w:qFormat/>
    <w:rsid w:val="00B520BE"/>
    <w:pPr>
      <w:jc w:val="center"/>
    </w:pPr>
    <w:rPr>
      <w:b/>
    </w:rPr>
  </w:style>
  <w:style w:type="character" w:customStyle="1" w:styleId="TitleChar">
    <w:name w:val="Title Char"/>
    <w:basedOn w:val="DefaultParagraphFont"/>
    <w:link w:val="Title"/>
    <w:rsid w:val="00B520BE"/>
    <w:rPr>
      <w:rFonts w:ascii="Times New Roman" w:eastAsia="Times New Roman" w:hAnsi="Times New Roman" w:cs="Times New Roman"/>
      <w:b/>
      <w:sz w:val="24"/>
      <w:szCs w:val="24"/>
    </w:rPr>
  </w:style>
  <w:style w:type="paragraph" w:styleId="Subtitle">
    <w:name w:val="Subtitle"/>
    <w:basedOn w:val="Normal"/>
    <w:link w:val="SubtitleChar"/>
    <w:qFormat/>
    <w:rsid w:val="00B520BE"/>
    <w:pPr>
      <w:jc w:val="center"/>
    </w:pPr>
    <w:rPr>
      <w:b/>
    </w:rPr>
  </w:style>
  <w:style w:type="character" w:customStyle="1" w:styleId="SubtitleChar">
    <w:name w:val="Subtitle Char"/>
    <w:basedOn w:val="DefaultParagraphFont"/>
    <w:link w:val="Subtitle"/>
    <w:rsid w:val="00B520BE"/>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B520BE"/>
    <w:pPr>
      <w:ind w:left="1440"/>
    </w:pPr>
  </w:style>
  <w:style w:type="character" w:customStyle="1" w:styleId="BodyTextIndentChar">
    <w:name w:val="Body Text Indent Char"/>
    <w:basedOn w:val="DefaultParagraphFont"/>
    <w:link w:val="BodyTextIndent"/>
    <w:semiHidden/>
    <w:rsid w:val="00B520BE"/>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520BE"/>
    <w:pPr>
      <w:ind w:left="1080"/>
    </w:pPr>
  </w:style>
  <w:style w:type="character" w:customStyle="1" w:styleId="BodyTextIndent3Char">
    <w:name w:val="Body Text Indent 3 Char"/>
    <w:basedOn w:val="DefaultParagraphFont"/>
    <w:link w:val="BodyTextIndent3"/>
    <w:semiHidden/>
    <w:rsid w:val="00B520B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520BE"/>
    <w:pPr>
      <w:spacing w:after="120"/>
    </w:pPr>
  </w:style>
  <w:style w:type="character" w:customStyle="1" w:styleId="BodyTextChar">
    <w:name w:val="Body Text Char"/>
    <w:basedOn w:val="DefaultParagraphFont"/>
    <w:link w:val="BodyText"/>
    <w:uiPriority w:val="99"/>
    <w:rsid w:val="00B520BE"/>
    <w:rPr>
      <w:rFonts w:ascii="Times New Roman" w:eastAsia="Times New Roman" w:hAnsi="Times New Roman" w:cs="Times New Roman"/>
      <w:sz w:val="24"/>
      <w:szCs w:val="24"/>
    </w:rPr>
  </w:style>
  <w:style w:type="paragraph" w:styleId="ListParagraph">
    <w:name w:val="List Paragraph"/>
    <w:basedOn w:val="Normal"/>
    <w:uiPriority w:val="34"/>
    <w:qFormat/>
    <w:rsid w:val="00B520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6</cp:revision>
  <cp:lastPrinted>2013-10-23T14:35:00Z</cp:lastPrinted>
  <dcterms:created xsi:type="dcterms:W3CDTF">2013-10-22T17:32:00Z</dcterms:created>
  <dcterms:modified xsi:type="dcterms:W3CDTF">2013-10-23T17:59:00Z</dcterms:modified>
</cp:coreProperties>
</file>