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E3" w:rsidRDefault="00BB19C3">
      <w:bookmarkStart w:id="0" w:name="_GoBack"/>
      <w:bookmarkEnd w:id="0"/>
      <w:r>
        <w:t>Response to Intervention Specialist/Curriculum Specialist K-5</w:t>
      </w:r>
    </w:p>
    <w:p w:rsidR="00566B9D" w:rsidRDefault="00566B9D"/>
    <w:p w:rsidR="00566B9D" w:rsidRDefault="00566B9D">
      <w:r>
        <w:t>January 2014-June 2014</w:t>
      </w:r>
    </w:p>
    <w:p w:rsidR="00566B9D" w:rsidRDefault="000232CB">
      <w:r>
        <w:t>Salary $19,703</w:t>
      </w:r>
    </w:p>
    <w:p w:rsidR="000232CB" w:rsidRDefault="000232CB">
      <w:r>
        <w:t>Benefits $597</w:t>
      </w:r>
    </w:p>
    <w:p w:rsidR="000232CB" w:rsidRDefault="000232CB">
      <w:r>
        <w:t>Total cost to General Fund $20,300</w:t>
      </w:r>
    </w:p>
    <w:p w:rsidR="00566B9D" w:rsidRDefault="000232CB">
      <w:r>
        <w:t>Based on 87 Days at District Average Salary of $41,897</w:t>
      </w:r>
    </w:p>
    <w:p w:rsidR="000232CB" w:rsidRDefault="000232CB"/>
    <w:p w:rsidR="000232CB" w:rsidRDefault="000232CB"/>
    <w:p w:rsidR="00566B9D" w:rsidRDefault="00566B9D">
      <w:r>
        <w:t>Full Year</w:t>
      </w:r>
    </w:p>
    <w:p w:rsidR="00566B9D" w:rsidRDefault="000232CB">
      <w:r>
        <w:t>Salary $41,897</w:t>
      </w:r>
    </w:p>
    <w:p w:rsidR="000232CB" w:rsidRDefault="000232CB">
      <w:r>
        <w:t>Benefits $1,103</w:t>
      </w:r>
    </w:p>
    <w:p w:rsidR="000232CB" w:rsidRDefault="000232CB">
      <w:r>
        <w:t>Total cost to General Fund $43,000</w:t>
      </w:r>
    </w:p>
    <w:p w:rsidR="00566B9D" w:rsidRDefault="000232CB">
      <w:r>
        <w:t>Based on 185 days at District Average Salary of $41,897</w:t>
      </w:r>
    </w:p>
    <w:sectPr w:rsidR="0056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D"/>
    <w:rsid w:val="000232CB"/>
    <w:rsid w:val="00566B9D"/>
    <w:rsid w:val="00A17BEC"/>
    <w:rsid w:val="00BB19C3"/>
    <w:rsid w:val="00D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Wainscott, Connie</dc:creator>
  <cp:lastModifiedBy>Wainscott, Connie</cp:lastModifiedBy>
  <cp:revision>2</cp:revision>
  <cp:lastPrinted>2013-12-06T17:10:00Z</cp:lastPrinted>
  <dcterms:created xsi:type="dcterms:W3CDTF">2013-12-06T17:40:00Z</dcterms:created>
  <dcterms:modified xsi:type="dcterms:W3CDTF">2013-12-06T17:40:00Z</dcterms:modified>
</cp:coreProperties>
</file>