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2C" w:rsidRDefault="0031372C">
      <w:pPr>
        <w:pStyle w:val="Heading8"/>
        <w:tabs>
          <w:tab w:val="clear" w:pos="1080"/>
          <w:tab w:val="clear" w:pos="1440"/>
          <w:tab w:val="clear" w:pos="5760"/>
        </w:tabs>
        <w:spacing w:before="0"/>
      </w:pPr>
    </w:p>
    <w:p w:rsidR="0031372C" w:rsidRDefault="0031372C"/>
    <w:p w:rsidR="0031372C" w:rsidRDefault="0031372C">
      <w:pPr>
        <w:pStyle w:val="Footer"/>
        <w:tabs>
          <w:tab w:val="clear" w:pos="4320"/>
          <w:tab w:val="clear" w:pos="8640"/>
        </w:tabs>
        <w:rPr>
          <w:rFonts w:ascii="Arial" w:hAnsi="Arial"/>
        </w:rPr>
      </w:pPr>
    </w:p>
    <w:p w:rsidR="0031372C" w:rsidRPr="00B818A6" w:rsidRDefault="0031372C">
      <w:pPr>
        <w:pStyle w:val="BodyText"/>
        <w:rPr>
          <w:rFonts w:ascii="Arial" w:hAnsi="Arial" w:cs="Arial"/>
          <w:szCs w:val="24"/>
        </w:rPr>
      </w:pPr>
      <w:r w:rsidRPr="00B818A6">
        <w:rPr>
          <w:rFonts w:ascii="Arial" w:hAnsi="Arial" w:cs="Arial"/>
          <w:szCs w:val="24"/>
        </w:rPr>
        <w:t xml:space="preserve">During the </w:t>
      </w:r>
      <w:r w:rsidR="005D32B1">
        <w:rPr>
          <w:rFonts w:ascii="Arial" w:hAnsi="Arial" w:cs="Arial"/>
          <w:szCs w:val="24"/>
        </w:rPr>
        <w:t>2012-13</w:t>
      </w:r>
      <w:r w:rsidRPr="00B818A6">
        <w:rPr>
          <w:rFonts w:ascii="Arial" w:hAnsi="Arial" w:cs="Arial"/>
          <w:szCs w:val="24"/>
        </w:rPr>
        <w:t xml:space="preserve"> school </w:t>
      </w:r>
      <w:proofErr w:type="gramStart"/>
      <w:r w:rsidRPr="00B818A6">
        <w:rPr>
          <w:rFonts w:ascii="Arial" w:hAnsi="Arial" w:cs="Arial"/>
          <w:szCs w:val="24"/>
        </w:rPr>
        <w:t>year</w:t>
      </w:r>
      <w:proofErr w:type="gramEnd"/>
      <w:r w:rsidRPr="00B818A6">
        <w:rPr>
          <w:rFonts w:ascii="Arial" w:hAnsi="Arial" w:cs="Arial"/>
          <w:szCs w:val="24"/>
        </w:rPr>
        <w:t xml:space="preserve">, the </w:t>
      </w:r>
      <w:r w:rsidR="00C841FD" w:rsidRPr="00B818A6">
        <w:rPr>
          <w:rFonts w:ascii="Arial" w:hAnsi="Arial" w:cs="Arial"/>
          <w:szCs w:val="24"/>
        </w:rPr>
        <w:t>Woodland</w:t>
      </w:r>
      <w:r w:rsidRPr="00B818A6">
        <w:rPr>
          <w:rFonts w:ascii="Arial" w:hAnsi="Arial" w:cs="Arial"/>
          <w:szCs w:val="24"/>
        </w:rPr>
        <w:t xml:space="preserve"> School Council continued to focus on what is best for students as </w:t>
      </w:r>
      <w:r w:rsidR="00EB48CD" w:rsidRPr="00B818A6">
        <w:rPr>
          <w:rFonts w:ascii="Arial" w:hAnsi="Arial" w:cs="Arial"/>
          <w:szCs w:val="24"/>
        </w:rPr>
        <w:t xml:space="preserve">guided by our mission statement and </w:t>
      </w:r>
      <w:r w:rsidR="00C841FD" w:rsidRPr="00B818A6">
        <w:rPr>
          <w:rFonts w:ascii="Arial" w:hAnsi="Arial" w:cs="Arial"/>
          <w:szCs w:val="24"/>
        </w:rPr>
        <w:t>motto.</w:t>
      </w:r>
      <w:r w:rsidRPr="00B818A6">
        <w:rPr>
          <w:rFonts w:ascii="Arial" w:hAnsi="Arial" w:cs="Arial"/>
          <w:szCs w:val="24"/>
        </w:rPr>
        <w:t xml:space="preserve"> </w:t>
      </w:r>
    </w:p>
    <w:p w:rsidR="0031372C" w:rsidRPr="00B818A6" w:rsidRDefault="0031372C">
      <w:pPr>
        <w:pStyle w:val="Heading8"/>
        <w:rPr>
          <w:rFonts w:cs="Arial"/>
          <w:sz w:val="24"/>
          <w:szCs w:val="24"/>
        </w:rPr>
      </w:pPr>
      <w:r w:rsidRPr="00B818A6">
        <w:rPr>
          <w:rFonts w:cs="Arial"/>
          <w:sz w:val="24"/>
          <w:szCs w:val="24"/>
        </w:rPr>
        <w:t>MISSION STATEMENT</w:t>
      </w:r>
    </w:p>
    <w:p w:rsidR="0031372C" w:rsidRPr="00B818A6" w:rsidRDefault="0031372C">
      <w:pPr>
        <w:rPr>
          <w:rFonts w:ascii="Arial" w:hAnsi="Arial" w:cs="Arial"/>
          <w:sz w:val="24"/>
          <w:szCs w:val="24"/>
        </w:rPr>
      </w:pPr>
    </w:p>
    <w:p w:rsidR="00C841FD" w:rsidRPr="00B818A6" w:rsidRDefault="00C841FD" w:rsidP="00C841FD">
      <w:pPr>
        <w:jc w:val="center"/>
        <w:rPr>
          <w:rFonts w:ascii="Arial" w:hAnsi="Arial" w:cs="Arial"/>
          <w:sz w:val="24"/>
          <w:szCs w:val="24"/>
        </w:rPr>
      </w:pPr>
      <w:r w:rsidRPr="00B818A6">
        <w:rPr>
          <w:rFonts w:ascii="Arial" w:hAnsi="Arial" w:cs="Arial"/>
          <w:sz w:val="24"/>
          <w:szCs w:val="24"/>
        </w:rPr>
        <w:t>Our mission is to provide a nurturing environment in which all students are empowered to be life-long learners and successful contributors to the global community.</w:t>
      </w:r>
    </w:p>
    <w:p w:rsidR="00C841FD" w:rsidRPr="00B818A6" w:rsidRDefault="00C841FD" w:rsidP="00C841FD">
      <w:pPr>
        <w:jc w:val="center"/>
        <w:rPr>
          <w:sz w:val="24"/>
          <w:szCs w:val="24"/>
        </w:rPr>
      </w:pPr>
    </w:p>
    <w:p w:rsidR="00C841FD" w:rsidRPr="00B818A6" w:rsidRDefault="00C841FD" w:rsidP="00C841FD">
      <w:pPr>
        <w:pStyle w:val="Footer"/>
        <w:jc w:val="center"/>
        <w:rPr>
          <w:rFonts w:ascii="Papyrus" w:hAnsi="Papyrus"/>
          <w:sz w:val="24"/>
          <w:szCs w:val="24"/>
        </w:rPr>
      </w:pPr>
      <w:r w:rsidRPr="00B818A6">
        <w:rPr>
          <w:rFonts w:ascii="Papyrus" w:hAnsi="Papyrus"/>
          <w:sz w:val="24"/>
          <w:szCs w:val="24"/>
        </w:rPr>
        <w:t>We Succeed.  No Excuses.  No Exceptions</w:t>
      </w:r>
      <w:r w:rsidR="005C3F92" w:rsidRPr="00B818A6">
        <w:rPr>
          <w:rFonts w:ascii="Papyrus" w:hAnsi="Papyrus"/>
          <w:sz w:val="24"/>
          <w:szCs w:val="24"/>
        </w:rPr>
        <w:t>.</w:t>
      </w:r>
    </w:p>
    <w:p w:rsidR="00EB48CD" w:rsidRPr="00B818A6" w:rsidRDefault="00EB48CD" w:rsidP="00EB48CD">
      <w:pPr>
        <w:rPr>
          <w:i/>
          <w:sz w:val="24"/>
          <w:szCs w:val="24"/>
        </w:rPr>
      </w:pPr>
      <w:r w:rsidRPr="00B818A6">
        <w:rPr>
          <w:rFonts w:ascii="Arial" w:hAnsi="Arial" w:cs="Arial"/>
          <w:i/>
          <w:iCs/>
          <w:sz w:val="24"/>
          <w:szCs w:val="24"/>
        </w:rPr>
        <w:br/>
      </w:r>
    </w:p>
    <w:p w:rsidR="0031372C" w:rsidRPr="00B818A6" w:rsidRDefault="005D32B1">
      <w:pPr>
        <w:pStyle w:val="BodyText"/>
        <w:rPr>
          <w:rFonts w:ascii="Arial" w:hAnsi="Arial" w:cs="Arial"/>
          <w:b/>
          <w:bCs/>
          <w:szCs w:val="24"/>
          <w:u w:val="single"/>
        </w:rPr>
      </w:pPr>
      <w:r>
        <w:rPr>
          <w:rFonts w:ascii="Arial" w:hAnsi="Arial" w:cs="Arial"/>
          <w:b/>
          <w:bCs/>
          <w:szCs w:val="24"/>
          <w:u w:val="single"/>
        </w:rPr>
        <w:t>2012-13</w:t>
      </w:r>
      <w:r w:rsidR="0031372C" w:rsidRPr="00B818A6">
        <w:rPr>
          <w:rFonts w:ascii="Arial" w:hAnsi="Arial" w:cs="Arial"/>
          <w:b/>
          <w:bCs/>
          <w:szCs w:val="24"/>
          <w:u w:val="single"/>
        </w:rPr>
        <w:t xml:space="preserve"> Committee Assignments: </w:t>
      </w:r>
    </w:p>
    <w:p w:rsidR="0031372C" w:rsidRPr="00B818A6" w:rsidRDefault="0031372C">
      <w:pPr>
        <w:pStyle w:val="BodyText"/>
        <w:rPr>
          <w:rFonts w:ascii="Arial" w:hAnsi="Arial" w:cs="Arial"/>
          <w:b/>
          <w:bCs/>
          <w:szCs w:val="24"/>
        </w:rPr>
      </w:pPr>
      <w:r w:rsidRPr="00B818A6">
        <w:rPr>
          <w:rFonts w:ascii="Arial" w:hAnsi="Arial" w:cs="Arial"/>
          <w:b/>
          <w:bCs/>
          <w:szCs w:val="24"/>
        </w:rPr>
        <w:t xml:space="preserve">SBDM Council Members: </w:t>
      </w:r>
    </w:p>
    <w:p w:rsidR="0031372C" w:rsidRPr="00B818A6" w:rsidRDefault="0031372C">
      <w:pPr>
        <w:pStyle w:val="BodyText"/>
        <w:rPr>
          <w:rFonts w:ascii="Arial" w:hAnsi="Arial" w:cs="Arial"/>
          <w:szCs w:val="24"/>
        </w:rPr>
      </w:pPr>
      <w:r w:rsidRPr="00B818A6">
        <w:rPr>
          <w:rFonts w:ascii="Arial" w:hAnsi="Arial" w:cs="Arial"/>
          <w:szCs w:val="24"/>
        </w:rPr>
        <w:t xml:space="preserve">Parents – </w:t>
      </w:r>
      <w:r w:rsidR="00C841FD" w:rsidRPr="00B818A6">
        <w:rPr>
          <w:rFonts w:ascii="Arial" w:hAnsi="Arial" w:cs="Arial"/>
          <w:szCs w:val="24"/>
        </w:rPr>
        <w:t>Shianne Monteiro and Phil Moyers</w:t>
      </w:r>
    </w:p>
    <w:p w:rsidR="0031372C" w:rsidRPr="00B818A6" w:rsidRDefault="0031372C">
      <w:pPr>
        <w:pStyle w:val="BodyText"/>
        <w:rPr>
          <w:rFonts w:ascii="Arial" w:hAnsi="Arial" w:cs="Arial"/>
          <w:szCs w:val="24"/>
        </w:rPr>
      </w:pPr>
      <w:r w:rsidRPr="00B818A6">
        <w:rPr>
          <w:rFonts w:ascii="Arial" w:hAnsi="Arial" w:cs="Arial"/>
          <w:szCs w:val="24"/>
        </w:rPr>
        <w:t>Teachers</w:t>
      </w:r>
      <w:r w:rsidRPr="00B818A6">
        <w:rPr>
          <w:rFonts w:ascii="Arial" w:hAnsi="Arial" w:cs="Arial"/>
          <w:b/>
          <w:bCs/>
          <w:szCs w:val="24"/>
        </w:rPr>
        <w:t xml:space="preserve"> – </w:t>
      </w:r>
      <w:r w:rsidR="00C841FD" w:rsidRPr="00B818A6">
        <w:rPr>
          <w:rFonts w:ascii="Arial" w:hAnsi="Arial" w:cs="Arial"/>
          <w:szCs w:val="24"/>
        </w:rPr>
        <w:t>Jennifer Ford, Cindy Miller, Ashley Brus</w:t>
      </w:r>
    </w:p>
    <w:p w:rsidR="00C841FD" w:rsidRPr="00B818A6" w:rsidRDefault="00C841FD">
      <w:pPr>
        <w:pStyle w:val="BodyText"/>
        <w:rPr>
          <w:rFonts w:ascii="Arial" w:hAnsi="Arial" w:cs="Arial"/>
          <w:szCs w:val="24"/>
        </w:rPr>
      </w:pPr>
      <w:r w:rsidRPr="00B818A6">
        <w:rPr>
          <w:rFonts w:ascii="Arial" w:hAnsi="Arial" w:cs="Arial"/>
          <w:szCs w:val="24"/>
        </w:rPr>
        <w:t xml:space="preserve">Classified Member – </w:t>
      </w:r>
      <w:r w:rsidR="005D32B1">
        <w:rPr>
          <w:rFonts w:ascii="Arial" w:hAnsi="Arial" w:cs="Arial"/>
          <w:szCs w:val="24"/>
        </w:rPr>
        <w:t>Sharon Head, clerk</w:t>
      </w:r>
    </w:p>
    <w:p w:rsidR="0031372C" w:rsidRPr="00B818A6" w:rsidRDefault="0031372C">
      <w:pPr>
        <w:pStyle w:val="BodyText"/>
        <w:rPr>
          <w:rFonts w:ascii="Arial" w:hAnsi="Arial" w:cs="Arial"/>
          <w:b/>
          <w:bCs/>
          <w:szCs w:val="24"/>
        </w:rPr>
      </w:pPr>
      <w:r w:rsidRPr="00B818A6">
        <w:rPr>
          <w:rFonts w:ascii="Arial" w:hAnsi="Arial" w:cs="Arial"/>
          <w:szCs w:val="24"/>
        </w:rPr>
        <w:t xml:space="preserve">Principal </w:t>
      </w:r>
      <w:r w:rsidR="00D025D9" w:rsidRPr="00B818A6">
        <w:rPr>
          <w:rFonts w:ascii="Arial" w:hAnsi="Arial" w:cs="Arial"/>
          <w:szCs w:val="24"/>
        </w:rPr>
        <w:t>–</w:t>
      </w:r>
      <w:r w:rsidRPr="00B818A6">
        <w:rPr>
          <w:rFonts w:ascii="Arial" w:hAnsi="Arial" w:cs="Arial"/>
          <w:szCs w:val="24"/>
        </w:rPr>
        <w:t xml:space="preserve"> </w:t>
      </w:r>
      <w:r w:rsidR="00C841FD" w:rsidRPr="00B818A6">
        <w:rPr>
          <w:rFonts w:ascii="Arial" w:hAnsi="Arial" w:cs="Arial"/>
          <w:szCs w:val="24"/>
        </w:rPr>
        <w:t>Dawn Tarquinio</w:t>
      </w:r>
    </w:p>
    <w:p w:rsidR="0031372C" w:rsidRPr="00B818A6" w:rsidRDefault="0031372C">
      <w:pPr>
        <w:pStyle w:val="BodyText"/>
        <w:rPr>
          <w:rFonts w:ascii="Arial" w:hAnsi="Arial" w:cs="Arial"/>
          <w:b/>
          <w:bCs/>
          <w:szCs w:val="24"/>
        </w:rPr>
      </w:pPr>
    </w:p>
    <w:p w:rsidR="009D72EE" w:rsidRPr="00B818A6" w:rsidRDefault="009D72EE">
      <w:pPr>
        <w:pStyle w:val="BodyText"/>
        <w:rPr>
          <w:rFonts w:ascii="Arial" w:hAnsi="Arial" w:cs="Arial"/>
          <w:b/>
          <w:bCs/>
          <w:szCs w:val="24"/>
        </w:rPr>
      </w:pPr>
      <w:r w:rsidRPr="00B818A6">
        <w:rPr>
          <w:rFonts w:ascii="Arial" w:hAnsi="Arial" w:cs="Arial"/>
          <w:b/>
          <w:bCs/>
          <w:szCs w:val="24"/>
        </w:rPr>
        <w:t>Subcommittees:</w:t>
      </w:r>
    </w:p>
    <w:p w:rsidR="009D72EE" w:rsidRPr="00B818A6" w:rsidRDefault="00C841FD" w:rsidP="00C841FD">
      <w:pPr>
        <w:tabs>
          <w:tab w:val="left" w:pos="1080"/>
          <w:tab w:val="left" w:pos="1440"/>
          <w:tab w:val="left" w:pos="5760"/>
        </w:tabs>
        <w:spacing w:before="120"/>
        <w:rPr>
          <w:b/>
          <w:sz w:val="24"/>
          <w:szCs w:val="24"/>
          <w:u w:val="single"/>
        </w:rPr>
      </w:pPr>
      <w:r w:rsidRPr="00B818A6">
        <w:rPr>
          <w:b/>
          <w:sz w:val="24"/>
          <w:szCs w:val="24"/>
          <w:u w:val="single"/>
        </w:rPr>
        <w:t>Instructional Leadership</w:t>
      </w:r>
    </w:p>
    <w:p w:rsidR="009D72EE" w:rsidRPr="00B818A6" w:rsidRDefault="00C841FD" w:rsidP="009D72EE">
      <w:pPr>
        <w:pStyle w:val="Header"/>
        <w:tabs>
          <w:tab w:val="clear" w:pos="4320"/>
          <w:tab w:val="clear" w:pos="8640"/>
        </w:tabs>
        <w:rPr>
          <w:sz w:val="24"/>
          <w:szCs w:val="24"/>
        </w:rPr>
      </w:pPr>
      <w:r w:rsidRPr="00B818A6">
        <w:rPr>
          <w:sz w:val="24"/>
          <w:szCs w:val="24"/>
        </w:rPr>
        <w:t>Ashley Brus, Leslie Cat</w:t>
      </w:r>
      <w:r w:rsidR="005D32B1">
        <w:rPr>
          <w:sz w:val="24"/>
          <w:szCs w:val="24"/>
        </w:rPr>
        <w:t xml:space="preserve">anzarito (chair), </w:t>
      </w:r>
      <w:r w:rsidRPr="00B818A6">
        <w:rPr>
          <w:sz w:val="24"/>
          <w:szCs w:val="24"/>
        </w:rPr>
        <w:t xml:space="preserve">Lynn Swisher, Erica Wyatt, </w:t>
      </w:r>
      <w:r w:rsidR="005D32B1">
        <w:rPr>
          <w:sz w:val="24"/>
          <w:szCs w:val="24"/>
        </w:rPr>
        <w:t>James Foster</w:t>
      </w:r>
      <w:r w:rsidRPr="00B818A6">
        <w:rPr>
          <w:sz w:val="24"/>
          <w:szCs w:val="24"/>
        </w:rPr>
        <w:t>,</w:t>
      </w:r>
      <w:r w:rsidR="005D32B1">
        <w:rPr>
          <w:sz w:val="24"/>
          <w:szCs w:val="24"/>
        </w:rPr>
        <w:t xml:space="preserve"> Jeanine Kispert,</w:t>
      </w:r>
      <w:r w:rsidRPr="00B818A6">
        <w:rPr>
          <w:sz w:val="24"/>
          <w:szCs w:val="24"/>
        </w:rPr>
        <w:t xml:space="preserve"> Melissa Binggeli, Melissa Smith, Dawn Tarquinio (administrator member).</w:t>
      </w:r>
    </w:p>
    <w:p w:rsidR="009D72EE" w:rsidRPr="00B818A6" w:rsidRDefault="009D72EE" w:rsidP="009D72EE">
      <w:pPr>
        <w:rPr>
          <w:sz w:val="24"/>
          <w:szCs w:val="24"/>
        </w:rPr>
      </w:pPr>
    </w:p>
    <w:p w:rsidR="00C841FD" w:rsidRPr="00B818A6" w:rsidRDefault="00C841FD" w:rsidP="009D72EE">
      <w:pPr>
        <w:rPr>
          <w:b/>
          <w:sz w:val="24"/>
          <w:szCs w:val="24"/>
          <w:u w:val="single"/>
        </w:rPr>
      </w:pPr>
      <w:r w:rsidRPr="00B818A6">
        <w:rPr>
          <w:b/>
          <w:sz w:val="24"/>
          <w:szCs w:val="24"/>
          <w:u w:val="single"/>
        </w:rPr>
        <w:t>Academic Performance</w:t>
      </w:r>
    </w:p>
    <w:p w:rsidR="009D72EE" w:rsidRPr="00B818A6" w:rsidRDefault="00C841FD" w:rsidP="009D72EE">
      <w:pPr>
        <w:rPr>
          <w:sz w:val="24"/>
          <w:szCs w:val="24"/>
        </w:rPr>
      </w:pPr>
      <w:r w:rsidRPr="00B818A6">
        <w:rPr>
          <w:sz w:val="24"/>
          <w:szCs w:val="24"/>
        </w:rPr>
        <w:t xml:space="preserve">Jamie Chenault, David Farmer, </w:t>
      </w:r>
      <w:r w:rsidR="005D32B1">
        <w:rPr>
          <w:sz w:val="24"/>
          <w:szCs w:val="24"/>
        </w:rPr>
        <w:t>Cindy Miller,</w:t>
      </w:r>
      <w:r w:rsidRPr="00B818A6">
        <w:rPr>
          <w:sz w:val="24"/>
          <w:szCs w:val="24"/>
        </w:rPr>
        <w:t xml:space="preserve"> Jennifer Ford, Patricia Stock, Jennifer Sullenbarger, </w:t>
      </w:r>
      <w:r w:rsidR="005D32B1">
        <w:rPr>
          <w:sz w:val="24"/>
          <w:szCs w:val="24"/>
        </w:rPr>
        <w:t xml:space="preserve">Kristen Richardson, Megan Hobbs, Allison Hahn, </w:t>
      </w:r>
      <w:r w:rsidRPr="00B818A6">
        <w:rPr>
          <w:sz w:val="24"/>
          <w:szCs w:val="24"/>
        </w:rPr>
        <w:t>Dawn Tarquinio (administrator member).</w:t>
      </w:r>
    </w:p>
    <w:p w:rsidR="00C841FD" w:rsidRPr="00B818A6" w:rsidRDefault="00C841FD" w:rsidP="009D72EE">
      <w:pPr>
        <w:rPr>
          <w:sz w:val="24"/>
          <w:szCs w:val="24"/>
        </w:rPr>
      </w:pPr>
    </w:p>
    <w:p w:rsidR="00C841FD" w:rsidRPr="00B818A6" w:rsidRDefault="00C841FD" w:rsidP="009D72EE">
      <w:pPr>
        <w:rPr>
          <w:b/>
          <w:sz w:val="24"/>
          <w:szCs w:val="24"/>
          <w:u w:val="single"/>
        </w:rPr>
      </w:pPr>
      <w:r w:rsidRPr="00B818A6">
        <w:rPr>
          <w:b/>
          <w:sz w:val="24"/>
          <w:szCs w:val="24"/>
          <w:u w:val="single"/>
        </w:rPr>
        <w:t>Learning Environment</w:t>
      </w:r>
    </w:p>
    <w:p w:rsidR="00C841FD" w:rsidRPr="00B818A6" w:rsidRDefault="005D32B1" w:rsidP="009D72EE">
      <w:pPr>
        <w:rPr>
          <w:sz w:val="24"/>
          <w:szCs w:val="24"/>
        </w:rPr>
      </w:pPr>
      <w:r>
        <w:rPr>
          <w:sz w:val="24"/>
          <w:szCs w:val="24"/>
        </w:rPr>
        <w:t>Ashley Tate</w:t>
      </w:r>
      <w:r w:rsidR="00C841FD" w:rsidRPr="00B818A6">
        <w:rPr>
          <w:sz w:val="24"/>
          <w:szCs w:val="24"/>
        </w:rPr>
        <w:t xml:space="preserve">, Sara Bollinger, </w:t>
      </w:r>
      <w:r>
        <w:rPr>
          <w:sz w:val="24"/>
          <w:szCs w:val="24"/>
        </w:rPr>
        <w:t>Ashley Hawkins</w:t>
      </w:r>
      <w:r w:rsidR="00C841FD" w:rsidRPr="00B818A6">
        <w:rPr>
          <w:sz w:val="24"/>
          <w:szCs w:val="24"/>
        </w:rPr>
        <w:t xml:space="preserve">, Phyllis Dickerson, Jeanine Kispert, Anna Phillips (chair), Becky Signorino, </w:t>
      </w:r>
      <w:proofErr w:type="spellStart"/>
      <w:r>
        <w:rPr>
          <w:sz w:val="24"/>
          <w:szCs w:val="24"/>
        </w:rPr>
        <w:t>LeeAnn</w:t>
      </w:r>
      <w:proofErr w:type="spellEnd"/>
      <w:r>
        <w:rPr>
          <w:sz w:val="24"/>
          <w:szCs w:val="24"/>
        </w:rPr>
        <w:t xml:space="preserve"> Yonker</w:t>
      </w:r>
      <w:r w:rsidR="00C841FD" w:rsidRPr="00B818A6">
        <w:rPr>
          <w:sz w:val="24"/>
          <w:szCs w:val="24"/>
        </w:rPr>
        <w:t>,</w:t>
      </w:r>
      <w:r>
        <w:rPr>
          <w:sz w:val="24"/>
          <w:szCs w:val="24"/>
        </w:rPr>
        <w:t xml:space="preserve"> Dawn Frazier,</w:t>
      </w:r>
      <w:r w:rsidR="00C841FD" w:rsidRPr="00B818A6">
        <w:rPr>
          <w:sz w:val="24"/>
          <w:szCs w:val="24"/>
        </w:rPr>
        <w:t xml:space="preserve"> Tiffany Jenkins (FRC), Lafe Tabb (administrator member).</w:t>
      </w:r>
    </w:p>
    <w:p w:rsidR="00C841FD" w:rsidRPr="00B818A6" w:rsidRDefault="00C841FD" w:rsidP="009D72EE">
      <w:pPr>
        <w:rPr>
          <w:sz w:val="24"/>
          <w:szCs w:val="24"/>
        </w:rPr>
      </w:pPr>
    </w:p>
    <w:p w:rsidR="00C841FD" w:rsidRPr="00B818A6" w:rsidRDefault="00C841FD" w:rsidP="009D72EE">
      <w:pPr>
        <w:rPr>
          <w:b/>
          <w:sz w:val="24"/>
          <w:szCs w:val="24"/>
          <w:u w:val="single"/>
        </w:rPr>
      </w:pPr>
      <w:r w:rsidRPr="00B818A6">
        <w:rPr>
          <w:b/>
          <w:sz w:val="24"/>
          <w:szCs w:val="24"/>
          <w:u w:val="single"/>
        </w:rPr>
        <w:t>Efficiency</w:t>
      </w:r>
    </w:p>
    <w:p w:rsidR="00C841FD" w:rsidRPr="00B818A6" w:rsidRDefault="00C841FD" w:rsidP="00C841FD">
      <w:pPr>
        <w:rPr>
          <w:sz w:val="24"/>
          <w:szCs w:val="24"/>
        </w:rPr>
      </w:pPr>
      <w:r w:rsidRPr="00B818A6">
        <w:rPr>
          <w:sz w:val="24"/>
          <w:szCs w:val="24"/>
        </w:rPr>
        <w:t xml:space="preserve">Dana Ingram, Andrea Knipp, Cindy Miller, </w:t>
      </w:r>
      <w:r w:rsidR="005D32B1">
        <w:rPr>
          <w:sz w:val="24"/>
          <w:szCs w:val="24"/>
        </w:rPr>
        <w:t xml:space="preserve">Jennifer Ford, Lynn Swisher, </w:t>
      </w:r>
      <w:r w:rsidRPr="00B818A6">
        <w:rPr>
          <w:sz w:val="24"/>
          <w:szCs w:val="24"/>
        </w:rPr>
        <w:t>Denise Kersey,</w:t>
      </w:r>
      <w:r w:rsidR="005D32B1">
        <w:rPr>
          <w:sz w:val="24"/>
          <w:szCs w:val="24"/>
        </w:rPr>
        <w:t xml:space="preserve"> Kim Mouser, Lynn Marr</w:t>
      </w:r>
      <w:r w:rsidRPr="00B818A6">
        <w:rPr>
          <w:sz w:val="24"/>
          <w:szCs w:val="24"/>
        </w:rPr>
        <w:t xml:space="preserve">, </w:t>
      </w:r>
      <w:r w:rsidR="005D32B1">
        <w:rPr>
          <w:sz w:val="24"/>
          <w:szCs w:val="24"/>
        </w:rPr>
        <w:t>Brandy New</w:t>
      </w:r>
      <w:r w:rsidRPr="00B818A6">
        <w:rPr>
          <w:sz w:val="24"/>
          <w:szCs w:val="24"/>
        </w:rPr>
        <w:t>, Sandy Dupin (administrator member).</w:t>
      </w:r>
    </w:p>
    <w:p w:rsidR="00C841FD" w:rsidRPr="00B818A6" w:rsidRDefault="00C841FD" w:rsidP="009D72EE">
      <w:pPr>
        <w:rPr>
          <w:sz w:val="24"/>
          <w:szCs w:val="24"/>
        </w:rPr>
      </w:pPr>
    </w:p>
    <w:p w:rsidR="005C3F92" w:rsidRPr="00B818A6" w:rsidRDefault="009D72EE" w:rsidP="00B818A6">
      <w:pPr>
        <w:rPr>
          <w:sz w:val="24"/>
          <w:szCs w:val="24"/>
        </w:rPr>
      </w:pPr>
      <w:r w:rsidRPr="00B818A6">
        <w:rPr>
          <w:sz w:val="24"/>
          <w:szCs w:val="24"/>
        </w:rPr>
        <w:t>_______________________________________________________________________________</w:t>
      </w:r>
    </w:p>
    <w:p w:rsidR="005C3F92" w:rsidRPr="00B818A6" w:rsidRDefault="005C3F92" w:rsidP="005C3F92">
      <w:pPr>
        <w:rPr>
          <w:sz w:val="24"/>
          <w:szCs w:val="24"/>
        </w:rPr>
      </w:pPr>
    </w:p>
    <w:p w:rsidR="005C3F92" w:rsidRPr="00B818A6" w:rsidRDefault="005C3F92" w:rsidP="005C3F92">
      <w:pPr>
        <w:rPr>
          <w:sz w:val="24"/>
          <w:szCs w:val="24"/>
        </w:rPr>
      </w:pPr>
    </w:p>
    <w:p w:rsidR="005C3F92" w:rsidRPr="00B818A6" w:rsidRDefault="005C3F92" w:rsidP="005C3F92">
      <w:pPr>
        <w:rPr>
          <w:sz w:val="24"/>
          <w:szCs w:val="24"/>
        </w:rPr>
      </w:pPr>
    </w:p>
    <w:p w:rsidR="005C3F92" w:rsidRPr="00B818A6" w:rsidRDefault="005C3F92" w:rsidP="005C3F92">
      <w:pPr>
        <w:rPr>
          <w:sz w:val="24"/>
          <w:szCs w:val="24"/>
        </w:rPr>
      </w:pPr>
    </w:p>
    <w:p w:rsidR="005C3F92" w:rsidRPr="00B818A6" w:rsidRDefault="005C3F92" w:rsidP="005C3F92">
      <w:pPr>
        <w:rPr>
          <w:sz w:val="24"/>
          <w:szCs w:val="24"/>
        </w:rPr>
      </w:pPr>
    </w:p>
    <w:p w:rsidR="005C3F92" w:rsidRPr="00B818A6" w:rsidRDefault="005C3F92" w:rsidP="005C3F92">
      <w:pPr>
        <w:rPr>
          <w:sz w:val="24"/>
          <w:szCs w:val="24"/>
        </w:rPr>
      </w:pPr>
    </w:p>
    <w:p w:rsidR="005C3F92" w:rsidRPr="00B818A6" w:rsidRDefault="005C3F92">
      <w:pPr>
        <w:pStyle w:val="Heading6"/>
        <w:rPr>
          <w:szCs w:val="24"/>
          <w:u w:val="single"/>
        </w:rPr>
      </w:pPr>
    </w:p>
    <w:p w:rsidR="0031372C" w:rsidRPr="00B818A6" w:rsidRDefault="0031372C">
      <w:pPr>
        <w:pStyle w:val="Heading6"/>
        <w:rPr>
          <w:szCs w:val="24"/>
          <w:u w:val="single"/>
        </w:rPr>
      </w:pPr>
      <w:r w:rsidRPr="00B818A6">
        <w:rPr>
          <w:szCs w:val="24"/>
          <w:u w:val="single"/>
        </w:rPr>
        <w:t>Areas the council chose to address:</w:t>
      </w:r>
    </w:p>
    <w:p w:rsidR="0031372C" w:rsidRPr="00B818A6" w:rsidRDefault="0031372C">
      <w:pPr>
        <w:pStyle w:val="Heading6"/>
        <w:rPr>
          <w:szCs w:val="24"/>
        </w:rPr>
      </w:pPr>
    </w:p>
    <w:p w:rsidR="0031372C" w:rsidRPr="00B818A6" w:rsidRDefault="00C841FD">
      <w:pPr>
        <w:pStyle w:val="Heading6"/>
        <w:rPr>
          <w:szCs w:val="24"/>
        </w:rPr>
      </w:pPr>
      <w:r w:rsidRPr="00B818A6">
        <w:rPr>
          <w:szCs w:val="24"/>
        </w:rPr>
        <w:t>Woodland</w:t>
      </w:r>
      <w:r w:rsidR="0031372C" w:rsidRPr="00B818A6">
        <w:rPr>
          <w:szCs w:val="24"/>
        </w:rPr>
        <w:t xml:space="preserve"> Council Policies are aligned with the established S</w:t>
      </w:r>
      <w:r w:rsidR="0031372C" w:rsidRPr="00B818A6">
        <w:rPr>
          <w:i/>
          <w:iCs/>
          <w:szCs w:val="24"/>
        </w:rPr>
        <w:t>tandards and Indicators for School Improvement</w:t>
      </w:r>
      <w:r w:rsidR="0031372C" w:rsidRPr="00B818A6">
        <w:rPr>
          <w:szCs w:val="24"/>
        </w:rPr>
        <w:t xml:space="preserve"> and Kentucky Rules and Statutes and include the following areas: </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Planning &amp; Budget</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 xml:space="preserve">Curriculum  </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Instruction</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Standards &amp; Assessment</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Student Needs</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Community</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Schedule, Staff, Students &amp; Space</w:t>
      </w:r>
    </w:p>
    <w:p w:rsidR="00EB2ED9" w:rsidRPr="00B818A6" w:rsidRDefault="00EB2ED9" w:rsidP="00EB2ED9">
      <w:pPr>
        <w:ind w:left="720"/>
        <w:rPr>
          <w:rFonts w:ascii="Arial" w:hAnsi="Arial" w:cs="Arial"/>
          <w:sz w:val="24"/>
          <w:szCs w:val="24"/>
        </w:rPr>
      </w:pPr>
    </w:p>
    <w:p w:rsidR="00EB48CD" w:rsidRPr="00B818A6" w:rsidRDefault="009D72EE" w:rsidP="00EB48CD">
      <w:pPr>
        <w:rPr>
          <w:rFonts w:ascii="Arial" w:hAnsi="Arial" w:cs="Arial"/>
          <w:b/>
          <w:sz w:val="24"/>
          <w:szCs w:val="24"/>
        </w:rPr>
      </w:pPr>
      <w:r w:rsidRPr="00B818A6">
        <w:rPr>
          <w:rFonts w:ascii="Arial" w:hAnsi="Arial" w:cs="Arial"/>
          <w:b/>
          <w:sz w:val="24"/>
          <w:szCs w:val="24"/>
        </w:rPr>
        <w:t>Using a policy and by-laws review conducted by the Kentucky Association for School Councils, the council revised its by-laws and several policies.  Policy revisions were assigned to committees as follows:</w:t>
      </w:r>
    </w:p>
    <w:p w:rsidR="009D72EE" w:rsidRPr="00B818A6" w:rsidRDefault="009D72EE" w:rsidP="009D72EE">
      <w:pPr>
        <w:pStyle w:val="Header"/>
        <w:tabs>
          <w:tab w:val="clear" w:pos="4320"/>
          <w:tab w:val="clear" w:pos="8640"/>
        </w:tabs>
        <w:rPr>
          <w:rFonts w:ascii="Arial" w:hAnsi="Arial" w:cs="Arial"/>
          <w:b/>
          <w:sz w:val="24"/>
          <w:szCs w:val="24"/>
        </w:rPr>
      </w:pPr>
    </w:p>
    <w:p w:rsidR="009D72EE" w:rsidRPr="00B818A6" w:rsidRDefault="008A2FE8" w:rsidP="009D72EE">
      <w:pPr>
        <w:pStyle w:val="Header"/>
        <w:tabs>
          <w:tab w:val="clear" w:pos="4320"/>
          <w:tab w:val="clear" w:pos="8640"/>
        </w:tabs>
        <w:rPr>
          <w:rFonts w:ascii="Arial" w:hAnsi="Arial" w:cs="Arial"/>
          <w:sz w:val="24"/>
          <w:szCs w:val="24"/>
        </w:rPr>
      </w:pPr>
      <w:r w:rsidRPr="00B818A6">
        <w:rPr>
          <w:rFonts w:ascii="Arial" w:hAnsi="Arial" w:cs="Arial"/>
          <w:b/>
          <w:sz w:val="24"/>
          <w:szCs w:val="24"/>
        </w:rPr>
        <w:t xml:space="preserve">Instructional Leadership – </w:t>
      </w:r>
      <w:r w:rsidRPr="00B818A6">
        <w:rPr>
          <w:rFonts w:ascii="Arial" w:hAnsi="Arial" w:cs="Arial"/>
          <w:sz w:val="24"/>
          <w:szCs w:val="24"/>
        </w:rPr>
        <w:t>Assessment, School Improvement planning</w:t>
      </w:r>
    </w:p>
    <w:p w:rsidR="009D72EE" w:rsidRPr="00B818A6" w:rsidRDefault="009D72EE" w:rsidP="009D72EE">
      <w:pPr>
        <w:pStyle w:val="Header"/>
        <w:tabs>
          <w:tab w:val="clear" w:pos="4320"/>
          <w:tab w:val="clear" w:pos="8640"/>
        </w:tabs>
        <w:rPr>
          <w:rFonts w:ascii="Arial" w:hAnsi="Arial" w:cs="Arial"/>
          <w:sz w:val="24"/>
          <w:szCs w:val="24"/>
        </w:rPr>
      </w:pPr>
      <w:r w:rsidRPr="00B818A6">
        <w:rPr>
          <w:rFonts w:ascii="Arial" w:hAnsi="Arial" w:cs="Arial"/>
          <w:b/>
          <w:sz w:val="24"/>
          <w:szCs w:val="24"/>
        </w:rPr>
        <w:t>A</w:t>
      </w:r>
      <w:r w:rsidR="008A2FE8" w:rsidRPr="00B818A6">
        <w:rPr>
          <w:rFonts w:ascii="Arial" w:hAnsi="Arial" w:cs="Arial"/>
          <w:b/>
          <w:sz w:val="24"/>
          <w:szCs w:val="24"/>
        </w:rPr>
        <w:t>cademic Performance</w:t>
      </w:r>
      <w:r w:rsidRPr="00B818A6">
        <w:rPr>
          <w:rFonts w:ascii="Arial" w:hAnsi="Arial" w:cs="Arial"/>
          <w:b/>
          <w:sz w:val="24"/>
          <w:szCs w:val="24"/>
        </w:rPr>
        <w:t>—</w:t>
      </w:r>
      <w:r w:rsidR="008A2FE8" w:rsidRPr="00B818A6">
        <w:rPr>
          <w:rFonts w:ascii="Arial" w:hAnsi="Arial" w:cs="Arial"/>
          <w:sz w:val="24"/>
          <w:szCs w:val="24"/>
        </w:rPr>
        <w:t>Program Review, Technology, Instructional Practices</w:t>
      </w:r>
    </w:p>
    <w:p w:rsidR="009D72EE" w:rsidRPr="00B818A6" w:rsidRDefault="009D72EE" w:rsidP="009D72EE">
      <w:pPr>
        <w:pStyle w:val="Header"/>
        <w:tabs>
          <w:tab w:val="clear" w:pos="4320"/>
          <w:tab w:val="clear" w:pos="8640"/>
        </w:tabs>
        <w:rPr>
          <w:rFonts w:ascii="Arial" w:hAnsi="Arial" w:cs="Arial"/>
          <w:sz w:val="24"/>
          <w:szCs w:val="24"/>
        </w:rPr>
      </w:pPr>
      <w:r w:rsidRPr="00B818A6">
        <w:rPr>
          <w:rFonts w:ascii="Arial" w:hAnsi="Arial" w:cs="Arial"/>
          <w:b/>
          <w:sz w:val="24"/>
          <w:szCs w:val="24"/>
        </w:rPr>
        <w:t>Learning Environment—</w:t>
      </w:r>
      <w:r w:rsidR="008A2FE8" w:rsidRPr="00B818A6">
        <w:rPr>
          <w:rFonts w:ascii="Arial" w:hAnsi="Arial" w:cs="Arial"/>
          <w:sz w:val="24"/>
          <w:szCs w:val="24"/>
        </w:rPr>
        <w:t>Parent Involvement, Discipline, Wellness, Extracurricular</w:t>
      </w:r>
    </w:p>
    <w:p w:rsidR="009D72EE" w:rsidRPr="00B818A6" w:rsidRDefault="009D72EE" w:rsidP="009D72EE">
      <w:pPr>
        <w:pStyle w:val="Header"/>
        <w:tabs>
          <w:tab w:val="clear" w:pos="4320"/>
          <w:tab w:val="clear" w:pos="8640"/>
        </w:tabs>
        <w:rPr>
          <w:rFonts w:ascii="Arial" w:hAnsi="Arial" w:cs="Arial"/>
          <w:sz w:val="24"/>
          <w:szCs w:val="24"/>
        </w:rPr>
      </w:pPr>
      <w:r w:rsidRPr="00B818A6">
        <w:rPr>
          <w:rFonts w:ascii="Arial" w:hAnsi="Arial" w:cs="Arial"/>
          <w:b/>
          <w:sz w:val="24"/>
          <w:szCs w:val="24"/>
        </w:rPr>
        <w:t>Efficiency—</w:t>
      </w:r>
      <w:r w:rsidRPr="00B818A6">
        <w:rPr>
          <w:rFonts w:ascii="Arial" w:hAnsi="Arial" w:cs="Arial"/>
          <w:sz w:val="24"/>
          <w:szCs w:val="24"/>
        </w:rPr>
        <w:t>Staff Time Assignment, School Space, and Budget &amp; Spending</w:t>
      </w:r>
    </w:p>
    <w:p w:rsidR="009D72EE" w:rsidRPr="00B818A6" w:rsidRDefault="009D72EE" w:rsidP="00EB48CD">
      <w:pPr>
        <w:rPr>
          <w:rFonts w:ascii="Arial" w:hAnsi="Arial" w:cs="Arial"/>
          <w:b/>
          <w:sz w:val="24"/>
          <w:szCs w:val="24"/>
        </w:rPr>
      </w:pPr>
    </w:p>
    <w:p w:rsidR="0031372C" w:rsidRPr="00B818A6" w:rsidRDefault="0031372C">
      <w:pPr>
        <w:pStyle w:val="Heading6"/>
        <w:rPr>
          <w:szCs w:val="24"/>
        </w:rPr>
      </w:pPr>
    </w:p>
    <w:p w:rsidR="0031372C" w:rsidRPr="00B818A6" w:rsidRDefault="00C841FD">
      <w:pPr>
        <w:pStyle w:val="Heading6"/>
        <w:rPr>
          <w:szCs w:val="24"/>
        </w:rPr>
      </w:pPr>
      <w:r w:rsidRPr="00B818A6">
        <w:rPr>
          <w:szCs w:val="24"/>
        </w:rPr>
        <w:t>Woodland</w:t>
      </w:r>
      <w:r w:rsidR="0031372C" w:rsidRPr="00B818A6">
        <w:rPr>
          <w:szCs w:val="24"/>
        </w:rPr>
        <w:t xml:space="preserve">’s Council goals for the </w:t>
      </w:r>
      <w:r w:rsidR="005D32B1">
        <w:rPr>
          <w:szCs w:val="24"/>
        </w:rPr>
        <w:t>2012-13</w:t>
      </w:r>
      <w:r w:rsidR="0031372C" w:rsidRPr="00B818A6">
        <w:rPr>
          <w:szCs w:val="24"/>
        </w:rPr>
        <w:t xml:space="preserve"> school </w:t>
      </w:r>
      <w:proofErr w:type="gramStart"/>
      <w:r w:rsidR="0031372C" w:rsidRPr="00B818A6">
        <w:rPr>
          <w:szCs w:val="24"/>
        </w:rPr>
        <w:t>year</w:t>
      </w:r>
      <w:proofErr w:type="gramEnd"/>
      <w:r w:rsidR="0031372C" w:rsidRPr="00B818A6">
        <w:rPr>
          <w:b w:val="0"/>
          <w:bCs w:val="0"/>
          <w:szCs w:val="24"/>
        </w:rPr>
        <w:t xml:space="preserve"> were directed toward increasing our </w:t>
      </w:r>
      <w:r w:rsidR="008A2FE8" w:rsidRPr="00B818A6">
        <w:rPr>
          <w:b w:val="0"/>
          <w:bCs w:val="0"/>
          <w:szCs w:val="24"/>
        </w:rPr>
        <w:t>student proficiency</w:t>
      </w:r>
      <w:r w:rsidR="0031372C" w:rsidRPr="00B818A6">
        <w:rPr>
          <w:b w:val="0"/>
          <w:bCs w:val="0"/>
          <w:szCs w:val="24"/>
        </w:rPr>
        <w:t xml:space="preserve">.  </w:t>
      </w:r>
      <w:r w:rsidR="008A2FE8" w:rsidRPr="00B818A6">
        <w:rPr>
          <w:b w:val="0"/>
          <w:bCs w:val="0"/>
          <w:szCs w:val="24"/>
        </w:rPr>
        <w:t>Committees received overviews on</w:t>
      </w:r>
      <w:r w:rsidR="009D72EE" w:rsidRPr="00B818A6">
        <w:rPr>
          <w:b w:val="0"/>
          <w:bCs w:val="0"/>
          <w:szCs w:val="24"/>
        </w:rPr>
        <w:t xml:space="preserve"> </w:t>
      </w:r>
      <w:r w:rsidR="008A2FE8" w:rsidRPr="00B818A6">
        <w:rPr>
          <w:b w:val="0"/>
          <w:bCs w:val="0"/>
          <w:szCs w:val="24"/>
        </w:rPr>
        <w:t>A</w:t>
      </w:r>
      <w:r w:rsidR="009D72EE" w:rsidRPr="00B818A6">
        <w:rPr>
          <w:b w:val="0"/>
          <w:bCs w:val="0"/>
          <w:szCs w:val="24"/>
        </w:rPr>
        <w:t xml:space="preserve">chievement, </w:t>
      </w:r>
      <w:r w:rsidR="008A2FE8" w:rsidRPr="00B818A6">
        <w:rPr>
          <w:b w:val="0"/>
          <w:bCs w:val="0"/>
          <w:szCs w:val="24"/>
        </w:rPr>
        <w:t>G</w:t>
      </w:r>
      <w:r w:rsidR="009D72EE" w:rsidRPr="00B818A6">
        <w:rPr>
          <w:b w:val="0"/>
          <w:bCs w:val="0"/>
          <w:szCs w:val="24"/>
        </w:rPr>
        <w:t xml:space="preserve">ap and </w:t>
      </w:r>
      <w:r w:rsidR="008A2FE8" w:rsidRPr="00B818A6">
        <w:rPr>
          <w:b w:val="0"/>
          <w:bCs w:val="0"/>
          <w:szCs w:val="24"/>
        </w:rPr>
        <w:t>G</w:t>
      </w:r>
      <w:r w:rsidR="009D72EE" w:rsidRPr="00B818A6">
        <w:rPr>
          <w:b w:val="0"/>
          <w:bCs w:val="0"/>
          <w:szCs w:val="24"/>
        </w:rPr>
        <w:t xml:space="preserve">rowth—three areas </w:t>
      </w:r>
      <w:r w:rsidR="008A2FE8" w:rsidRPr="00B818A6">
        <w:rPr>
          <w:b w:val="0"/>
          <w:bCs w:val="0"/>
          <w:szCs w:val="24"/>
        </w:rPr>
        <w:t xml:space="preserve">of </w:t>
      </w:r>
      <w:r w:rsidR="009D72EE" w:rsidRPr="00B818A6">
        <w:rPr>
          <w:b w:val="0"/>
          <w:bCs w:val="0"/>
          <w:szCs w:val="24"/>
        </w:rPr>
        <w:t>K-PREP</w:t>
      </w:r>
      <w:r w:rsidR="008A2FE8" w:rsidRPr="00B818A6">
        <w:rPr>
          <w:b w:val="0"/>
          <w:bCs w:val="0"/>
          <w:szCs w:val="24"/>
        </w:rPr>
        <w:t xml:space="preserve">.  </w:t>
      </w:r>
      <w:r w:rsidR="0031372C" w:rsidRPr="00B818A6">
        <w:rPr>
          <w:b w:val="0"/>
          <w:bCs w:val="0"/>
          <w:szCs w:val="24"/>
        </w:rPr>
        <w:t xml:space="preserve">Specific activities were included in the </w:t>
      </w:r>
      <w:r w:rsidR="0031372C" w:rsidRPr="00B818A6">
        <w:rPr>
          <w:b w:val="0"/>
          <w:bCs w:val="0"/>
          <w:i/>
          <w:iCs/>
          <w:szCs w:val="24"/>
        </w:rPr>
        <w:t xml:space="preserve">Comprehensive </w:t>
      </w:r>
      <w:r w:rsidR="00704D30" w:rsidRPr="00B818A6">
        <w:rPr>
          <w:b w:val="0"/>
          <w:bCs w:val="0"/>
          <w:i/>
          <w:iCs/>
          <w:szCs w:val="24"/>
        </w:rPr>
        <w:t xml:space="preserve">School </w:t>
      </w:r>
      <w:r w:rsidR="0031372C" w:rsidRPr="00B818A6">
        <w:rPr>
          <w:b w:val="0"/>
          <w:bCs w:val="0"/>
          <w:i/>
          <w:iCs/>
          <w:szCs w:val="24"/>
        </w:rPr>
        <w:t>Improvement Plan</w:t>
      </w:r>
      <w:r w:rsidR="0031372C" w:rsidRPr="00B818A6">
        <w:rPr>
          <w:b w:val="0"/>
          <w:bCs w:val="0"/>
          <w:szCs w:val="24"/>
        </w:rPr>
        <w:t xml:space="preserve">.  Success will be measured by the </w:t>
      </w:r>
      <w:r w:rsidR="009D72EE" w:rsidRPr="00B818A6">
        <w:rPr>
          <w:b w:val="0"/>
          <w:bCs w:val="0"/>
          <w:szCs w:val="24"/>
        </w:rPr>
        <w:t>K-PREP</w:t>
      </w:r>
      <w:r w:rsidR="0031372C" w:rsidRPr="00B818A6">
        <w:rPr>
          <w:b w:val="0"/>
          <w:bCs w:val="0"/>
          <w:szCs w:val="24"/>
        </w:rPr>
        <w:t xml:space="preserve">, </w:t>
      </w:r>
      <w:r w:rsidR="0031372C" w:rsidRPr="00B818A6">
        <w:rPr>
          <w:b w:val="0"/>
          <w:bCs w:val="0"/>
          <w:i/>
          <w:szCs w:val="24"/>
        </w:rPr>
        <w:t>Measures of Academic Progress,</w:t>
      </w:r>
      <w:r w:rsidR="0031372C" w:rsidRPr="00B818A6">
        <w:rPr>
          <w:b w:val="0"/>
          <w:bCs w:val="0"/>
          <w:szCs w:val="24"/>
        </w:rPr>
        <w:t xml:space="preserve"> </w:t>
      </w:r>
      <w:proofErr w:type="gramStart"/>
      <w:r w:rsidR="0031372C" w:rsidRPr="00B818A6">
        <w:rPr>
          <w:b w:val="0"/>
          <w:bCs w:val="0"/>
          <w:szCs w:val="24"/>
        </w:rPr>
        <w:t>an</w:t>
      </w:r>
      <w:proofErr w:type="gramEnd"/>
      <w:r w:rsidR="0031372C" w:rsidRPr="00B818A6">
        <w:rPr>
          <w:b w:val="0"/>
          <w:bCs w:val="0"/>
          <w:szCs w:val="24"/>
        </w:rPr>
        <w:t xml:space="preserve"> ongoing analysis of student work, feedback, and observations. </w:t>
      </w:r>
      <w:r w:rsidR="00720275" w:rsidRPr="00B818A6">
        <w:rPr>
          <w:b w:val="0"/>
          <w:bCs w:val="0"/>
          <w:szCs w:val="24"/>
        </w:rPr>
        <w:t xml:space="preserve"> </w:t>
      </w:r>
      <w:r w:rsidR="00704D30" w:rsidRPr="00B818A6">
        <w:rPr>
          <w:b w:val="0"/>
          <w:bCs w:val="0"/>
          <w:szCs w:val="24"/>
        </w:rPr>
        <w:t xml:space="preserve">A Safety Audit was </w:t>
      </w:r>
    </w:p>
    <w:p w:rsidR="0031372C" w:rsidRPr="00B818A6" w:rsidRDefault="0031372C">
      <w:pPr>
        <w:pStyle w:val="BodyText2"/>
        <w:rPr>
          <w:b/>
          <w:bCs/>
          <w:sz w:val="24"/>
          <w:szCs w:val="24"/>
        </w:rPr>
      </w:pPr>
    </w:p>
    <w:p w:rsidR="0031372C" w:rsidRPr="00B818A6" w:rsidRDefault="0031372C">
      <w:pPr>
        <w:pStyle w:val="BodyText2"/>
        <w:rPr>
          <w:b/>
          <w:bCs/>
          <w:sz w:val="24"/>
          <w:szCs w:val="24"/>
        </w:rPr>
      </w:pPr>
      <w:r w:rsidRPr="00B818A6">
        <w:rPr>
          <w:b/>
          <w:bCs/>
          <w:sz w:val="24"/>
          <w:szCs w:val="24"/>
        </w:rPr>
        <w:t xml:space="preserve">Goals Identified in the </w:t>
      </w:r>
      <w:r w:rsidR="00C841FD" w:rsidRPr="00B818A6">
        <w:rPr>
          <w:b/>
          <w:bCs/>
          <w:sz w:val="24"/>
          <w:szCs w:val="24"/>
        </w:rPr>
        <w:t>Woodland</w:t>
      </w:r>
      <w:r w:rsidRPr="00B818A6">
        <w:rPr>
          <w:b/>
          <w:bCs/>
          <w:sz w:val="24"/>
          <w:szCs w:val="24"/>
        </w:rPr>
        <w:t xml:space="preserve"> Comprehensive Plan for </w:t>
      </w:r>
      <w:r w:rsidR="005D32B1">
        <w:rPr>
          <w:b/>
          <w:bCs/>
          <w:sz w:val="24"/>
          <w:szCs w:val="24"/>
        </w:rPr>
        <w:t>2012-13</w:t>
      </w:r>
      <w:r w:rsidRPr="00B818A6">
        <w:rPr>
          <w:b/>
          <w:bCs/>
          <w:sz w:val="24"/>
          <w:szCs w:val="24"/>
        </w:rPr>
        <w:t xml:space="preserve"> include:</w:t>
      </w:r>
    </w:p>
    <w:p w:rsidR="00720275" w:rsidRPr="00B818A6" w:rsidRDefault="00720275">
      <w:pPr>
        <w:rPr>
          <w:rFonts w:ascii="Arial" w:hAnsi="Arial" w:cs="Arial"/>
          <w:b/>
          <w:i/>
          <w:sz w:val="24"/>
          <w:szCs w:val="24"/>
        </w:rPr>
      </w:pPr>
    </w:p>
    <w:p w:rsidR="00BF4B00" w:rsidRPr="00B818A6" w:rsidRDefault="00720275" w:rsidP="00BF4B00">
      <w:pPr>
        <w:rPr>
          <w:rFonts w:ascii="Arial" w:hAnsi="Arial" w:cs="Arial"/>
          <w:sz w:val="24"/>
          <w:szCs w:val="24"/>
        </w:rPr>
      </w:pPr>
      <w:r w:rsidRPr="00B818A6">
        <w:rPr>
          <w:rFonts w:ascii="Arial" w:hAnsi="Arial" w:cs="Arial"/>
          <w:b/>
          <w:sz w:val="24"/>
          <w:szCs w:val="24"/>
        </w:rPr>
        <w:t>Achievement Goal</w:t>
      </w:r>
      <w:r w:rsidRPr="00B818A6">
        <w:rPr>
          <w:rFonts w:ascii="Arial" w:hAnsi="Arial" w:cs="Arial"/>
          <w:sz w:val="24"/>
          <w:szCs w:val="24"/>
        </w:rPr>
        <w:t xml:space="preserve">: </w:t>
      </w:r>
    </w:p>
    <w:p w:rsidR="00F243A1" w:rsidRDefault="00F243A1" w:rsidP="00F243A1">
      <w:pPr>
        <w:rPr>
          <w:rFonts w:ascii="Arial" w:hAnsi="Arial" w:cs="Arial"/>
          <w:sz w:val="24"/>
          <w:szCs w:val="24"/>
        </w:rPr>
      </w:pPr>
      <w:r w:rsidRPr="00EB2ED9">
        <w:rPr>
          <w:rFonts w:ascii="Arial" w:hAnsi="Arial" w:cs="Arial"/>
          <w:sz w:val="24"/>
          <w:szCs w:val="24"/>
        </w:rPr>
        <w:t>Based on the Spring 2012 K-PREP, the number of students (in total population and subpopulations) performing at or above proficiency in reading, writing, and math will meet or exceed the state benchmarks in each subject.  In addition, 80% of students will meet or exceed their MAP goals in Reading and Math.</w:t>
      </w:r>
    </w:p>
    <w:p w:rsidR="00F243A1" w:rsidRPr="00EB2ED9" w:rsidRDefault="00F243A1" w:rsidP="00F243A1">
      <w:pPr>
        <w:rPr>
          <w:rFonts w:ascii="Arial" w:hAnsi="Arial" w:cs="Arial"/>
          <w:sz w:val="24"/>
          <w:szCs w:val="24"/>
        </w:rPr>
      </w:pPr>
    </w:p>
    <w:p w:rsidR="00F243A1" w:rsidRPr="00EB2ED9" w:rsidRDefault="00BF4B00" w:rsidP="00F243A1">
      <w:pPr>
        <w:rPr>
          <w:rFonts w:ascii="Arial" w:hAnsi="Arial" w:cs="Arial"/>
          <w:sz w:val="24"/>
          <w:szCs w:val="24"/>
        </w:rPr>
      </w:pPr>
      <w:r w:rsidRPr="00B818A6">
        <w:rPr>
          <w:rFonts w:ascii="Arial" w:hAnsi="Arial" w:cs="Arial"/>
          <w:sz w:val="24"/>
          <w:szCs w:val="24"/>
        </w:rPr>
        <w:t xml:space="preserve"> </w:t>
      </w:r>
      <w:r w:rsidR="00F243A1" w:rsidRPr="00EB2ED9">
        <w:rPr>
          <w:rFonts w:ascii="Arial" w:hAnsi="Arial" w:cs="Arial"/>
          <w:b/>
          <w:sz w:val="24"/>
          <w:szCs w:val="24"/>
        </w:rPr>
        <w:t>Gap Goal</w:t>
      </w:r>
      <w:r w:rsidR="00F243A1" w:rsidRPr="00EB2ED9">
        <w:rPr>
          <w:rFonts w:ascii="Arial" w:hAnsi="Arial" w:cs="Arial"/>
          <w:sz w:val="24"/>
          <w:szCs w:val="24"/>
        </w:rPr>
        <w:t xml:space="preserve">: Based on the Spring 2012 K-PREP, </w:t>
      </w:r>
      <w:r w:rsidR="00F243A1">
        <w:rPr>
          <w:rFonts w:ascii="Arial" w:hAnsi="Arial" w:cs="Arial"/>
          <w:sz w:val="24"/>
          <w:szCs w:val="24"/>
        </w:rPr>
        <w:t>Woodland</w:t>
      </w:r>
      <w:r w:rsidR="00F243A1" w:rsidRPr="00EB2ED9">
        <w:rPr>
          <w:rFonts w:ascii="Arial" w:hAnsi="Arial" w:cs="Arial"/>
          <w:sz w:val="24"/>
          <w:szCs w:val="24"/>
        </w:rPr>
        <w:t xml:space="preserve"> Elementary will ensure that the gap between disabled students and all students will be within 10 percentage points</w:t>
      </w:r>
      <w:r w:rsidR="00F243A1">
        <w:rPr>
          <w:rFonts w:ascii="Arial" w:hAnsi="Arial" w:cs="Arial"/>
          <w:sz w:val="24"/>
          <w:szCs w:val="24"/>
        </w:rPr>
        <w:t xml:space="preserve"> and Free/Reduced Students and All students will be 10 percentage points</w:t>
      </w:r>
      <w:r w:rsidR="00F243A1" w:rsidRPr="00EB2ED9">
        <w:rPr>
          <w:rFonts w:ascii="Arial" w:hAnsi="Arial" w:cs="Arial"/>
          <w:sz w:val="24"/>
          <w:szCs w:val="24"/>
        </w:rPr>
        <w:t xml:space="preserve">. </w:t>
      </w:r>
    </w:p>
    <w:p w:rsidR="00F243A1" w:rsidRPr="00EB2ED9" w:rsidRDefault="00F243A1" w:rsidP="00F243A1">
      <w:pPr>
        <w:rPr>
          <w:rFonts w:ascii="Arial" w:hAnsi="Arial" w:cs="Arial"/>
          <w:sz w:val="24"/>
          <w:szCs w:val="24"/>
        </w:rPr>
      </w:pPr>
    </w:p>
    <w:p w:rsidR="00F243A1" w:rsidRPr="00EB2ED9" w:rsidRDefault="00F243A1" w:rsidP="00F243A1">
      <w:pPr>
        <w:rPr>
          <w:rFonts w:ascii="Arial" w:hAnsi="Arial" w:cs="Arial"/>
          <w:sz w:val="24"/>
          <w:szCs w:val="24"/>
        </w:rPr>
      </w:pPr>
      <w:r w:rsidRPr="00EB2ED9">
        <w:rPr>
          <w:rFonts w:ascii="Arial" w:hAnsi="Arial" w:cs="Arial"/>
          <w:b/>
          <w:sz w:val="24"/>
          <w:szCs w:val="24"/>
        </w:rPr>
        <w:t>Growth Goal</w:t>
      </w:r>
      <w:r w:rsidRPr="00EB2ED9">
        <w:rPr>
          <w:rFonts w:ascii="Arial" w:hAnsi="Arial" w:cs="Arial"/>
          <w:sz w:val="24"/>
          <w:szCs w:val="24"/>
        </w:rPr>
        <w:t xml:space="preserve">: Based on the </w:t>
      </w:r>
      <w:proofErr w:type="gramStart"/>
      <w:r w:rsidRPr="00EB2ED9">
        <w:rPr>
          <w:rFonts w:ascii="Arial" w:hAnsi="Arial" w:cs="Arial"/>
          <w:sz w:val="24"/>
          <w:szCs w:val="24"/>
        </w:rPr>
        <w:t>Spring</w:t>
      </w:r>
      <w:proofErr w:type="gramEnd"/>
      <w:r>
        <w:rPr>
          <w:rFonts w:ascii="Arial" w:hAnsi="Arial" w:cs="Arial"/>
          <w:sz w:val="24"/>
          <w:szCs w:val="24"/>
        </w:rPr>
        <w:t xml:space="preserve"> 2012 K-PREP </w:t>
      </w:r>
      <w:r w:rsidRPr="00EB2ED9">
        <w:rPr>
          <w:rFonts w:ascii="Arial" w:hAnsi="Arial" w:cs="Arial"/>
          <w:sz w:val="24"/>
          <w:szCs w:val="24"/>
        </w:rPr>
        <w:t>will meet or exceed the median growth for the state.</w:t>
      </w:r>
    </w:p>
    <w:p w:rsidR="00BF4B00" w:rsidRPr="00B818A6" w:rsidRDefault="00BF4B00" w:rsidP="00BF4B00">
      <w:pPr>
        <w:rPr>
          <w:rFonts w:ascii="Arial" w:hAnsi="Arial" w:cs="Arial"/>
          <w:color w:val="000000"/>
          <w:sz w:val="24"/>
          <w:szCs w:val="24"/>
        </w:rPr>
      </w:pPr>
    </w:p>
    <w:p w:rsidR="0031372C" w:rsidRPr="00B818A6" w:rsidRDefault="0031372C">
      <w:pPr>
        <w:rPr>
          <w:rFonts w:ascii="Arial" w:hAnsi="Arial" w:cs="Arial"/>
          <w:sz w:val="24"/>
          <w:szCs w:val="24"/>
        </w:rPr>
      </w:pPr>
      <w:r w:rsidRPr="00B818A6">
        <w:rPr>
          <w:rFonts w:ascii="Arial" w:hAnsi="Arial"/>
          <w:b/>
          <w:bCs/>
          <w:sz w:val="24"/>
          <w:szCs w:val="24"/>
          <w:u w:val="single"/>
        </w:rPr>
        <w:br w:type="page"/>
      </w:r>
    </w:p>
    <w:p w:rsidR="0031372C" w:rsidRPr="00B818A6" w:rsidRDefault="0031372C">
      <w:pPr>
        <w:pStyle w:val="BodyText3"/>
        <w:tabs>
          <w:tab w:val="clear" w:pos="1080"/>
          <w:tab w:val="clear" w:pos="1440"/>
          <w:tab w:val="clear" w:pos="5760"/>
        </w:tabs>
        <w:spacing w:before="0"/>
        <w:rPr>
          <w:bCs/>
          <w:szCs w:val="24"/>
          <w:u w:val="single"/>
        </w:rPr>
      </w:pPr>
      <w:r w:rsidRPr="00B818A6">
        <w:rPr>
          <w:bCs/>
          <w:szCs w:val="24"/>
          <w:u w:val="single"/>
        </w:rPr>
        <w:t xml:space="preserve">Summary of Council Activities in </w:t>
      </w:r>
      <w:r w:rsidR="00F243A1">
        <w:rPr>
          <w:bCs/>
          <w:szCs w:val="24"/>
          <w:u w:val="single"/>
        </w:rPr>
        <w:t>2012-2013</w:t>
      </w:r>
    </w:p>
    <w:p w:rsidR="00BF4B00" w:rsidRPr="00B818A6" w:rsidRDefault="00720275" w:rsidP="00BF4B00">
      <w:pPr>
        <w:numPr>
          <w:ilvl w:val="0"/>
          <w:numId w:val="4"/>
        </w:numPr>
        <w:rPr>
          <w:rFonts w:ascii="Arial" w:hAnsi="Arial"/>
          <w:sz w:val="24"/>
          <w:szCs w:val="24"/>
        </w:rPr>
      </w:pPr>
      <w:r w:rsidRPr="00B818A6">
        <w:rPr>
          <w:rFonts w:ascii="Arial" w:hAnsi="Arial"/>
          <w:sz w:val="24"/>
          <w:szCs w:val="24"/>
        </w:rPr>
        <w:t xml:space="preserve">Increased focus on student achievement and academics </w:t>
      </w:r>
    </w:p>
    <w:p w:rsidR="0031372C" w:rsidRPr="00B818A6" w:rsidRDefault="0031372C" w:rsidP="00BF4B00">
      <w:pPr>
        <w:numPr>
          <w:ilvl w:val="0"/>
          <w:numId w:val="4"/>
        </w:numPr>
        <w:rPr>
          <w:rFonts w:ascii="Arial" w:hAnsi="Arial"/>
          <w:sz w:val="24"/>
          <w:szCs w:val="24"/>
        </w:rPr>
      </w:pPr>
      <w:r w:rsidRPr="00B818A6">
        <w:rPr>
          <w:rFonts w:ascii="Arial" w:hAnsi="Arial"/>
          <w:sz w:val="24"/>
          <w:szCs w:val="24"/>
        </w:rPr>
        <w:t xml:space="preserve">Reviewed Kentucky Performance Report and </w:t>
      </w:r>
      <w:r w:rsidRPr="00B818A6">
        <w:rPr>
          <w:rFonts w:ascii="Arial" w:hAnsi="Arial"/>
          <w:i/>
          <w:iCs/>
          <w:sz w:val="24"/>
          <w:szCs w:val="24"/>
        </w:rPr>
        <w:t xml:space="preserve">Measures of Academic Progress </w:t>
      </w:r>
      <w:r w:rsidRPr="00B818A6">
        <w:rPr>
          <w:rFonts w:ascii="Arial" w:hAnsi="Arial"/>
          <w:sz w:val="24"/>
          <w:szCs w:val="24"/>
        </w:rPr>
        <w:t>school data</w:t>
      </w:r>
    </w:p>
    <w:p w:rsidR="00720275" w:rsidRPr="00B818A6" w:rsidRDefault="00720275">
      <w:pPr>
        <w:numPr>
          <w:ilvl w:val="0"/>
          <w:numId w:val="4"/>
        </w:numPr>
        <w:rPr>
          <w:rFonts w:ascii="Arial" w:hAnsi="Arial"/>
          <w:sz w:val="24"/>
          <w:szCs w:val="24"/>
        </w:rPr>
      </w:pPr>
      <w:r w:rsidRPr="00B818A6">
        <w:rPr>
          <w:rFonts w:ascii="Arial" w:hAnsi="Arial"/>
          <w:sz w:val="24"/>
          <w:szCs w:val="24"/>
        </w:rPr>
        <w:t xml:space="preserve">Revised </w:t>
      </w:r>
      <w:r w:rsidR="00BF4B00" w:rsidRPr="00B818A6">
        <w:rPr>
          <w:rFonts w:ascii="Arial" w:hAnsi="Arial"/>
          <w:sz w:val="24"/>
          <w:szCs w:val="24"/>
        </w:rPr>
        <w:t>Wellness and Technology</w:t>
      </w:r>
      <w:r w:rsidRPr="00B818A6">
        <w:rPr>
          <w:rFonts w:ascii="Arial" w:hAnsi="Arial"/>
          <w:sz w:val="24"/>
          <w:szCs w:val="24"/>
        </w:rPr>
        <w:t xml:space="preserve"> policies as recommended by KASC review</w:t>
      </w:r>
    </w:p>
    <w:p w:rsidR="00BF4B00" w:rsidRPr="00B818A6" w:rsidRDefault="00720275">
      <w:pPr>
        <w:numPr>
          <w:ilvl w:val="0"/>
          <w:numId w:val="4"/>
        </w:numPr>
        <w:rPr>
          <w:rFonts w:ascii="Arial" w:hAnsi="Arial"/>
          <w:sz w:val="24"/>
          <w:szCs w:val="24"/>
        </w:rPr>
      </w:pPr>
      <w:r w:rsidRPr="00B818A6">
        <w:rPr>
          <w:rFonts w:ascii="Arial" w:hAnsi="Arial"/>
          <w:sz w:val="24"/>
          <w:szCs w:val="24"/>
        </w:rPr>
        <w:t>Approved Title I, Title II</w:t>
      </w:r>
      <w:r w:rsidR="00BF4B00" w:rsidRPr="00B818A6">
        <w:rPr>
          <w:rFonts w:ascii="Arial" w:hAnsi="Arial"/>
          <w:sz w:val="24"/>
          <w:szCs w:val="24"/>
        </w:rPr>
        <w:t>, PD</w:t>
      </w:r>
      <w:r w:rsidRPr="00B818A6">
        <w:rPr>
          <w:rFonts w:ascii="Arial" w:hAnsi="Arial"/>
          <w:sz w:val="24"/>
          <w:szCs w:val="24"/>
        </w:rPr>
        <w:t xml:space="preserve"> and ESS Daytime Waiver Plans and Budgets for</w:t>
      </w:r>
    </w:p>
    <w:p w:rsidR="00720275" w:rsidRPr="00B818A6" w:rsidRDefault="00720275" w:rsidP="00BF4B00">
      <w:pPr>
        <w:ind w:left="720"/>
        <w:rPr>
          <w:rFonts w:ascii="Arial" w:hAnsi="Arial"/>
          <w:sz w:val="24"/>
          <w:szCs w:val="24"/>
        </w:rPr>
      </w:pPr>
      <w:r w:rsidRPr="00B818A6">
        <w:rPr>
          <w:rFonts w:ascii="Arial" w:hAnsi="Arial"/>
          <w:sz w:val="24"/>
          <w:szCs w:val="24"/>
        </w:rPr>
        <w:t xml:space="preserve"> </w:t>
      </w:r>
      <w:r w:rsidR="00F243A1">
        <w:rPr>
          <w:rFonts w:ascii="Arial" w:hAnsi="Arial"/>
          <w:sz w:val="24"/>
          <w:szCs w:val="24"/>
        </w:rPr>
        <w:t>2012-2013</w:t>
      </w:r>
    </w:p>
    <w:p w:rsidR="00720275" w:rsidRPr="00B818A6" w:rsidRDefault="00BF4B00">
      <w:pPr>
        <w:numPr>
          <w:ilvl w:val="0"/>
          <w:numId w:val="4"/>
        </w:numPr>
        <w:rPr>
          <w:rFonts w:ascii="Arial" w:hAnsi="Arial"/>
          <w:sz w:val="24"/>
          <w:szCs w:val="24"/>
        </w:rPr>
      </w:pPr>
      <w:r w:rsidRPr="00B818A6">
        <w:rPr>
          <w:rFonts w:ascii="Arial" w:hAnsi="Arial"/>
          <w:sz w:val="24"/>
          <w:szCs w:val="24"/>
        </w:rPr>
        <w:t xml:space="preserve">Discussed, </w:t>
      </w:r>
      <w:r w:rsidR="00720275" w:rsidRPr="00B818A6">
        <w:rPr>
          <w:rFonts w:ascii="Arial" w:hAnsi="Arial"/>
          <w:sz w:val="24"/>
          <w:szCs w:val="24"/>
        </w:rPr>
        <w:t xml:space="preserve">approved </w:t>
      </w:r>
      <w:r w:rsidRPr="00B818A6">
        <w:rPr>
          <w:rFonts w:ascii="Arial" w:hAnsi="Arial"/>
          <w:sz w:val="24"/>
          <w:szCs w:val="24"/>
        </w:rPr>
        <w:t>and evaluated P</w:t>
      </w:r>
      <w:r w:rsidR="00720275" w:rsidRPr="00B818A6">
        <w:rPr>
          <w:rFonts w:ascii="Arial" w:hAnsi="Arial"/>
          <w:sz w:val="24"/>
          <w:szCs w:val="24"/>
        </w:rPr>
        <w:t xml:space="preserve">rofessional </w:t>
      </w:r>
      <w:r w:rsidRPr="00B818A6">
        <w:rPr>
          <w:rFonts w:ascii="Arial" w:hAnsi="Arial"/>
          <w:sz w:val="24"/>
          <w:szCs w:val="24"/>
        </w:rPr>
        <w:t>Learning D</w:t>
      </w:r>
      <w:r w:rsidR="00720275" w:rsidRPr="00B818A6">
        <w:rPr>
          <w:rFonts w:ascii="Arial" w:hAnsi="Arial"/>
          <w:sz w:val="24"/>
          <w:szCs w:val="24"/>
        </w:rPr>
        <w:t>ay plans</w:t>
      </w:r>
    </w:p>
    <w:p w:rsidR="00720275" w:rsidRPr="00B818A6" w:rsidRDefault="00BF4B00">
      <w:pPr>
        <w:numPr>
          <w:ilvl w:val="0"/>
          <w:numId w:val="4"/>
        </w:numPr>
        <w:rPr>
          <w:rFonts w:ascii="Arial" w:hAnsi="Arial"/>
          <w:sz w:val="24"/>
          <w:szCs w:val="24"/>
        </w:rPr>
      </w:pPr>
      <w:r w:rsidRPr="00B818A6">
        <w:rPr>
          <w:rFonts w:ascii="Arial" w:hAnsi="Arial"/>
          <w:sz w:val="24"/>
          <w:szCs w:val="24"/>
        </w:rPr>
        <w:t>Added PTO Spirit shirts to</w:t>
      </w:r>
      <w:r w:rsidR="00720275" w:rsidRPr="00B818A6">
        <w:rPr>
          <w:rFonts w:ascii="Arial" w:hAnsi="Arial"/>
          <w:sz w:val="24"/>
          <w:szCs w:val="24"/>
        </w:rPr>
        <w:t xml:space="preserve"> dress code expectations for students</w:t>
      </w:r>
    </w:p>
    <w:p w:rsidR="00720275" w:rsidRPr="00B818A6" w:rsidRDefault="00720275">
      <w:pPr>
        <w:numPr>
          <w:ilvl w:val="0"/>
          <w:numId w:val="4"/>
        </w:numPr>
        <w:rPr>
          <w:rFonts w:ascii="Arial" w:hAnsi="Arial"/>
          <w:sz w:val="24"/>
          <w:szCs w:val="24"/>
        </w:rPr>
      </w:pPr>
      <w:r w:rsidRPr="00B818A6">
        <w:rPr>
          <w:rFonts w:ascii="Arial" w:hAnsi="Arial"/>
          <w:sz w:val="24"/>
          <w:szCs w:val="24"/>
        </w:rPr>
        <w:t xml:space="preserve">Completed program reviews and submitted evidence to </w:t>
      </w:r>
      <w:r w:rsidR="00BF4B00" w:rsidRPr="00B818A6">
        <w:rPr>
          <w:rFonts w:ascii="Arial" w:hAnsi="Arial"/>
          <w:sz w:val="24"/>
          <w:szCs w:val="24"/>
        </w:rPr>
        <w:t>ASSIST</w:t>
      </w:r>
    </w:p>
    <w:p w:rsidR="0031372C" w:rsidRPr="00B818A6" w:rsidRDefault="0031372C">
      <w:pPr>
        <w:numPr>
          <w:ilvl w:val="0"/>
          <w:numId w:val="4"/>
        </w:numPr>
        <w:rPr>
          <w:rFonts w:ascii="Arial" w:hAnsi="Arial"/>
          <w:sz w:val="24"/>
          <w:szCs w:val="24"/>
        </w:rPr>
      </w:pPr>
      <w:r w:rsidRPr="00B818A6">
        <w:rPr>
          <w:rFonts w:ascii="Arial" w:hAnsi="Arial"/>
          <w:sz w:val="24"/>
          <w:szCs w:val="24"/>
        </w:rPr>
        <w:t>Ongoing review and revision of Comprehensive School Improvement Plan</w:t>
      </w:r>
      <w:r w:rsidR="00F243A1">
        <w:rPr>
          <w:rFonts w:ascii="Arial" w:hAnsi="Arial"/>
          <w:sz w:val="24"/>
          <w:szCs w:val="24"/>
        </w:rPr>
        <w:t xml:space="preserve"> and submission to ASSIST</w:t>
      </w:r>
    </w:p>
    <w:p w:rsidR="0031372C" w:rsidRPr="00F243A1" w:rsidRDefault="0031372C">
      <w:pPr>
        <w:numPr>
          <w:ilvl w:val="0"/>
          <w:numId w:val="4"/>
        </w:numPr>
        <w:rPr>
          <w:rFonts w:ascii="Arial" w:hAnsi="Arial"/>
          <w:b/>
          <w:bCs/>
          <w:sz w:val="24"/>
          <w:szCs w:val="24"/>
          <w:u w:val="single"/>
        </w:rPr>
      </w:pPr>
      <w:r w:rsidRPr="00B818A6">
        <w:rPr>
          <w:rFonts w:ascii="Arial" w:hAnsi="Arial"/>
          <w:sz w:val="24"/>
          <w:szCs w:val="24"/>
        </w:rPr>
        <w:t>Continual involvement and review of budget reports, accident reports</w:t>
      </w:r>
    </w:p>
    <w:p w:rsidR="00F243A1" w:rsidRPr="00B818A6" w:rsidRDefault="00F243A1">
      <w:pPr>
        <w:numPr>
          <w:ilvl w:val="0"/>
          <w:numId w:val="4"/>
        </w:numPr>
        <w:rPr>
          <w:rFonts w:ascii="Arial" w:hAnsi="Arial"/>
          <w:b/>
          <w:bCs/>
          <w:sz w:val="24"/>
          <w:szCs w:val="24"/>
          <w:u w:val="single"/>
        </w:rPr>
      </w:pPr>
      <w:r>
        <w:rPr>
          <w:rFonts w:ascii="Arial" w:hAnsi="Arial"/>
          <w:sz w:val="24"/>
          <w:szCs w:val="24"/>
        </w:rPr>
        <w:t>Revised Safety Plan/policy</w:t>
      </w:r>
    </w:p>
    <w:p w:rsidR="0031372C" w:rsidRPr="00B818A6" w:rsidRDefault="0031372C">
      <w:pPr>
        <w:rPr>
          <w:rFonts w:ascii="Arial" w:hAnsi="Arial"/>
          <w:b/>
          <w:bCs/>
          <w:sz w:val="24"/>
          <w:szCs w:val="24"/>
          <w:u w:val="single"/>
        </w:rPr>
      </w:pPr>
    </w:p>
    <w:p w:rsidR="0031372C" w:rsidRPr="00B818A6" w:rsidRDefault="0031372C">
      <w:pPr>
        <w:rPr>
          <w:rFonts w:ascii="Arial" w:hAnsi="Arial"/>
          <w:b/>
          <w:bCs/>
          <w:sz w:val="24"/>
          <w:szCs w:val="24"/>
          <w:u w:val="single"/>
        </w:rPr>
      </w:pPr>
      <w:r w:rsidRPr="00B818A6">
        <w:rPr>
          <w:rFonts w:ascii="Arial" w:hAnsi="Arial"/>
          <w:b/>
          <w:bCs/>
          <w:sz w:val="24"/>
          <w:szCs w:val="24"/>
          <w:u w:val="single"/>
        </w:rPr>
        <w:t>Selected Successes:</w:t>
      </w:r>
    </w:p>
    <w:p w:rsidR="00EB48CD" w:rsidRPr="00B818A6" w:rsidRDefault="00BF4B00" w:rsidP="00EB48CD">
      <w:pPr>
        <w:numPr>
          <w:ilvl w:val="0"/>
          <w:numId w:val="2"/>
        </w:numPr>
        <w:rPr>
          <w:rFonts w:ascii="Arial" w:hAnsi="Arial" w:cs="Arial"/>
          <w:sz w:val="24"/>
          <w:szCs w:val="24"/>
        </w:rPr>
      </w:pPr>
      <w:r w:rsidRPr="00B818A6">
        <w:rPr>
          <w:rFonts w:ascii="Arial" w:hAnsi="Arial" w:cs="Arial"/>
          <w:sz w:val="24"/>
          <w:szCs w:val="24"/>
        </w:rPr>
        <w:t xml:space="preserve">Two </w:t>
      </w:r>
      <w:r w:rsidR="00F243A1">
        <w:rPr>
          <w:rFonts w:ascii="Arial" w:hAnsi="Arial" w:cs="Arial"/>
          <w:sz w:val="24"/>
          <w:szCs w:val="24"/>
        </w:rPr>
        <w:t xml:space="preserve">more </w:t>
      </w:r>
      <w:r w:rsidRPr="00B818A6">
        <w:rPr>
          <w:rFonts w:ascii="Arial" w:hAnsi="Arial" w:cs="Arial"/>
          <w:sz w:val="24"/>
          <w:szCs w:val="24"/>
        </w:rPr>
        <w:t>teachers received $500.00 grants from HCEA</w:t>
      </w:r>
    </w:p>
    <w:p w:rsidR="0031372C" w:rsidRDefault="00BF4B00" w:rsidP="00EB48CD">
      <w:pPr>
        <w:numPr>
          <w:ilvl w:val="0"/>
          <w:numId w:val="2"/>
        </w:numPr>
        <w:rPr>
          <w:rFonts w:ascii="Arial" w:hAnsi="Arial" w:cs="Arial"/>
          <w:sz w:val="24"/>
          <w:szCs w:val="24"/>
        </w:rPr>
      </w:pPr>
      <w:r w:rsidRPr="00B818A6">
        <w:rPr>
          <w:rFonts w:ascii="Arial" w:hAnsi="Arial" w:cs="Arial"/>
          <w:sz w:val="24"/>
          <w:szCs w:val="24"/>
        </w:rPr>
        <w:t>Attended STLP competition</w:t>
      </w:r>
    </w:p>
    <w:p w:rsidR="00F243A1" w:rsidRPr="00B818A6" w:rsidRDefault="00F243A1" w:rsidP="00EB48CD">
      <w:pPr>
        <w:numPr>
          <w:ilvl w:val="0"/>
          <w:numId w:val="2"/>
        </w:numPr>
        <w:rPr>
          <w:rFonts w:ascii="Arial" w:hAnsi="Arial" w:cs="Arial"/>
          <w:sz w:val="24"/>
          <w:szCs w:val="24"/>
        </w:rPr>
      </w:pPr>
      <w:r>
        <w:rPr>
          <w:rFonts w:ascii="Arial" w:hAnsi="Arial" w:cs="Arial"/>
          <w:sz w:val="24"/>
          <w:szCs w:val="24"/>
        </w:rPr>
        <w:t>Created a Junior Beta Club chapter and attended the state conference</w:t>
      </w:r>
    </w:p>
    <w:p w:rsidR="0047563F" w:rsidRPr="00B818A6" w:rsidRDefault="0047563F">
      <w:pPr>
        <w:numPr>
          <w:ilvl w:val="0"/>
          <w:numId w:val="2"/>
        </w:numPr>
        <w:rPr>
          <w:rFonts w:ascii="Arial" w:hAnsi="Arial" w:cs="Arial"/>
          <w:sz w:val="24"/>
          <w:szCs w:val="24"/>
        </w:rPr>
      </w:pPr>
      <w:r w:rsidRPr="00B818A6">
        <w:rPr>
          <w:rFonts w:ascii="Arial" w:hAnsi="Arial" w:cs="Arial"/>
          <w:sz w:val="24"/>
          <w:szCs w:val="24"/>
        </w:rPr>
        <w:t xml:space="preserve">Technology resources increased throughout the building through the purchase of </w:t>
      </w:r>
      <w:proofErr w:type="spellStart"/>
      <w:r w:rsidR="00F243A1">
        <w:rPr>
          <w:rFonts w:ascii="Arial" w:hAnsi="Arial" w:cs="Arial"/>
          <w:sz w:val="24"/>
          <w:szCs w:val="24"/>
        </w:rPr>
        <w:t>iPads</w:t>
      </w:r>
      <w:proofErr w:type="spellEnd"/>
      <w:r w:rsidR="00F243A1">
        <w:rPr>
          <w:rFonts w:ascii="Arial" w:hAnsi="Arial" w:cs="Arial"/>
          <w:sz w:val="24"/>
          <w:szCs w:val="24"/>
        </w:rPr>
        <w:t xml:space="preserve"> for each teacher and an additional 25 </w:t>
      </w:r>
      <w:proofErr w:type="spellStart"/>
      <w:r w:rsidR="00F243A1">
        <w:rPr>
          <w:rFonts w:ascii="Arial" w:hAnsi="Arial" w:cs="Arial"/>
          <w:sz w:val="24"/>
          <w:szCs w:val="24"/>
        </w:rPr>
        <w:t>iPads</w:t>
      </w:r>
      <w:proofErr w:type="spellEnd"/>
      <w:r w:rsidR="00F243A1">
        <w:rPr>
          <w:rFonts w:ascii="Arial" w:hAnsi="Arial" w:cs="Arial"/>
          <w:sz w:val="24"/>
          <w:szCs w:val="24"/>
        </w:rPr>
        <w:t xml:space="preserve"> for student use</w:t>
      </w:r>
    </w:p>
    <w:p w:rsidR="00BF4B00" w:rsidRDefault="00BF4B00">
      <w:pPr>
        <w:numPr>
          <w:ilvl w:val="0"/>
          <w:numId w:val="2"/>
        </w:numPr>
        <w:rPr>
          <w:rFonts w:ascii="Arial" w:hAnsi="Arial" w:cs="Arial"/>
          <w:sz w:val="24"/>
          <w:szCs w:val="24"/>
        </w:rPr>
      </w:pPr>
      <w:r w:rsidRPr="00B818A6">
        <w:rPr>
          <w:rFonts w:ascii="Arial" w:hAnsi="Arial" w:cs="Arial"/>
          <w:sz w:val="24"/>
          <w:szCs w:val="24"/>
        </w:rPr>
        <w:t xml:space="preserve">Implemented the </w:t>
      </w:r>
      <w:r w:rsidR="00F243A1">
        <w:rPr>
          <w:rFonts w:ascii="Arial" w:hAnsi="Arial" w:cs="Arial"/>
          <w:sz w:val="24"/>
          <w:szCs w:val="24"/>
        </w:rPr>
        <w:t xml:space="preserve">four week summer program, Eagle’s Camp, which served 60 </w:t>
      </w:r>
      <w:r w:rsidRPr="00B818A6">
        <w:rPr>
          <w:rFonts w:ascii="Arial" w:hAnsi="Arial" w:cs="Arial"/>
          <w:sz w:val="24"/>
          <w:szCs w:val="24"/>
        </w:rPr>
        <w:t>students.</w:t>
      </w:r>
    </w:p>
    <w:p w:rsidR="003B610E" w:rsidRDefault="003B610E">
      <w:pPr>
        <w:numPr>
          <w:ilvl w:val="0"/>
          <w:numId w:val="2"/>
        </w:numPr>
        <w:rPr>
          <w:rFonts w:ascii="Arial" w:hAnsi="Arial" w:cs="Arial"/>
          <w:sz w:val="24"/>
          <w:szCs w:val="24"/>
        </w:rPr>
      </w:pPr>
      <w:r>
        <w:rPr>
          <w:rFonts w:ascii="Arial" w:hAnsi="Arial" w:cs="Arial"/>
          <w:sz w:val="24"/>
          <w:szCs w:val="24"/>
        </w:rPr>
        <w:t>Four fourth grade teachers attend a Leader in Me Symposium and an additional team visited a school in Bowling Green to view their Leadership Day</w:t>
      </w:r>
    </w:p>
    <w:p w:rsidR="003B610E" w:rsidRDefault="003B610E">
      <w:pPr>
        <w:numPr>
          <w:ilvl w:val="0"/>
          <w:numId w:val="2"/>
        </w:numPr>
        <w:rPr>
          <w:rFonts w:ascii="Arial" w:hAnsi="Arial" w:cs="Arial"/>
          <w:sz w:val="24"/>
          <w:szCs w:val="24"/>
        </w:rPr>
      </w:pPr>
      <w:r>
        <w:rPr>
          <w:rFonts w:ascii="Arial" w:hAnsi="Arial" w:cs="Arial"/>
          <w:sz w:val="24"/>
          <w:szCs w:val="24"/>
        </w:rPr>
        <w:t>TELL Survey showed substantial growth (aligned to independent culture survey done at beginning of 2012-2013 school year)</w:t>
      </w:r>
    </w:p>
    <w:p w:rsidR="003B610E" w:rsidRPr="00B818A6" w:rsidRDefault="003B610E" w:rsidP="00C95ED6">
      <w:pPr>
        <w:ind w:left="720"/>
        <w:rPr>
          <w:rFonts w:ascii="Arial" w:hAnsi="Arial" w:cs="Arial"/>
          <w:sz w:val="24"/>
          <w:szCs w:val="24"/>
        </w:rPr>
      </w:pPr>
    </w:p>
    <w:p w:rsidR="00BF4B00" w:rsidRPr="00B818A6" w:rsidRDefault="00BF4B00" w:rsidP="00F243A1">
      <w:pPr>
        <w:ind w:left="720"/>
        <w:rPr>
          <w:rFonts w:ascii="Arial" w:hAnsi="Arial" w:cs="Arial"/>
          <w:sz w:val="24"/>
          <w:szCs w:val="24"/>
        </w:rPr>
      </w:pPr>
    </w:p>
    <w:p w:rsidR="0031372C" w:rsidRPr="00B818A6" w:rsidRDefault="0031372C">
      <w:pPr>
        <w:rPr>
          <w:rFonts w:ascii="Arial" w:hAnsi="Arial"/>
          <w:b/>
          <w:bCs/>
          <w:sz w:val="24"/>
          <w:szCs w:val="24"/>
        </w:rPr>
      </w:pPr>
    </w:p>
    <w:p w:rsidR="0031372C" w:rsidRPr="00B818A6" w:rsidRDefault="0031372C">
      <w:pPr>
        <w:pStyle w:val="BodyText"/>
        <w:rPr>
          <w:rFonts w:ascii="Arial" w:hAnsi="Arial" w:cs="Arial"/>
          <w:b/>
          <w:bCs/>
          <w:szCs w:val="24"/>
          <w:u w:val="single"/>
        </w:rPr>
      </w:pPr>
      <w:r w:rsidRPr="00B818A6">
        <w:rPr>
          <w:rFonts w:ascii="Arial" w:hAnsi="Arial" w:cs="Arial"/>
          <w:b/>
          <w:bCs/>
          <w:szCs w:val="24"/>
          <w:u w:val="single"/>
        </w:rPr>
        <w:br w:type="page"/>
      </w:r>
      <w:r w:rsidR="009D72EE" w:rsidRPr="00B818A6">
        <w:rPr>
          <w:rFonts w:ascii="Arial" w:hAnsi="Arial" w:cs="Arial"/>
          <w:b/>
          <w:bCs/>
          <w:szCs w:val="24"/>
          <w:u w:val="single"/>
        </w:rPr>
        <w:t>2012-13</w:t>
      </w:r>
    </w:p>
    <w:p w:rsidR="0031372C" w:rsidRPr="00B818A6" w:rsidRDefault="0031372C">
      <w:pPr>
        <w:pStyle w:val="BodyText"/>
        <w:rPr>
          <w:rFonts w:ascii="Arial" w:hAnsi="Arial" w:cs="Arial"/>
          <w:b/>
          <w:bCs/>
          <w:szCs w:val="24"/>
        </w:rPr>
      </w:pPr>
      <w:r w:rsidRPr="00B818A6">
        <w:rPr>
          <w:rFonts w:ascii="Arial" w:hAnsi="Arial" w:cs="Arial"/>
          <w:b/>
          <w:bCs/>
          <w:szCs w:val="24"/>
        </w:rPr>
        <w:t xml:space="preserve">SBDM Council Members: </w:t>
      </w:r>
    </w:p>
    <w:p w:rsidR="0031372C" w:rsidRPr="00B818A6" w:rsidRDefault="0031372C">
      <w:pPr>
        <w:pStyle w:val="BodyText"/>
        <w:rPr>
          <w:rFonts w:ascii="Arial" w:hAnsi="Arial" w:cs="Arial"/>
          <w:szCs w:val="24"/>
        </w:rPr>
      </w:pPr>
      <w:r w:rsidRPr="00B818A6">
        <w:rPr>
          <w:rFonts w:ascii="Arial" w:hAnsi="Arial" w:cs="Arial"/>
          <w:szCs w:val="24"/>
        </w:rPr>
        <w:t xml:space="preserve">Parents </w:t>
      </w:r>
      <w:r w:rsidR="005C3F92" w:rsidRPr="00B818A6">
        <w:rPr>
          <w:rFonts w:ascii="Arial" w:hAnsi="Arial" w:cs="Arial"/>
          <w:szCs w:val="24"/>
        </w:rPr>
        <w:t>–</w:t>
      </w:r>
      <w:r w:rsidRPr="00B818A6">
        <w:rPr>
          <w:rFonts w:ascii="Arial" w:hAnsi="Arial" w:cs="Arial"/>
          <w:szCs w:val="24"/>
        </w:rPr>
        <w:t xml:space="preserve"> </w:t>
      </w:r>
      <w:r w:rsidR="005C3F92" w:rsidRPr="00B818A6">
        <w:rPr>
          <w:rFonts w:ascii="Arial" w:hAnsi="Arial" w:cs="Arial"/>
          <w:szCs w:val="24"/>
        </w:rPr>
        <w:t>Shainne Monteiro and Sonja Beardsley</w:t>
      </w:r>
    </w:p>
    <w:p w:rsidR="0031372C" w:rsidRPr="00B818A6" w:rsidRDefault="0031372C">
      <w:pPr>
        <w:pStyle w:val="BodyText"/>
        <w:rPr>
          <w:rFonts w:ascii="Arial" w:hAnsi="Arial" w:cs="Arial"/>
          <w:szCs w:val="24"/>
        </w:rPr>
      </w:pPr>
      <w:r w:rsidRPr="00B818A6">
        <w:rPr>
          <w:rFonts w:ascii="Arial" w:hAnsi="Arial" w:cs="Arial"/>
          <w:szCs w:val="24"/>
        </w:rPr>
        <w:t>Teachers –</w:t>
      </w:r>
      <w:r w:rsidR="00CC7401" w:rsidRPr="00B818A6">
        <w:rPr>
          <w:rFonts w:ascii="Arial" w:hAnsi="Arial" w:cs="Arial"/>
          <w:szCs w:val="24"/>
        </w:rPr>
        <w:t xml:space="preserve"> </w:t>
      </w:r>
      <w:r w:rsidR="005C3F92" w:rsidRPr="00B818A6">
        <w:rPr>
          <w:rFonts w:ascii="Arial" w:hAnsi="Arial" w:cs="Arial"/>
          <w:szCs w:val="24"/>
        </w:rPr>
        <w:t>Jennifer Ford, Cindy Miller, Ashley Brus</w:t>
      </w:r>
    </w:p>
    <w:p w:rsidR="005C3F92" w:rsidRPr="00B818A6" w:rsidRDefault="005C3F92">
      <w:pPr>
        <w:pStyle w:val="BodyText"/>
        <w:rPr>
          <w:rFonts w:ascii="Arial" w:hAnsi="Arial" w:cs="Arial"/>
          <w:szCs w:val="24"/>
        </w:rPr>
      </w:pPr>
      <w:r w:rsidRPr="00B818A6">
        <w:rPr>
          <w:rFonts w:ascii="Arial" w:hAnsi="Arial" w:cs="Arial"/>
          <w:szCs w:val="24"/>
        </w:rPr>
        <w:t>Classified Member – Sharon Head (clerk)</w:t>
      </w:r>
    </w:p>
    <w:p w:rsidR="0031372C" w:rsidRPr="00B818A6" w:rsidRDefault="0031372C">
      <w:pPr>
        <w:pStyle w:val="BodyText"/>
        <w:rPr>
          <w:rFonts w:ascii="Arial" w:hAnsi="Arial" w:cs="Arial"/>
          <w:szCs w:val="24"/>
        </w:rPr>
      </w:pPr>
      <w:r w:rsidRPr="00B818A6">
        <w:rPr>
          <w:rFonts w:ascii="Arial" w:hAnsi="Arial" w:cs="Arial"/>
          <w:szCs w:val="24"/>
        </w:rPr>
        <w:t xml:space="preserve">Principal – </w:t>
      </w:r>
      <w:r w:rsidR="005C3F92" w:rsidRPr="00B818A6">
        <w:rPr>
          <w:rFonts w:ascii="Arial" w:hAnsi="Arial" w:cs="Arial"/>
          <w:szCs w:val="24"/>
        </w:rPr>
        <w:t>Dawn Tarquinio</w:t>
      </w:r>
    </w:p>
    <w:p w:rsidR="0031372C" w:rsidRPr="00B818A6" w:rsidRDefault="0031372C">
      <w:pPr>
        <w:pStyle w:val="BodyText"/>
        <w:rPr>
          <w:rFonts w:ascii="Arial" w:hAnsi="Arial" w:cs="Arial"/>
          <w:szCs w:val="24"/>
        </w:rPr>
      </w:pPr>
    </w:p>
    <w:p w:rsidR="00B818A6" w:rsidRPr="00B818A6" w:rsidRDefault="00B818A6" w:rsidP="00B818A6">
      <w:pPr>
        <w:pStyle w:val="Header"/>
        <w:tabs>
          <w:tab w:val="clear" w:pos="4320"/>
          <w:tab w:val="clear" w:pos="8640"/>
        </w:tabs>
        <w:rPr>
          <w:rFonts w:ascii="Arial" w:hAnsi="Arial" w:cs="Arial"/>
          <w:b/>
          <w:sz w:val="24"/>
          <w:szCs w:val="24"/>
        </w:rPr>
      </w:pPr>
      <w:r w:rsidRPr="00B818A6">
        <w:rPr>
          <w:rFonts w:ascii="Arial" w:hAnsi="Arial" w:cs="Arial"/>
          <w:b/>
          <w:sz w:val="24"/>
          <w:szCs w:val="24"/>
        </w:rPr>
        <w:t xml:space="preserve">Committees:  </w:t>
      </w:r>
      <w:r w:rsidRPr="00B818A6">
        <w:rPr>
          <w:rFonts w:ascii="Arial" w:hAnsi="Arial" w:cs="Arial"/>
          <w:sz w:val="24"/>
          <w:szCs w:val="24"/>
        </w:rPr>
        <w:t>Committees will continue to review and revise policies as needed.</w:t>
      </w:r>
      <w:r w:rsidRPr="00B818A6">
        <w:rPr>
          <w:rFonts w:ascii="Arial" w:hAnsi="Arial" w:cs="Arial"/>
          <w:b/>
          <w:sz w:val="24"/>
          <w:szCs w:val="24"/>
        </w:rPr>
        <w:t xml:space="preserve">  </w:t>
      </w:r>
    </w:p>
    <w:p w:rsidR="00B818A6" w:rsidRPr="00B818A6" w:rsidRDefault="00B818A6" w:rsidP="00B818A6">
      <w:pPr>
        <w:tabs>
          <w:tab w:val="left" w:pos="1080"/>
          <w:tab w:val="left" w:pos="1440"/>
          <w:tab w:val="left" w:pos="5760"/>
        </w:tabs>
        <w:spacing w:before="120"/>
        <w:rPr>
          <w:rFonts w:ascii="Arial" w:hAnsi="Arial" w:cs="Arial"/>
          <w:sz w:val="24"/>
          <w:szCs w:val="24"/>
        </w:rPr>
      </w:pPr>
      <w:r w:rsidRPr="00B818A6">
        <w:rPr>
          <w:rFonts w:ascii="Arial" w:hAnsi="Arial" w:cs="Arial"/>
          <w:b/>
          <w:sz w:val="24"/>
          <w:szCs w:val="24"/>
          <w:u w:val="single"/>
        </w:rPr>
        <w:t xml:space="preserve">Instructional Leadership – </w:t>
      </w:r>
      <w:r w:rsidRPr="00B818A6">
        <w:rPr>
          <w:rFonts w:ascii="Arial" w:hAnsi="Arial" w:cs="Arial"/>
          <w:sz w:val="24"/>
          <w:szCs w:val="24"/>
        </w:rPr>
        <w:t>CSIP, I &amp; I Checks, PD Plan, Assessment timelines and planning and reporting</w:t>
      </w:r>
    </w:p>
    <w:p w:rsidR="00B818A6" w:rsidRPr="00B818A6" w:rsidRDefault="00B818A6" w:rsidP="00B818A6">
      <w:pPr>
        <w:rPr>
          <w:rFonts w:ascii="Arial" w:hAnsi="Arial" w:cs="Arial"/>
          <w:sz w:val="24"/>
          <w:szCs w:val="24"/>
        </w:rPr>
      </w:pPr>
    </w:p>
    <w:p w:rsidR="00B818A6" w:rsidRPr="00B818A6" w:rsidRDefault="00B818A6" w:rsidP="00B818A6">
      <w:pPr>
        <w:rPr>
          <w:rFonts w:ascii="Arial" w:hAnsi="Arial" w:cs="Arial"/>
          <w:sz w:val="24"/>
          <w:szCs w:val="24"/>
        </w:rPr>
      </w:pPr>
      <w:r w:rsidRPr="00B818A6">
        <w:rPr>
          <w:rFonts w:ascii="Arial" w:hAnsi="Arial" w:cs="Arial"/>
          <w:b/>
          <w:sz w:val="24"/>
          <w:szCs w:val="24"/>
          <w:u w:val="single"/>
        </w:rPr>
        <w:t xml:space="preserve">Academic Performance – </w:t>
      </w:r>
      <w:r w:rsidRPr="00B818A6">
        <w:rPr>
          <w:rFonts w:ascii="Arial" w:hAnsi="Arial" w:cs="Arial"/>
          <w:sz w:val="24"/>
          <w:szCs w:val="24"/>
        </w:rPr>
        <w:t>ESS Planning and development, Writing Policy, Program Reviews, Homework</w:t>
      </w:r>
    </w:p>
    <w:p w:rsidR="00B818A6" w:rsidRPr="00B818A6" w:rsidRDefault="00B818A6" w:rsidP="00B818A6">
      <w:pPr>
        <w:rPr>
          <w:rFonts w:ascii="Arial" w:hAnsi="Arial" w:cs="Arial"/>
          <w:sz w:val="24"/>
          <w:szCs w:val="24"/>
        </w:rPr>
      </w:pPr>
    </w:p>
    <w:p w:rsidR="00B818A6" w:rsidRPr="00B818A6" w:rsidRDefault="00B818A6" w:rsidP="00B818A6">
      <w:pPr>
        <w:pStyle w:val="Header"/>
        <w:tabs>
          <w:tab w:val="clear" w:pos="4320"/>
          <w:tab w:val="clear" w:pos="8640"/>
        </w:tabs>
        <w:rPr>
          <w:rFonts w:ascii="Arial" w:hAnsi="Arial" w:cs="Arial"/>
          <w:sz w:val="24"/>
          <w:szCs w:val="24"/>
        </w:rPr>
      </w:pPr>
      <w:r w:rsidRPr="00B818A6">
        <w:rPr>
          <w:rFonts w:ascii="Arial" w:hAnsi="Arial" w:cs="Arial"/>
          <w:b/>
          <w:sz w:val="24"/>
          <w:szCs w:val="24"/>
          <w:u w:val="single"/>
        </w:rPr>
        <w:t>Learning Environment</w:t>
      </w:r>
      <w:r w:rsidRPr="00B818A6">
        <w:rPr>
          <w:rFonts w:ascii="Arial" w:hAnsi="Arial" w:cs="Arial"/>
          <w:sz w:val="24"/>
          <w:szCs w:val="24"/>
        </w:rPr>
        <w:t xml:space="preserve"> - Extracurricular, Wellness, Parental Involvement</w:t>
      </w:r>
    </w:p>
    <w:p w:rsidR="00B818A6" w:rsidRPr="00B818A6" w:rsidRDefault="00B818A6" w:rsidP="00B818A6">
      <w:pPr>
        <w:rPr>
          <w:rFonts w:ascii="Arial" w:hAnsi="Arial" w:cs="Arial"/>
          <w:sz w:val="24"/>
          <w:szCs w:val="24"/>
        </w:rPr>
      </w:pPr>
    </w:p>
    <w:p w:rsidR="00B818A6" w:rsidRPr="00B818A6" w:rsidRDefault="00B818A6" w:rsidP="00B818A6">
      <w:pPr>
        <w:rPr>
          <w:rFonts w:ascii="Arial" w:hAnsi="Arial" w:cs="Arial"/>
          <w:b/>
          <w:sz w:val="24"/>
          <w:szCs w:val="24"/>
          <w:u w:val="single"/>
        </w:rPr>
      </w:pPr>
      <w:r w:rsidRPr="00B818A6">
        <w:rPr>
          <w:rFonts w:ascii="Arial" w:hAnsi="Arial" w:cs="Arial"/>
          <w:b/>
          <w:sz w:val="24"/>
          <w:szCs w:val="24"/>
          <w:u w:val="single"/>
        </w:rPr>
        <w:t>Efficiency</w:t>
      </w:r>
      <w:r w:rsidRPr="00B818A6">
        <w:rPr>
          <w:rFonts w:ascii="Arial" w:hAnsi="Arial" w:cs="Arial"/>
          <w:sz w:val="24"/>
          <w:szCs w:val="24"/>
        </w:rPr>
        <w:t xml:space="preserve"> - Budget &amp; Spending</w:t>
      </w:r>
    </w:p>
    <w:p w:rsidR="00B818A6" w:rsidRDefault="00B818A6" w:rsidP="00EB48CD">
      <w:pPr>
        <w:pStyle w:val="Header"/>
        <w:tabs>
          <w:tab w:val="clear" w:pos="4320"/>
          <w:tab w:val="clear" w:pos="8640"/>
        </w:tabs>
        <w:rPr>
          <w:rFonts w:ascii="Arial" w:hAnsi="Arial" w:cs="Arial"/>
          <w:b/>
          <w:sz w:val="24"/>
          <w:szCs w:val="24"/>
        </w:rPr>
      </w:pPr>
    </w:p>
    <w:p w:rsidR="0031372C" w:rsidRPr="00B818A6" w:rsidRDefault="0031372C">
      <w:pPr>
        <w:pStyle w:val="Header"/>
        <w:tabs>
          <w:tab w:val="clear" w:pos="4320"/>
          <w:tab w:val="clear" w:pos="8640"/>
        </w:tabs>
        <w:rPr>
          <w:rFonts w:ascii="Arial" w:hAnsi="Arial" w:cs="Arial"/>
          <w:b/>
          <w:bCs/>
          <w:sz w:val="24"/>
          <w:szCs w:val="24"/>
          <w:u w:val="single"/>
        </w:rPr>
      </w:pPr>
    </w:p>
    <w:p w:rsidR="0031372C" w:rsidRPr="00B818A6" w:rsidRDefault="0031372C">
      <w:pPr>
        <w:pStyle w:val="Header"/>
        <w:tabs>
          <w:tab w:val="clear" w:pos="4320"/>
          <w:tab w:val="clear" w:pos="8640"/>
        </w:tabs>
        <w:rPr>
          <w:rFonts w:ascii="Arial" w:hAnsi="Arial" w:cs="Arial"/>
          <w:b/>
          <w:bCs/>
          <w:sz w:val="24"/>
          <w:szCs w:val="24"/>
          <w:u w:val="single"/>
        </w:rPr>
      </w:pPr>
      <w:r w:rsidRPr="00B818A6">
        <w:rPr>
          <w:rFonts w:ascii="Arial" w:hAnsi="Arial" w:cs="Arial"/>
          <w:b/>
          <w:bCs/>
          <w:sz w:val="24"/>
          <w:szCs w:val="24"/>
          <w:u w:val="single"/>
        </w:rPr>
        <w:t>Ad hoc committees:</w:t>
      </w:r>
    </w:p>
    <w:p w:rsidR="0031372C" w:rsidRPr="00B818A6" w:rsidRDefault="0031372C">
      <w:pPr>
        <w:pStyle w:val="Header"/>
        <w:tabs>
          <w:tab w:val="clear" w:pos="4320"/>
          <w:tab w:val="clear" w:pos="8640"/>
        </w:tabs>
        <w:rPr>
          <w:rFonts w:ascii="Arial" w:hAnsi="Arial" w:cs="Arial"/>
          <w:b/>
          <w:bCs/>
          <w:sz w:val="24"/>
          <w:szCs w:val="24"/>
        </w:rPr>
      </w:pPr>
    </w:p>
    <w:p w:rsidR="0031372C" w:rsidRPr="00B818A6" w:rsidRDefault="0031372C">
      <w:pPr>
        <w:pStyle w:val="Header"/>
        <w:tabs>
          <w:tab w:val="clear" w:pos="4320"/>
          <w:tab w:val="clear" w:pos="8640"/>
        </w:tabs>
        <w:rPr>
          <w:rFonts w:ascii="Arial" w:hAnsi="Arial" w:cs="Arial"/>
          <w:sz w:val="24"/>
          <w:szCs w:val="24"/>
        </w:rPr>
      </w:pPr>
      <w:r w:rsidRPr="00B818A6">
        <w:rPr>
          <w:rFonts w:ascii="Arial" w:hAnsi="Arial" w:cs="Arial"/>
          <w:b/>
          <w:bCs/>
          <w:sz w:val="24"/>
          <w:szCs w:val="24"/>
        </w:rPr>
        <w:t>Professional Development</w:t>
      </w:r>
      <w:r w:rsidRPr="00B818A6">
        <w:rPr>
          <w:rFonts w:ascii="Arial" w:hAnsi="Arial" w:cs="Arial"/>
          <w:sz w:val="24"/>
          <w:szCs w:val="24"/>
        </w:rPr>
        <w:t xml:space="preserve">:  </w:t>
      </w:r>
      <w:r w:rsidR="005C3F92" w:rsidRPr="00B818A6">
        <w:rPr>
          <w:rFonts w:ascii="Arial" w:hAnsi="Arial" w:cs="Arial"/>
          <w:sz w:val="24"/>
          <w:szCs w:val="24"/>
        </w:rPr>
        <w:t>Lafe Tabb (chair)</w:t>
      </w:r>
    </w:p>
    <w:p w:rsidR="0031372C" w:rsidRPr="00B818A6" w:rsidRDefault="0031372C">
      <w:pPr>
        <w:pStyle w:val="Header"/>
        <w:tabs>
          <w:tab w:val="clear" w:pos="4320"/>
          <w:tab w:val="clear" w:pos="8640"/>
        </w:tabs>
        <w:rPr>
          <w:rFonts w:ascii="Arial" w:hAnsi="Arial" w:cs="Arial"/>
          <w:sz w:val="24"/>
          <w:szCs w:val="24"/>
        </w:rPr>
      </w:pPr>
      <w:r w:rsidRPr="00B818A6">
        <w:rPr>
          <w:rFonts w:ascii="Arial" w:hAnsi="Arial" w:cs="Arial"/>
          <w:b/>
          <w:bCs/>
          <w:sz w:val="24"/>
          <w:szCs w:val="24"/>
        </w:rPr>
        <w:t>Technology</w:t>
      </w:r>
      <w:r w:rsidRPr="00B818A6">
        <w:rPr>
          <w:rFonts w:ascii="Arial" w:hAnsi="Arial" w:cs="Arial"/>
          <w:sz w:val="24"/>
          <w:szCs w:val="24"/>
        </w:rPr>
        <w:t xml:space="preserve">:  </w:t>
      </w:r>
      <w:r w:rsidR="005C3F92" w:rsidRPr="00B818A6">
        <w:rPr>
          <w:rFonts w:ascii="Arial" w:hAnsi="Arial" w:cs="Arial"/>
          <w:sz w:val="24"/>
          <w:szCs w:val="24"/>
        </w:rPr>
        <w:t>David Farmer (chair)</w:t>
      </w:r>
    </w:p>
    <w:p w:rsidR="0031372C" w:rsidRPr="00B818A6" w:rsidRDefault="0031372C">
      <w:pPr>
        <w:pStyle w:val="Header"/>
        <w:tabs>
          <w:tab w:val="clear" w:pos="4320"/>
          <w:tab w:val="clear" w:pos="8640"/>
        </w:tabs>
        <w:rPr>
          <w:rFonts w:ascii="Arial" w:hAnsi="Arial" w:cs="Arial"/>
          <w:sz w:val="24"/>
          <w:szCs w:val="24"/>
        </w:rPr>
      </w:pPr>
      <w:r w:rsidRPr="00B818A6">
        <w:rPr>
          <w:rFonts w:ascii="Arial" w:hAnsi="Arial" w:cs="Arial"/>
          <w:sz w:val="24"/>
          <w:szCs w:val="24"/>
        </w:rPr>
        <w:t xml:space="preserve"> </w:t>
      </w:r>
    </w:p>
    <w:p w:rsidR="0031372C" w:rsidRPr="00B818A6" w:rsidRDefault="009D72EE">
      <w:pPr>
        <w:pStyle w:val="Header"/>
        <w:tabs>
          <w:tab w:val="clear" w:pos="4320"/>
          <w:tab w:val="clear" w:pos="8640"/>
        </w:tabs>
        <w:rPr>
          <w:rFonts w:ascii="Arial" w:hAnsi="Arial" w:cs="Arial"/>
          <w:sz w:val="24"/>
          <w:szCs w:val="24"/>
        </w:rPr>
      </w:pPr>
      <w:r w:rsidRPr="00B818A6">
        <w:rPr>
          <w:rFonts w:ascii="Arial" w:hAnsi="Arial" w:cs="Arial"/>
          <w:sz w:val="24"/>
          <w:szCs w:val="24"/>
        </w:rPr>
        <w:t>*</w:t>
      </w:r>
      <w:r w:rsidR="005C3F92" w:rsidRPr="00B818A6">
        <w:rPr>
          <w:rFonts w:ascii="Arial" w:hAnsi="Arial" w:cs="Arial"/>
          <w:sz w:val="24"/>
          <w:szCs w:val="24"/>
        </w:rPr>
        <w:t>Dawn Tarquinio</w:t>
      </w:r>
      <w:r w:rsidRPr="00B818A6">
        <w:rPr>
          <w:rFonts w:ascii="Arial" w:hAnsi="Arial" w:cs="Arial"/>
          <w:sz w:val="24"/>
          <w:szCs w:val="24"/>
        </w:rPr>
        <w:t>, ex-officio member all committees</w:t>
      </w:r>
    </w:p>
    <w:p w:rsidR="0031372C" w:rsidRPr="00B818A6" w:rsidRDefault="0031372C">
      <w:pPr>
        <w:pStyle w:val="BodyText3"/>
        <w:tabs>
          <w:tab w:val="clear" w:pos="1080"/>
          <w:tab w:val="clear" w:pos="1440"/>
          <w:tab w:val="clear" w:pos="5760"/>
        </w:tabs>
        <w:spacing w:before="0"/>
        <w:rPr>
          <w:rFonts w:cs="Arial"/>
          <w:bCs/>
          <w:szCs w:val="24"/>
        </w:rPr>
      </w:pPr>
    </w:p>
    <w:p w:rsidR="0031372C" w:rsidRDefault="0031372C">
      <w:pPr>
        <w:pStyle w:val="BodyText3"/>
        <w:tabs>
          <w:tab w:val="clear" w:pos="1080"/>
          <w:tab w:val="clear" w:pos="1440"/>
          <w:tab w:val="clear" w:pos="5760"/>
        </w:tabs>
        <w:spacing w:before="0"/>
        <w:rPr>
          <w:rFonts w:cs="Arial"/>
          <w:bCs/>
        </w:rPr>
      </w:pPr>
    </w:p>
    <w:sectPr w:rsidR="0031372C" w:rsidSect="00784713">
      <w:headerReference w:type="default" r:id="rId8"/>
      <w:footerReference w:type="even" r:id="rId9"/>
      <w:footerReference w:type="default" r:id="rId10"/>
      <w:type w:val="continuous"/>
      <w:pgSz w:w="12240" w:h="15840"/>
      <w:pgMar w:top="720" w:right="1152"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831" w:rsidRDefault="004A2831">
      <w:r>
        <w:separator/>
      </w:r>
    </w:p>
  </w:endnote>
  <w:endnote w:type="continuationSeparator" w:id="0">
    <w:p w:rsidR="004A2831" w:rsidRDefault="004A28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2C" w:rsidRDefault="000B0C32">
    <w:pPr>
      <w:pStyle w:val="Footer"/>
      <w:framePr w:wrap="around" w:vAnchor="text" w:hAnchor="margin" w:xAlign="right" w:y="1"/>
      <w:rPr>
        <w:rStyle w:val="PageNumber"/>
      </w:rPr>
    </w:pPr>
    <w:r>
      <w:rPr>
        <w:rStyle w:val="PageNumber"/>
      </w:rPr>
      <w:fldChar w:fldCharType="begin"/>
    </w:r>
    <w:r w:rsidR="0031372C">
      <w:rPr>
        <w:rStyle w:val="PageNumber"/>
      </w:rPr>
      <w:instrText xml:space="preserve">PAGE  </w:instrText>
    </w:r>
    <w:r>
      <w:rPr>
        <w:rStyle w:val="PageNumber"/>
      </w:rPr>
      <w:fldChar w:fldCharType="end"/>
    </w:r>
  </w:p>
  <w:p w:rsidR="0031372C" w:rsidRDefault="003137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2C" w:rsidRDefault="000B0C32">
    <w:pPr>
      <w:pStyle w:val="Footer"/>
      <w:framePr w:wrap="around" w:vAnchor="text" w:hAnchor="margin" w:xAlign="right" w:y="1"/>
      <w:rPr>
        <w:rStyle w:val="PageNumber"/>
      </w:rPr>
    </w:pPr>
    <w:r>
      <w:rPr>
        <w:rStyle w:val="PageNumber"/>
      </w:rPr>
      <w:fldChar w:fldCharType="begin"/>
    </w:r>
    <w:r w:rsidR="0031372C">
      <w:rPr>
        <w:rStyle w:val="PageNumber"/>
      </w:rPr>
      <w:instrText xml:space="preserve">PAGE  </w:instrText>
    </w:r>
    <w:r>
      <w:rPr>
        <w:rStyle w:val="PageNumber"/>
      </w:rPr>
      <w:fldChar w:fldCharType="separate"/>
    </w:r>
    <w:r w:rsidR="00C95ED6">
      <w:rPr>
        <w:rStyle w:val="PageNumber"/>
        <w:noProof/>
      </w:rPr>
      <w:t>4</w:t>
    </w:r>
    <w:r>
      <w:rPr>
        <w:rStyle w:val="PageNumber"/>
      </w:rPr>
      <w:fldChar w:fldCharType="end"/>
    </w:r>
  </w:p>
  <w:p w:rsidR="005C3F92" w:rsidRPr="00682986" w:rsidRDefault="005C3F92" w:rsidP="005C3F92">
    <w:pPr>
      <w:pStyle w:val="Footer"/>
      <w:jc w:val="center"/>
      <w:rPr>
        <w:rFonts w:ascii="Papyrus" w:hAnsi="Papyrus"/>
      </w:rPr>
    </w:pPr>
    <w:r w:rsidRPr="00682986">
      <w:rPr>
        <w:rFonts w:ascii="Papyrus" w:hAnsi="Papyrus"/>
      </w:rPr>
      <w:t>We Succeed.  No Excuses.  No Exceptions</w:t>
    </w:r>
    <w:r>
      <w:rPr>
        <w:rFonts w:ascii="Papyrus" w:hAnsi="Papyrus"/>
      </w:rPr>
      <w:t>.</w:t>
    </w:r>
  </w:p>
  <w:p w:rsidR="0031372C" w:rsidRDefault="0031372C" w:rsidP="005C3F92">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831" w:rsidRDefault="004A2831">
      <w:r>
        <w:separator/>
      </w:r>
    </w:p>
  </w:footnote>
  <w:footnote w:type="continuationSeparator" w:id="0">
    <w:p w:rsidR="004A2831" w:rsidRDefault="004A2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2C" w:rsidRDefault="00C841FD">
    <w:pPr>
      <w:pStyle w:val="Heading5"/>
      <w:rPr>
        <w:rFonts w:ascii="Arial" w:hAnsi="Arial"/>
        <w:sz w:val="28"/>
      </w:rPr>
    </w:pPr>
    <w:r>
      <w:rPr>
        <w:rFonts w:ascii="Arial" w:hAnsi="Arial"/>
        <w:sz w:val="28"/>
      </w:rPr>
      <w:t>Woodland</w:t>
    </w:r>
    <w:r w:rsidR="0031372C">
      <w:rPr>
        <w:rFonts w:ascii="Arial" w:hAnsi="Arial"/>
        <w:sz w:val="28"/>
      </w:rPr>
      <w:t xml:space="preserve"> Elementary School Based Decision Making Council</w:t>
    </w:r>
  </w:p>
  <w:p w:rsidR="0031372C" w:rsidRDefault="0031372C">
    <w:pPr>
      <w:pStyle w:val="Heading5"/>
      <w:rPr>
        <w:rFonts w:ascii="Arial" w:hAnsi="Arial"/>
        <w:sz w:val="28"/>
      </w:rPr>
    </w:pPr>
    <w:r>
      <w:rPr>
        <w:rFonts w:ascii="Arial" w:hAnsi="Arial"/>
        <w:sz w:val="28"/>
      </w:rPr>
      <w:t>Annual Report to the Hardin County School Board</w:t>
    </w:r>
  </w:p>
  <w:p w:rsidR="0031372C" w:rsidRDefault="00C841FD">
    <w:pPr>
      <w:pStyle w:val="Header"/>
      <w:jc w:val="center"/>
      <w:rPr>
        <w:rFonts w:ascii="Arial" w:hAnsi="Arial" w:cs="Arial"/>
        <w:sz w:val="24"/>
      </w:rPr>
    </w:pPr>
    <w:r>
      <w:rPr>
        <w:rFonts w:ascii="Arial" w:hAnsi="Arial" w:cs="Arial"/>
        <w:sz w:val="24"/>
      </w:rPr>
      <w:t>August</w:t>
    </w:r>
    <w:r w:rsidR="0031372C">
      <w:rPr>
        <w:rFonts w:ascii="Arial" w:hAnsi="Arial" w:cs="Arial"/>
        <w:sz w:val="24"/>
      </w:rPr>
      <w:t>, 20</w:t>
    </w:r>
    <w:r w:rsidR="005D32B1">
      <w:rPr>
        <w:rFonts w:ascii="Arial" w:hAnsi="Arial" w:cs="Arial"/>
        <w:sz w:val="24"/>
      </w:rPr>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F40"/>
    <w:multiLevelType w:val="hybridMultilevel"/>
    <w:tmpl w:val="D890B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F066A"/>
    <w:multiLevelType w:val="hybridMultilevel"/>
    <w:tmpl w:val="96328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070361"/>
    <w:multiLevelType w:val="hybridMultilevel"/>
    <w:tmpl w:val="96F01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2D45AA"/>
    <w:multiLevelType w:val="hybridMultilevel"/>
    <w:tmpl w:val="744E7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D72082"/>
    <w:multiLevelType w:val="hybridMultilevel"/>
    <w:tmpl w:val="8B7CB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D6527A"/>
    <w:multiLevelType w:val="hybridMultilevel"/>
    <w:tmpl w:val="5420B4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89A7772"/>
    <w:multiLevelType w:val="hybridMultilevel"/>
    <w:tmpl w:val="5E88F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9000E9"/>
    <w:multiLevelType w:val="hybridMultilevel"/>
    <w:tmpl w:val="1E30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02DC9"/>
    <w:multiLevelType w:val="hybridMultilevel"/>
    <w:tmpl w:val="7FDCB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5A393D"/>
    <w:multiLevelType w:val="hybridMultilevel"/>
    <w:tmpl w:val="4480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F6794"/>
    <w:multiLevelType w:val="hybridMultilevel"/>
    <w:tmpl w:val="D51C4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8D3FCA"/>
    <w:multiLevelType w:val="hybridMultilevel"/>
    <w:tmpl w:val="C3E27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A733BB"/>
    <w:multiLevelType w:val="hybridMultilevel"/>
    <w:tmpl w:val="85C0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4"/>
  </w:num>
  <w:num w:numId="7">
    <w:abstractNumId w:val="11"/>
  </w:num>
  <w:num w:numId="8">
    <w:abstractNumId w:val="3"/>
  </w:num>
  <w:num w:numId="9">
    <w:abstractNumId w:val="5"/>
  </w:num>
  <w:num w:numId="10">
    <w:abstractNumId w:val="10"/>
  </w:num>
  <w:num w:numId="11">
    <w:abstractNumId w:val="7"/>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5D9"/>
    <w:rsid w:val="00093081"/>
    <w:rsid w:val="000B0C32"/>
    <w:rsid w:val="0031372C"/>
    <w:rsid w:val="003B610E"/>
    <w:rsid w:val="003C36DF"/>
    <w:rsid w:val="0047563F"/>
    <w:rsid w:val="004A2831"/>
    <w:rsid w:val="00501EC7"/>
    <w:rsid w:val="00553E6F"/>
    <w:rsid w:val="005C3F92"/>
    <w:rsid w:val="005D32B1"/>
    <w:rsid w:val="00627FAD"/>
    <w:rsid w:val="00704D30"/>
    <w:rsid w:val="00720275"/>
    <w:rsid w:val="00784713"/>
    <w:rsid w:val="008A2FE8"/>
    <w:rsid w:val="008B4193"/>
    <w:rsid w:val="009D72EE"/>
    <w:rsid w:val="00B818A6"/>
    <w:rsid w:val="00B970A5"/>
    <w:rsid w:val="00BC1B56"/>
    <w:rsid w:val="00BF4B00"/>
    <w:rsid w:val="00C841FD"/>
    <w:rsid w:val="00C95ED6"/>
    <w:rsid w:val="00CC7401"/>
    <w:rsid w:val="00CF53EE"/>
    <w:rsid w:val="00D025D9"/>
    <w:rsid w:val="00D27033"/>
    <w:rsid w:val="00E248B0"/>
    <w:rsid w:val="00EB2ED9"/>
    <w:rsid w:val="00EB48CD"/>
    <w:rsid w:val="00EB6DA7"/>
    <w:rsid w:val="00EE73D2"/>
    <w:rsid w:val="00F243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13"/>
  </w:style>
  <w:style w:type="paragraph" w:styleId="Heading1">
    <w:name w:val="heading 1"/>
    <w:basedOn w:val="Normal"/>
    <w:next w:val="Normal"/>
    <w:qFormat/>
    <w:rsid w:val="00784713"/>
    <w:pPr>
      <w:keepNext/>
      <w:outlineLvl w:val="0"/>
    </w:pPr>
    <w:rPr>
      <w:b/>
      <w:u w:val="single"/>
    </w:rPr>
  </w:style>
  <w:style w:type="paragraph" w:styleId="Heading2">
    <w:name w:val="heading 2"/>
    <w:basedOn w:val="Normal"/>
    <w:next w:val="Normal"/>
    <w:qFormat/>
    <w:rsid w:val="00784713"/>
    <w:pPr>
      <w:keepNext/>
      <w:outlineLvl w:val="1"/>
    </w:pPr>
    <w:rPr>
      <w:b/>
    </w:rPr>
  </w:style>
  <w:style w:type="paragraph" w:styleId="Heading3">
    <w:name w:val="heading 3"/>
    <w:basedOn w:val="Normal"/>
    <w:next w:val="Normal"/>
    <w:qFormat/>
    <w:rsid w:val="00784713"/>
    <w:pPr>
      <w:keepNext/>
      <w:ind w:firstLine="720"/>
      <w:outlineLvl w:val="2"/>
    </w:pPr>
    <w:rPr>
      <w:i/>
      <w:sz w:val="16"/>
    </w:rPr>
  </w:style>
  <w:style w:type="paragraph" w:styleId="Heading4">
    <w:name w:val="heading 4"/>
    <w:basedOn w:val="Normal"/>
    <w:next w:val="Normal"/>
    <w:qFormat/>
    <w:rsid w:val="00784713"/>
    <w:pPr>
      <w:keepNext/>
      <w:jc w:val="center"/>
      <w:outlineLvl w:val="3"/>
    </w:pPr>
    <w:rPr>
      <w:b/>
    </w:rPr>
  </w:style>
  <w:style w:type="paragraph" w:styleId="Heading5">
    <w:name w:val="heading 5"/>
    <w:basedOn w:val="Normal"/>
    <w:next w:val="Normal"/>
    <w:qFormat/>
    <w:rsid w:val="00784713"/>
    <w:pPr>
      <w:keepNext/>
      <w:jc w:val="center"/>
      <w:outlineLvl w:val="4"/>
    </w:pPr>
    <w:rPr>
      <w:b/>
      <w:sz w:val="24"/>
    </w:rPr>
  </w:style>
  <w:style w:type="paragraph" w:styleId="Heading6">
    <w:name w:val="heading 6"/>
    <w:basedOn w:val="Normal"/>
    <w:next w:val="Normal"/>
    <w:qFormat/>
    <w:rsid w:val="00784713"/>
    <w:pPr>
      <w:keepNext/>
      <w:outlineLvl w:val="5"/>
    </w:pPr>
    <w:rPr>
      <w:rFonts w:ascii="Arial" w:hAnsi="Arial"/>
      <w:b/>
      <w:bCs/>
      <w:sz w:val="24"/>
    </w:rPr>
  </w:style>
  <w:style w:type="paragraph" w:styleId="Heading7">
    <w:name w:val="heading 7"/>
    <w:basedOn w:val="Normal"/>
    <w:next w:val="Normal"/>
    <w:qFormat/>
    <w:rsid w:val="00784713"/>
    <w:pPr>
      <w:keepNext/>
      <w:jc w:val="center"/>
      <w:outlineLvl w:val="6"/>
    </w:pPr>
    <w:rPr>
      <w:rFonts w:ascii="Arial" w:hAnsi="Arial" w:cs="Arial"/>
      <w:b/>
      <w:bCs/>
      <w:sz w:val="24"/>
    </w:rPr>
  </w:style>
  <w:style w:type="paragraph" w:styleId="Heading8">
    <w:name w:val="heading 8"/>
    <w:basedOn w:val="Normal"/>
    <w:next w:val="Normal"/>
    <w:qFormat/>
    <w:rsid w:val="00784713"/>
    <w:pPr>
      <w:keepNext/>
      <w:tabs>
        <w:tab w:val="left" w:pos="1080"/>
        <w:tab w:val="left" w:pos="1440"/>
        <w:tab w:val="left" w:pos="5760"/>
      </w:tabs>
      <w:spacing w:before="120"/>
      <w:jc w:val="center"/>
      <w:outlineLvl w:val="7"/>
    </w:pPr>
    <w:rPr>
      <w:rFonts w:ascii="Arial" w:hAnsi="Arial"/>
      <w:b/>
      <w:sz w:val="28"/>
    </w:rPr>
  </w:style>
  <w:style w:type="paragraph" w:styleId="Heading9">
    <w:name w:val="heading 9"/>
    <w:basedOn w:val="Normal"/>
    <w:next w:val="Normal"/>
    <w:qFormat/>
    <w:rsid w:val="00784713"/>
    <w:pPr>
      <w:keepNext/>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4713"/>
    <w:pPr>
      <w:tabs>
        <w:tab w:val="center" w:pos="4320"/>
        <w:tab w:val="right" w:pos="8640"/>
      </w:tabs>
    </w:pPr>
  </w:style>
  <w:style w:type="character" w:styleId="PageNumber">
    <w:name w:val="page number"/>
    <w:basedOn w:val="DefaultParagraphFont"/>
    <w:semiHidden/>
    <w:rsid w:val="00784713"/>
  </w:style>
  <w:style w:type="paragraph" w:styleId="BodyTextIndent">
    <w:name w:val="Body Text Indent"/>
    <w:basedOn w:val="Normal"/>
    <w:semiHidden/>
    <w:rsid w:val="00784713"/>
    <w:pPr>
      <w:ind w:left="720"/>
    </w:pPr>
    <w:rPr>
      <w:sz w:val="16"/>
    </w:rPr>
  </w:style>
  <w:style w:type="paragraph" w:styleId="BodyTextIndent2">
    <w:name w:val="Body Text Indent 2"/>
    <w:basedOn w:val="Normal"/>
    <w:semiHidden/>
    <w:rsid w:val="00784713"/>
    <w:pPr>
      <w:ind w:left="675"/>
    </w:pPr>
    <w:rPr>
      <w:sz w:val="16"/>
    </w:rPr>
  </w:style>
  <w:style w:type="paragraph" w:styleId="BodyText">
    <w:name w:val="Body Text"/>
    <w:basedOn w:val="Normal"/>
    <w:rsid w:val="00784713"/>
    <w:rPr>
      <w:sz w:val="24"/>
    </w:rPr>
  </w:style>
  <w:style w:type="paragraph" w:styleId="Header">
    <w:name w:val="header"/>
    <w:basedOn w:val="Normal"/>
    <w:rsid w:val="00784713"/>
    <w:pPr>
      <w:tabs>
        <w:tab w:val="center" w:pos="4320"/>
        <w:tab w:val="right" w:pos="8640"/>
      </w:tabs>
    </w:pPr>
  </w:style>
  <w:style w:type="paragraph" w:styleId="BodyText2">
    <w:name w:val="Body Text 2"/>
    <w:basedOn w:val="Normal"/>
    <w:semiHidden/>
    <w:rsid w:val="00784713"/>
    <w:rPr>
      <w:rFonts w:ascii="Arial" w:hAnsi="Arial"/>
      <w:sz w:val="22"/>
    </w:rPr>
  </w:style>
  <w:style w:type="paragraph" w:styleId="BodyText3">
    <w:name w:val="Body Text 3"/>
    <w:basedOn w:val="Normal"/>
    <w:semiHidden/>
    <w:rsid w:val="00784713"/>
    <w:pPr>
      <w:tabs>
        <w:tab w:val="left" w:pos="1080"/>
        <w:tab w:val="left" w:pos="1440"/>
        <w:tab w:val="left" w:pos="5760"/>
      </w:tabs>
      <w:spacing w:before="120"/>
    </w:pPr>
    <w:rPr>
      <w:rFonts w:ascii="Arial" w:hAnsi="Arial"/>
      <w:b/>
      <w:sz w:val="24"/>
    </w:rPr>
  </w:style>
  <w:style w:type="paragraph" w:styleId="Title">
    <w:name w:val="Title"/>
    <w:basedOn w:val="Normal"/>
    <w:qFormat/>
    <w:rsid w:val="00784713"/>
    <w:pPr>
      <w:jc w:val="center"/>
    </w:pPr>
    <w:rPr>
      <w:rFonts w:ascii="Arial" w:hAnsi="Arial"/>
      <w:b/>
      <w:sz w:val="24"/>
    </w:rPr>
  </w:style>
  <w:style w:type="paragraph" w:styleId="Subtitle">
    <w:name w:val="Subtitle"/>
    <w:basedOn w:val="Normal"/>
    <w:qFormat/>
    <w:rsid w:val="00784713"/>
    <w:rPr>
      <w:b/>
      <w:bCs/>
      <w:sz w:val="24"/>
    </w:rPr>
  </w:style>
  <w:style w:type="paragraph" w:styleId="BodyTextIndent3">
    <w:name w:val="Body Text Indent 3"/>
    <w:basedOn w:val="Normal"/>
    <w:semiHidden/>
    <w:rsid w:val="00784713"/>
    <w:pPr>
      <w:spacing w:after="120"/>
      <w:ind w:left="360"/>
    </w:pPr>
    <w:rPr>
      <w:sz w:val="16"/>
      <w:szCs w:val="16"/>
    </w:rPr>
  </w:style>
  <w:style w:type="character" w:customStyle="1" w:styleId="FooterChar">
    <w:name w:val="Footer Char"/>
    <w:basedOn w:val="DefaultParagraphFont"/>
    <w:link w:val="Footer"/>
    <w:uiPriority w:val="99"/>
    <w:rsid w:val="00C841FD"/>
  </w:style>
</w:styles>
</file>

<file path=word/webSettings.xml><?xml version="1.0" encoding="utf-8"?>
<w:webSettings xmlns:r="http://schemas.openxmlformats.org/officeDocument/2006/relationships" xmlns:w="http://schemas.openxmlformats.org/wordprocessingml/2006/main">
  <w:divs>
    <w:div w:id="112019612">
      <w:bodyDiv w:val="1"/>
      <w:marLeft w:val="0"/>
      <w:marRight w:val="0"/>
      <w:marTop w:val="0"/>
      <w:marBottom w:val="0"/>
      <w:divBdr>
        <w:top w:val="none" w:sz="0" w:space="0" w:color="auto"/>
        <w:left w:val="none" w:sz="0" w:space="0" w:color="auto"/>
        <w:bottom w:val="none" w:sz="0" w:space="0" w:color="auto"/>
        <w:right w:val="none" w:sz="0" w:space="0" w:color="auto"/>
      </w:divBdr>
    </w:div>
    <w:div w:id="437726540">
      <w:bodyDiv w:val="1"/>
      <w:marLeft w:val="0"/>
      <w:marRight w:val="0"/>
      <w:marTop w:val="0"/>
      <w:marBottom w:val="0"/>
      <w:divBdr>
        <w:top w:val="none" w:sz="0" w:space="0" w:color="auto"/>
        <w:left w:val="none" w:sz="0" w:space="0" w:color="auto"/>
        <w:bottom w:val="none" w:sz="0" w:space="0" w:color="auto"/>
        <w:right w:val="none" w:sz="0" w:space="0" w:color="auto"/>
      </w:divBdr>
    </w:div>
    <w:div w:id="1350058260">
      <w:bodyDiv w:val="1"/>
      <w:marLeft w:val="0"/>
      <w:marRight w:val="0"/>
      <w:marTop w:val="0"/>
      <w:marBottom w:val="0"/>
      <w:divBdr>
        <w:top w:val="none" w:sz="0" w:space="0" w:color="auto"/>
        <w:left w:val="none" w:sz="0" w:space="0" w:color="auto"/>
        <w:bottom w:val="none" w:sz="0" w:space="0" w:color="auto"/>
        <w:right w:val="none" w:sz="0" w:space="0" w:color="auto"/>
      </w:divBdr>
    </w:div>
    <w:div w:id="1708607418">
      <w:bodyDiv w:val="1"/>
      <w:marLeft w:val="0"/>
      <w:marRight w:val="0"/>
      <w:marTop w:val="0"/>
      <w:marBottom w:val="0"/>
      <w:divBdr>
        <w:top w:val="none" w:sz="0" w:space="0" w:color="auto"/>
        <w:left w:val="none" w:sz="0" w:space="0" w:color="auto"/>
        <w:bottom w:val="none" w:sz="0" w:space="0" w:color="auto"/>
        <w:right w:val="none" w:sz="0" w:space="0" w:color="auto"/>
      </w:divBdr>
    </w:div>
    <w:div w:id="18624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42FF-A81A-4EC5-A3B7-16CABACA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Lynnvale</vt:lpstr>
    </vt:vector>
  </TitlesOfParts>
  <Company>Lynnvale Elementary School</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Lynnvale</dc:title>
  <dc:creator>E. G. Thompson</dc:creator>
  <cp:lastModifiedBy>dtarquin</cp:lastModifiedBy>
  <cp:revision>2</cp:revision>
  <cp:lastPrinted>2008-08-26T16:22:00Z</cp:lastPrinted>
  <dcterms:created xsi:type="dcterms:W3CDTF">2013-09-10T15:48:00Z</dcterms:created>
  <dcterms:modified xsi:type="dcterms:W3CDTF">2013-09-10T15:48:00Z</dcterms:modified>
</cp:coreProperties>
</file>