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DD" w:rsidRDefault="003F4B31" w:rsidP="00F21C8C">
      <w:pPr>
        <w:pStyle w:val="NoSpacing"/>
        <w:jc w:val="right"/>
        <w:rPr>
          <w:b/>
        </w:rPr>
      </w:pPr>
      <w:r>
        <w:rPr>
          <w:b/>
        </w:rPr>
        <w:t>First Reading</w:t>
      </w:r>
      <w:r w:rsidR="00F21C8C">
        <w:rPr>
          <w:b/>
        </w:rPr>
        <w:t xml:space="preserve"> 08/22/2013</w:t>
      </w:r>
    </w:p>
    <w:p w:rsidR="003F4B31" w:rsidRDefault="003F4B31" w:rsidP="003F4B31">
      <w:pPr>
        <w:pStyle w:val="NoSpacing"/>
        <w:rPr>
          <w:b/>
        </w:rPr>
      </w:pPr>
      <w:r>
        <w:rPr>
          <w:b/>
        </w:rPr>
        <w:t xml:space="preserve">                                                                                                                                                   </w:t>
      </w:r>
    </w:p>
    <w:p w:rsidR="00F21C8C" w:rsidRDefault="00F21C8C" w:rsidP="00F21C8C">
      <w:pPr>
        <w:pStyle w:val="NoSpacing"/>
        <w:jc w:val="center"/>
        <w:rPr>
          <w:b/>
          <w:sz w:val="28"/>
          <w:szCs w:val="28"/>
        </w:rPr>
      </w:pPr>
      <w:r>
        <w:rPr>
          <w:b/>
          <w:sz w:val="28"/>
          <w:szCs w:val="28"/>
        </w:rPr>
        <w:t>Southgate Public School</w:t>
      </w:r>
    </w:p>
    <w:p w:rsidR="00F21C8C" w:rsidRDefault="00F21C8C" w:rsidP="00F21C8C">
      <w:pPr>
        <w:pStyle w:val="NoSpacing"/>
        <w:jc w:val="center"/>
        <w:rPr>
          <w:b/>
          <w:sz w:val="28"/>
          <w:szCs w:val="28"/>
        </w:rPr>
      </w:pPr>
      <w:r>
        <w:rPr>
          <w:b/>
          <w:sz w:val="28"/>
          <w:szCs w:val="28"/>
        </w:rPr>
        <w:t>Emergency Plan Policy</w:t>
      </w:r>
    </w:p>
    <w:p w:rsidR="003F4B31" w:rsidRPr="003F4B31" w:rsidRDefault="003F4B31" w:rsidP="00F21C8C">
      <w:pPr>
        <w:pStyle w:val="NoSpacing"/>
        <w:jc w:val="center"/>
        <w:rPr>
          <w:sz w:val="24"/>
          <w:szCs w:val="24"/>
        </w:rPr>
      </w:pPr>
      <w:r w:rsidRPr="003F4B31">
        <w:rPr>
          <w:sz w:val="24"/>
          <w:szCs w:val="24"/>
        </w:rPr>
        <w:t>(Statutory Authority-KRS 160.345(2</w:t>
      </w:r>
      <w:proofErr w:type="gramStart"/>
      <w:r w:rsidRPr="003F4B31">
        <w:rPr>
          <w:sz w:val="24"/>
          <w:szCs w:val="24"/>
        </w:rPr>
        <w:t>)(</w:t>
      </w:r>
      <w:proofErr w:type="spellStart"/>
      <w:proofErr w:type="gramEnd"/>
      <w:r w:rsidRPr="003F4B31">
        <w:rPr>
          <w:sz w:val="24"/>
          <w:szCs w:val="24"/>
        </w:rPr>
        <w:t>i</w:t>
      </w:r>
      <w:proofErr w:type="spellEnd"/>
      <w:r w:rsidRPr="003F4B31">
        <w:rPr>
          <w:sz w:val="24"/>
          <w:szCs w:val="24"/>
        </w:rPr>
        <w:t>)9 and KRS 158.162</w:t>
      </w:r>
    </w:p>
    <w:p w:rsidR="003F4B31" w:rsidRPr="003F4B31" w:rsidRDefault="003F4B31" w:rsidP="00F21C8C">
      <w:pPr>
        <w:pStyle w:val="NoSpacing"/>
        <w:jc w:val="center"/>
        <w:rPr>
          <w:sz w:val="24"/>
          <w:szCs w:val="24"/>
        </w:rPr>
      </w:pPr>
    </w:p>
    <w:p w:rsidR="00F21C8C" w:rsidRDefault="003F4B31" w:rsidP="003F4B31">
      <w:pPr>
        <w:pStyle w:val="NoSpacing"/>
        <w:rPr>
          <w:sz w:val="24"/>
          <w:szCs w:val="24"/>
        </w:rPr>
      </w:pPr>
      <w:r>
        <w:rPr>
          <w:sz w:val="24"/>
          <w:szCs w:val="24"/>
        </w:rPr>
        <w:t xml:space="preserve">The principal, in consultation with stakeholders, and local first responders, will collaboratively develop the school’s emergency management plan as a way to develop and document efforts to prevent, mitigate, prepare for, respond to and recover from emergencies. </w:t>
      </w:r>
      <w:r w:rsidR="00D92CDB">
        <w:rPr>
          <w:sz w:val="24"/>
          <w:szCs w:val="24"/>
        </w:rPr>
        <w:t>The emergency management plan will include procedures for fire, severe weather, earthquake, and building lockdown as specified in Kentucky statutes and regulations. The plan, which must be adopted by the council and implemented, will include, but not be limited to:</w:t>
      </w:r>
    </w:p>
    <w:p w:rsidR="002767DD" w:rsidRDefault="002767DD" w:rsidP="002767DD">
      <w:pPr>
        <w:pStyle w:val="NoSpacing"/>
        <w:numPr>
          <w:ilvl w:val="0"/>
          <w:numId w:val="1"/>
        </w:numPr>
        <w:rPr>
          <w:sz w:val="24"/>
          <w:szCs w:val="24"/>
        </w:rPr>
      </w:pPr>
      <w:r>
        <w:rPr>
          <w:sz w:val="24"/>
          <w:szCs w:val="24"/>
        </w:rPr>
        <w:t>Establishment of primary and secondary evacuation routes which must be posted in each room by e</w:t>
      </w:r>
      <w:r w:rsidR="00721268">
        <w:rPr>
          <w:sz w:val="24"/>
          <w:szCs w:val="24"/>
        </w:rPr>
        <w:t xml:space="preserve">ach doorway used for evacuation; </w:t>
      </w:r>
    </w:p>
    <w:p w:rsidR="00721268" w:rsidRDefault="00721268" w:rsidP="002767DD">
      <w:pPr>
        <w:pStyle w:val="NoSpacing"/>
        <w:numPr>
          <w:ilvl w:val="0"/>
          <w:numId w:val="1"/>
        </w:numPr>
        <w:rPr>
          <w:sz w:val="24"/>
          <w:szCs w:val="24"/>
        </w:rPr>
      </w:pPr>
      <w:r>
        <w:rPr>
          <w:sz w:val="24"/>
          <w:szCs w:val="24"/>
        </w:rPr>
        <w:t>Identification of severe weather safe zones that have been reviewed by the fire marshal/fire chief, which must be posted in each room;</w:t>
      </w:r>
    </w:p>
    <w:p w:rsidR="00721268" w:rsidRDefault="00721268" w:rsidP="002767DD">
      <w:pPr>
        <w:pStyle w:val="NoSpacing"/>
        <w:numPr>
          <w:ilvl w:val="0"/>
          <w:numId w:val="1"/>
        </w:numPr>
        <w:rPr>
          <w:sz w:val="24"/>
          <w:szCs w:val="24"/>
        </w:rPr>
      </w:pPr>
      <w:r>
        <w:rPr>
          <w:sz w:val="24"/>
          <w:szCs w:val="24"/>
        </w:rPr>
        <w:t>Practices for students to follow in an earthquake;</w:t>
      </w:r>
    </w:p>
    <w:p w:rsidR="00721268" w:rsidRDefault="00721268" w:rsidP="002767DD">
      <w:pPr>
        <w:pStyle w:val="NoSpacing"/>
        <w:numPr>
          <w:ilvl w:val="0"/>
          <w:numId w:val="1"/>
        </w:numPr>
        <w:rPr>
          <w:sz w:val="24"/>
          <w:szCs w:val="24"/>
        </w:rPr>
      </w:pPr>
      <w:r>
        <w:rPr>
          <w:sz w:val="24"/>
          <w:szCs w:val="24"/>
        </w:rPr>
        <w:t>Development and adherence to access control measures for each school building, which may include (but not be limited to):</w:t>
      </w:r>
    </w:p>
    <w:p w:rsidR="00721268" w:rsidRDefault="007B462A" w:rsidP="007B462A">
      <w:pPr>
        <w:pStyle w:val="NoSpacing"/>
        <w:numPr>
          <w:ilvl w:val="0"/>
          <w:numId w:val="2"/>
        </w:numPr>
        <w:rPr>
          <w:sz w:val="24"/>
          <w:szCs w:val="24"/>
        </w:rPr>
      </w:pPr>
      <w:r>
        <w:rPr>
          <w:sz w:val="24"/>
          <w:szCs w:val="24"/>
        </w:rPr>
        <w:t>Controlling access to exterior doors during the day</w:t>
      </w:r>
    </w:p>
    <w:p w:rsidR="007B462A" w:rsidRDefault="007B462A" w:rsidP="007B462A">
      <w:pPr>
        <w:pStyle w:val="NoSpacing"/>
        <w:numPr>
          <w:ilvl w:val="0"/>
          <w:numId w:val="2"/>
        </w:numPr>
        <w:rPr>
          <w:sz w:val="24"/>
          <w:szCs w:val="24"/>
        </w:rPr>
      </w:pPr>
      <w:r>
        <w:rPr>
          <w:sz w:val="24"/>
          <w:szCs w:val="24"/>
        </w:rPr>
        <w:t>Controlling front door access electronically or with a greeter</w:t>
      </w:r>
    </w:p>
    <w:p w:rsidR="007B462A" w:rsidRDefault="007B462A" w:rsidP="007B462A">
      <w:pPr>
        <w:pStyle w:val="NoSpacing"/>
        <w:numPr>
          <w:ilvl w:val="0"/>
          <w:numId w:val="2"/>
        </w:numPr>
        <w:rPr>
          <w:sz w:val="24"/>
          <w:szCs w:val="24"/>
        </w:rPr>
      </w:pPr>
      <w:r>
        <w:rPr>
          <w:sz w:val="24"/>
          <w:szCs w:val="24"/>
        </w:rPr>
        <w:t>Controlling access to individual classrooms</w:t>
      </w:r>
    </w:p>
    <w:p w:rsidR="007B462A" w:rsidRDefault="007B462A" w:rsidP="007B462A">
      <w:pPr>
        <w:pStyle w:val="NoSpacing"/>
        <w:numPr>
          <w:ilvl w:val="0"/>
          <w:numId w:val="2"/>
        </w:numPr>
        <w:rPr>
          <w:sz w:val="24"/>
          <w:szCs w:val="24"/>
        </w:rPr>
      </w:pPr>
      <w:r>
        <w:rPr>
          <w:sz w:val="24"/>
          <w:szCs w:val="24"/>
        </w:rPr>
        <w:t xml:space="preserve">Requiring visitor check-in with identification and purpose provided, and </w:t>
      </w:r>
    </w:p>
    <w:p w:rsidR="007B462A" w:rsidRDefault="007B462A" w:rsidP="007B462A">
      <w:pPr>
        <w:pStyle w:val="NoSpacing"/>
        <w:numPr>
          <w:ilvl w:val="0"/>
          <w:numId w:val="2"/>
        </w:numPr>
        <w:rPr>
          <w:sz w:val="24"/>
          <w:szCs w:val="24"/>
        </w:rPr>
      </w:pPr>
      <w:r>
        <w:rPr>
          <w:sz w:val="24"/>
          <w:szCs w:val="24"/>
        </w:rPr>
        <w:t xml:space="preserve">Display of visitor’s badge on outer clothing; and </w:t>
      </w:r>
    </w:p>
    <w:p w:rsidR="007B462A" w:rsidRDefault="007B462A" w:rsidP="007B462A">
      <w:pPr>
        <w:pStyle w:val="NoSpacing"/>
        <w:numPr>
          <w:ilvl w:val="0"/>
          <w:numId w:val="3"/>
        </w:numPr>
        <w:rPr>
          <w:sz w:val="24"/>
          <w:szCs w:val="24"/>
        </w:rPr>
      </w:pPr>
      <w:r>
        <w:rPr>
          <w:sz w:val="24"/>
          <w:szCs w:val="24"/>
        </w:rPr>
        <w:t>Practices for students to follow in case of fire that are consistent with administrative regulations of the Department of Housing, Buildings and Construction.</w:t>
      </w:r>
    </w:p>
    <w:p w:rsidR="007B462A" w:rsidRDefault="007B462A" w:rsidP="007B462A">
      <w:pPr>
        <w:pStyle w:val="NoSpacing"/>
        <w:numPr>
          <w:ilvl w:val="0"/>
          <w:numId w:val="3"/>
        </w:numPr>
        <w:rPr>
          <w:sz w:val="24"/>
          <w:szCs w:val="24"/>
        </w:rPr>
      </w:pPr>
      <w:r>
        <w:rPr>
          <w:sz w:val="24"/>
          <w:szCs w:val="24"/>
        </w:rPr>
        <w:t>Procedures for lockdown of the campus</w:t>
      </w:r>
    </w:p>
    <w:p w:rsidR="007B462A" w:rsidRDefault="007B462A" w:rsidP="007B462A">
      <w:pPr>
        <w:pStyle w:val="NoSpacing"/>
        <w:rPr>
          <w:sz w:val="24"/>
          <w:szCs w:val="24"/>
        </w:rPr>
      </w:pPr>
    </w:p>
    <w:p w:rsidR="007B462A" w:rsidRDefault="007B462A" w:rsidP="007B462A">
      <w:pPr>
        <w:pStyle w:val="NoSpacing"/>
        <w:rPr>
          <w:sz w:val="24"/>
          <w:szCs w:val="24"/>
        </w:rPr>
      </w:pPr>
      <w:r>
        <w:rPr>
          <w:sz w:val="24"/>
          <w:szCs w:val="24"/>
        </w:rPr>
        <w:t>Local law enforcement shall be invited to assist in establishing lockdown procedures.</w:t>
      </w:r>
    </w:p>
    <w:p w:rsidR="007B462A" w:rsidRDefault="007B462A" w:rsidP="007B462A">
      <w:pPr>
        <w:pStyle w:val="NoSpacing"/>
        <w:rPr>
          <w:sz w:val="24"/>
          <w:szCs w:val="24"/>
        </w:rPr>
      </w:pPr>
    </w:p>
    <w:p w:rsidR="007B462A" w:rsidRDefault="00321002" w:rsidP="007B462A">
      <w:pPr>
        <w:pStyle w:val="NoSpacing"/>
        <w:rPr>
          <w:sz w:val="24"/>
          <w:szCs w:val="24"/>
        </w:rPr>
      </w:pPr>
      <w:r>
        <w:rPr>
          <w:sz w:val="24"/>
          <w:szCs w:val="24"/>
        </w:rPr>
        <w:t>Following adoption, the emergency plan and diagrams of the facilities will be provided to appropriate first responders. First responders, for the purpose of this policy, include local fire personnel, local, county and/or state police personnel, and emergency medical personnel. Due to the need to maintain student and staff safety and security, the emergency plan and diagram of the facility will not be disclosed in response to any Open Records requests.</w:t>
      </w:r>
    </w:p>
    <w:p w:rsidR="00321002" w:rsidRDefault="00321002" w:rsidP="007B462A">
      <w:pPr>
        <w:pStyle w:val="NoSpacing"/>
        <w:rPr>
          <w:sz w:val="24"/>
          <w:szCs w:val="24"/>
        </w:rPr>
      </w:pPr>
    </w:p>
    <w:p w:rsidR="00321002" w:rsidRDefault="00321002" w:rsidP="007B462A">
      <w:pPr>
        <w:pStyle w:val="NoSpacing"/>
        <w:rPr>
          <w:sz w:val="24"/>
          <w:szCs w:val="24"/>
        </w:rPr>
      </w:pPr>
      <w:r>
        <w:rPr>
          <w:sz w:val="24"/>
          <w:szCs w:val="24"/>
        </w:rPr>
        <w:t xml:space="preserve">Prior </w:t>
      </w:r>
      <w:r w:rsidR="00B468AA">
        <w:rPr>
          <w:sz w:val="24"/>
          <w:szCs w:val="24"/>
        </w:rPr>
        <w:t xml:space="preserve">to the first instructional day of school, the principal, or designee, will present and review all emergency procedures with all staff. Documentation including the time and date of the review will be kept on file at the school with a copy sent to the district office to document completion. </w:t>
      </w:r>
    </w:p>
    <w:p w:rsidR="00B468AA" w:rsidRDefault="00B468AA" w:rsidP="007B462A">
      <w:pPr>
        <w:pStyle w:val="NoSpacing"/>
        <w:rPr>
          <w:sz w:val="24"/>
          <w:szCs w:val="24"/>
        </w:rPr>
      </w:pPr>
    </w:p>
    <w:p w:rsidR="00B468AA" w:rsidRDefault="00B468AA" w:rsidP="007B462A">
      <w:pPr>
        <w:pStyle w:val="NoSpacing"/>
        <w:rPr>
          <w:sz w:val="24"/>
          <w:szCs w:val="24"/>
        </w:rPr>
      </w:pPr>
      <w:r>
        <w:rPr>
          <w:sz w:val="24"/>
          <w:szCs w:val="24"/>
        </w:rPr>
        <w:t xml:space="preserve">Within the first thirty (30) instructional days of the school year and again during the month of January, the school will conduct one (1) severe weather drill, one (1) earthquake drill, and one </w:t>
      </w:r>
      <w:r>
        <w:rPr>
          <w:sz w:val="24"/>
          <w:szCs w:val="24"/>
        </w:rPr>
        <w:lastRenderedPageBreak/>
        <w:t>building lockdown. Fire drills will be conducted in accordance with timelines, procedures</w:t>
      </w:r>
      <w:r w:rsidR="008A75DC">
        <w:rPr>
          <w:sz w:val="24"/>
          <w:szCs w:val="24"/>
        </w:rPr>
        <w:t xml:space="preserve"> and requirements outlined in the DHBC regulations. Whenever possible, first responders shall be given notice of possible drills and invited to observe. The principal is responsible for ensuring the implementation of these drills. </w:t>
      </w:r>
    </w:p>
    <w:p w:rsidR="008A75DC" w:rsidRDefault="008A75DC" w:rsidP="007B462A">
      <w:pPr>
        <w:pStyle w:val="NoSpacing"/>
        <w:rPr>
          <w:sz w:val="24"/>
          <w:szCs w:val="24"/>
        </w:rPr>
      </w:pPr>
    </w:p>
    <w:p w:rsidR="008A75DC" w:rsidRDefault="008A75DC" w:rsidP="007B462A">
      <w:pPr>
        <w:pStyle w:val="NoSpacing"/>
        <w:rPr>
          <w:sz w:val="24"/>
          <w:szCs w:val="24"/>
        </w:rPr>
      </w:pPr>
      <w:r>
        <w:rPr>
          <w:sz w:val="24"/>
          <w:szCs w:val="24"/>
        </w:rPr>
        <w:t xml:space="preserve">At the end of each school year, the emergency procedures are to be reviewed by the school council </w:t>
      </w:r>
      <w:r w:rsidR="00725EF3">
        <w:rPr>
          <w:sz w:val="24"/>
          <w:szCs w:val="24"/>
        </w:rPr>
        <w:t xml:space="preserve">and first responders and revised as needed. </w:t>
      </w:r>
    </w:p>
    <w:p w:rsidR="00725EF3" w:rsidRDefault="00725EF3" w:rsidP="007B462A">
      <w:pPr>
        <w:pStyle w:val="NoSpacing"/>
        <w:rPr>
          <w:sz w:val="24"/>
          <w:szCs w:val="24"/>
        </w:rPr>
      </w:pPr>
    </w:p>
    <w:p w:rsidR="00725EF3" w:rsidRDefault="00725EF3" w:rsidP="007B462A">
      <w:pPr>
        <w:pStyle w:val="NoSpacing"/>
        <w:rPr>
          <w:sz w:val="24"/>
          <w:szCs w:val="24"/>
        </w:rPr>
      </w:pPr>
      <w:r>
        <w:rPr>
          <w:sz w:val="24"/>
          <w:szCs w:val="24"/>
        </w:rPr>
        <w:t xml:space="preserve">Annually, the principal is responsible for working with the central office to ensure that all local first responders have a current diagram of the school that notes the primary and secondary evacuation routes, the severe weather safety zones and identification of the exterior and front entrance access points. </w:t>
      </w:r>
    </w:p>
    <w:p w:rsidR="00725EF3" w:rsidRDefault="00725EF3" w:rsidP="007B462A">
      <w:pPr>
        <w:pStyle w:val="NoSpacing"/>
        <w:rPr>
          <w:sz w:val="24"/>
          <w:szCs w:val="24"/>
        </w:rPr>
      </w:pPr>
    </w:p>
    <w:p w:rsidR="00725EF3" w:rsidRPr="003F4B31" w:rsidRDefault="00725EF3" w:rsidP="007B462A">
      <w:pPr>
        <w:pStyle w:val="NoSpacing"/>
        <w:rPr>
          <w:sz w:val="24"/>
          <w:szCs w:val="24"/>
        </w:rPr>
      </w:pPr>
    </w:p>
    <w:p w:rsidR="00F21C8C" w:rsidRPr="00F21C8C" w:rsidRDefault="00F21C8C" w:rsidP="00F21C8C">
      <w:pPr>
        <w:pStyle w:val="NoSpacing"/>
        <w:rPr>
          <w:sz w:val="24"/>
          <w:szCs w:val="24"/>
        </w:rPr>
      </w:pPr>
    </w:p>
    <w:p w:rsidR="00F21C8C" w:rsidRPr="003F4B31" w:rsidRDefault="00F21C8C" w:rsidP="003F4B31">
      <w:pPr>
        <w:pStyle w:val="NoSpacing"/>
        <w:rPr>
          <w:sz w:val="24"/>
          <w:szCs w:val="24"/>
        </w:rPr>
      </w:pPr>
    </w:p>
    <w:sectPr w:rsidR="00F21C8C" w:rsidRPr="003F4B31" w:rsidSect="00DE0B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C03A0"/>
    <w:multiLevelType w:val="hybridMultilevel"/>
    <w:tmpl w:val="722EB1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533680"/>
    <w:multiLevelType w:val="hybridMultilevel"/>
    <w:tmpl w:val="0CD6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06F23"/>
    <w:multiLevelType w:val="hybridMultilevel"/>
    <w:tmpl w:val="A2F8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C8C"/>
    <w:rsid w:val="002767DD"/>
    <w:rsid w:val="00321002"/>
    <w:rsid w:val="003F4B31"/>
    <w:rsid w:val="00721268"/>
    <w:rsid w:val="00725EF3"/>
    <w:rsid w:val="007B462A"/>
    <w:rsid w:val="008748B3"/>
    <w:rsid w:val="008A75DC"/>
    <w:rsid w:val="00955328"/>
    <w:rsid w:val="00B468AA"/>
    <w:rsid w:val="00D92CDB"/>
    <w:rsid w:val="00DE0B87"/>
    <w:rsid w:val="00F21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C8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eddie.franke</dc:creator>
  <cp:keywords/>
  <dc:description/>
  <cp:lastModifiedBy>eddie.franke</cp:lastModifiedBy>
  <cp:revision>6</cp:revision>
  <dcterms:created xsi:type="dcterms:W3CDTF">2013-08-21T18:45:00Z</dcterms:created>
  <dcterms:modified xsi:type="dcterms:W3CDTF">2013-08-21T19:36:00Z</dcterms:modified>
</cp:coreProperties>
</file>