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90" w:rsidRDefault="0007194E" w:rsidP="0007194E">
      <w:pPr>
        <w:jc w:val="center"/>
        <w:rPr>
          <w:sz w:val="32"/>
          <w:szCs w:val="32"/>
        </w:rPr>
      </w:pPr>
      <w:r>
        <w:rPr>
          <w:sz w:val="32"/>
          <w:szCs w:val="32"/>
        </w:rPr>
        <w:t>CYJS</w:t>
      </w:r>
    </w:p>
    <w:p w:rsidR="0007194E" w:rsidRDefault="0007194E" w:rsidP="0007194E">
      <w:pPr>
        <w:jc w:val="center"/>
        <w:rPr>
          <w:sz w:val="32"/>
          <w:szCs w:val="32"/>
        </w:rPr>
      </w:pPr>
      <w:r>
        <w:rPr>
          <w:sz w:val="32"/>
          <w:szCs w:val="32"/>
        </w:rPr>
        <w:t>Center for Youth Justice Services</w:t>
      </w:r>
    </w:p>
    <w:p w:rsidR="0007194E" w:rsidRDefault="0007194E" w:rsidP="000719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 </w:t>
      </w:r>
      <w:r w:rsidRPr="0007194E">
        <w:rPr>
          <w:sz w:val="24"/>
          <w:szCs w:val="24"/>
        </w:rPr>
        <w:t xml:space="preserve">collaborative effort </w:t>
      </w:r>
      <w:r w:rsidR="00BD0EC2">
        <w:rPr>
          <w:sz w:val="24"/>
          <w:szCs w:val="24"/>
        </w:rPr>
        <w:t>from</w:t>
      </w:r>
      <w:r w:rsidRPr="0007194E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enderson County Schools and </w:t>
      </w:r>
      <w:r w:rsidR="00BD0EC2">
        <w:rPr>
          <w:sz w:val="24"/>
          <w:szCs w:val="24"/>
        </w:rPr>
        <w:t xml:space="preserve">the </w:t>
      </w:r>
      <w:r>
        <w:rPr>
          <w:sz w:val="24"/>
          <w:szCs w:val="24"/>
        </w:rPr>
        <w:t>Department of Juvenile Justice)</w:t>
      </w:r>
    </w:p>
    <w:p w:rsidR="00BD0EC2" w:rsidRDefault="00BD0EC2" w:rsidP="0007194E">
      <w:pPr>
        <w:jc w:val="center"/>
        <w:rPr>
          <w:sz w:val="24"/>
          <w:szCs w:val="24"/>
        </w:rPr>
      </w:pPr>
    </w:p>
    <w:p w:rsidR="0007194E" w:rsidRPr="00BD0EC2" w:rsidRDefault="00EF32B5" w:rsidP="0007194E">
      <w:pPr>
        <w:jc w:val="center"/>
        <w:rPr>
          <w:sz w:val="24"/>
          <w:szCs w:val="24"/>
          <w:u w:val="single"/>
        </w:rPr>
      </w:pPr>
      <w:r w:rsidRPr="00BD0EC2">
        <w:rPr>
          <w:sz w:val="24"/>
          <w:szCs w:val="24"/>
          <w:u w:val="single"/>
        </w:rPr>
        <w:t>Request to approve a Stipend</w:t>
      </w:r>
    </w:p>
    <w:p w:rsidR="0007194E" w:rsidRDefault="0007194E" w:rsidP="000719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Dept. of Juvenile Justice would like to pay for trained staff to conduct small groups after school hours for </w:t>
      </w:r>
      <w:r w:rsidR="00BD0EC2">
        <w:rPr>
          <w:sz w:val="24"/>
          <w:szCs w:val="24"/>
        </w:rPr>
        <w:t xml:space="preserve">identified </w:t>
      </w:r>
      <w:r>
        <w:rPr>
          <w:sz w:val="24"/>
          <w:szCs w:val="24"/>
        </w:rPr>
        <w:t>teens</w:t>
      </w:r>
      <w:r w:rsidR="00EF32B5">
        <w:rPr>
          <w:sz w:val="24"/>
          <w:szCs w:val="24"/>
        </w:rPr>
        <w:t xml:space="preserve">, </w:t>
      </w:r>
      <w:proofErr w:type="gramStart"/>
      <w:r w:rsidR="00EF32B5"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provide case management</w:t>
      </w:r>
      <w:r w:rsidR="00664BDF">
        <w:rPr>
          <w:sz w:val="24"/>
          <w:szCs w:val="24"/>
        </w:rPr>
        <w:t>/mentorship</w:t>
      </w:r>
      <w:r>
        <w:rPr>
          <w:sz w:val="24"/>
          <w:szCs w:val="24"/>
        </w:rPr>
        <w:t xml:space="preserve"> type follow up throughout the year for those students. </w:t>
      </w:r>
    </w:p>
    <w:p w:rsidR="006C37EB" w:rsidRDefault="0007194E" w:rsidP="006C37EB">
      <w:pPr>
        <w:jc w:val="center"/>
        <w:rPr>
          <w:sz w:val="24"/>
          <w:szCs w:val="24"/>
        </w:rPr>
      </w:pPr>
      <w:r>
        <w:rPr>
          <w:sz w:val="24"/>
          <w:szCs w:val="24"/>
        </w:rPr>
        <w:t>The stipend/pay for staff to conduct the groups and follow up activities would come from the DJJ grant used to run the CYJS</w:t>
      </w:r>
      <w:r w:rsidR="006C37EB">
        <w:rPr>
          <w:sz w:val="24"/>
          <w:szCs w:val="24"/>
        </w:rPr>
        <w:t>. (</w:t>
      </w:r>
      <w:r w:rsidR="00EF32B5">
        <w:rPr>
          <w:sz w:val="24"/>
          <w:szCs w:val="24"/>
        </w:rPr>
        <w:t>N</w:t>
      </w:r>
      <w:r w:rsidR="006C37EB">
        <w:rPr>
          <w:sz w:val="24"/>
          <w:szCs w:val="24"/>
        </w:rPr>
        <w:t xml:space="preserve">o cost to the district due to DJJ </w:t>
      </w:r>
      <w:r w:rsidR="00EF32B5">
        <w:rPr>
          <w:sz w:val="24"/>
          <w:szCs w:val="24"/>
        </w:rPr>
        <w:t xml:space="preserve">grant </w:t>
      </w:r>
      <w:r w:rsidR="006C37EB">
        <w:rPr>
          <w:sz w:val="24"/>
          <w:szCs w:val="24"/>
        </w:rPr>
        <w:t>funding)</w:t>
      </w:r>
    </w:p>
    <w:p w:rsidR="006C37EB" w:rsidRDefault="006C37EB" w:rsidP="006C37EB">
      <w:pPr>
        <w:jc w:val="center"/>
        <w:rPr>
          <w:sz w:val="24"/>
          <w:szCs w:val="24"/>
        </w:rPr>
      </w:pPr>
      <w:r>
        <w:rPr>
          <w:sz w:val="24"/>
          <w:szCs w:val="24"/>
        </w:rPr>
        <w:t>Stipend</w:t>
      </w:r>
      <w:r w:rsidR="00BD0EC2">
        <w:rPr>
          <w:sz w:val="24"/>
          <w:szCs w:val="24"/>
        </w:rPr>
        <w:t>s</w:t>
      </w:r>
      <w:r>
        <w:rPr>
          <w:sz w:val="24"/>
          <w:szCs w:val="24"/>
        </w:rPr>
        <w:t xml:space="preserve"> will be $1000 for conducting a group and providing follow up throughout the year.</w:t>
      </w:r>
      <w:r w:rsidR="00BD0EC2">
        <w:rPr>
          <w:sz w:val="24"/>
          <w:szCs w:val="24"/>
        </w:rPr>
        <w:t xml:space="preserve">  DJJ has designated this amount per group.</w:t>
      </w:r>
    </w:p>
    <w:p w:rsidR="00EF32B5" w:rsidRDefault="00EF32B5" w:rsidP="006C37EB">
      <w:pPr>
        <w:jc w:val="center"/>
        <w:rPr>
          <w:sz w:val="24"/>
          <w:szCs w:val="24"/>
        </w:rPr>
      </w:pPr>
      <w:r>
        <w:rPr>
          <w:sz w:val="24"/>
          <w:szCs w:val="24"/>
        </w:rPr>
        <w:t>The group leaders will be chosen and evaluated by Director of Pupil Personnel and CYJS Director.</w:t>
      </w:r>
    </w:p>
    <w:p w:rsidR="00BD0EC2" w:rsidRDefault="00BD0EC2" w:rsidP="006C37EB">
      <w:pPr>
        <w:jc w:val="center"/>
        <w:rPr>
          <w:sz w:val="24"/>
          <w:szCs w:val="24"/>
        </w:rPr>
      </w:pPr>
      <w:r>
        <w:rPr>
          <w:sz w:val="24"/>
          <w:szCs w:val="24"/>
        </w:rPr>
        <w:t>2013-2014</w:t>
      </w:r>
      <w:bookmarkStart w:id="0" w:name="_GoBack"/>
      <w:bookmarkEnd w:id="0"/>
    </w:p>
    <w:p w:rsidR="00412CF8" w:rsidRDefault="00412CF8" w:rsidP="00412CF8">
      <w:pPr>
        <w:rPr>
          <w:sz w:val="24"/>
          <w:szCs w:val="24"/>
        </w:rPr>
      </w:pPr>
    </w:p>
    <w:p w:rsidR="0007194E" w:rsidRPr="0007194E" w:rsidRDefault="006C37EB" w:rsidP="006C37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194E">
        <w:rPr>
          <w:sz w:val="24"/>
          <w:szCs w:val="24"/>
        </w:rPr>
        <w:t xml:space="preserve">   </w:t>
      </w:r>
    </w:p>
    <w:sectPr w:rsidR="0007194E" w:rsidRPr="00071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4E"/>
    <w:rsid w:val="0007194E"/>
    <w:rsid w:val="00412CF8"/>
    <w:rsid w:val="00664BDF"/>
    <w:rsid w:val="006C37EB"/>
    <w:rsid w:val="00BD0EC2"/>
    <w:rsid w:val="00C3002C"/>
    <w:rsid w:val="00CD4190"/>
    <w:rsid w:val="00E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Steiner, Steve - ELC, Director of Pupil Personnel</dc:creator>
  <cp:lastModifiedBy>Steiner, Steve - ELC, Director of Pupil Personnel</cp:lastModifiedBy>
  <cp:revision>2</cp:revision>
  <dcterms:created xsi:type="dcterms:W3CDTF">2013-08-09T20:18:00Z</dcterms:created>
  <dcterms:modified xsi:type="dcterms:W3CDTF">2013-08-09T20:18:00Z</dcterms:modified>
</cp:coreProperties>
</file>