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Cafeteria Manager</w:t>
      </w:r>
    </w:p>
    <w:p w:rsidR="00C74B20" w:rsidRPr="00E00124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Reports to – School Nutrition Director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Terms of Employment – 185 days per year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assure the smooth, efficient operation of the kitchen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4B20" w:rsidRPr="005F4AF8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4AF8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Orders food and supplies assuring that all necessary stock is on had to prepare menu.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inventory of food stock, non-food supplies and all equipment.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Supervises and assists with the preparation of food by following school menus and recipes.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Completes and maintains necessary written records to include production sheets for lunch and or breakfast/monthly invoices/daily reports/work schedules/cleaning schedules.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Supervises and assists in the daily bank deposits.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Supervises and assists in the general cleaning of the kitchen.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Supervises and assists with the operation of kitchen equipment.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Supervises staff in the assigned performance of their duties.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Ensures that kitchen and staff meet all standards of local, state and federal health and National School Lunch/Breakfast Program regulations.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Displays leadership and support in all areas of responsibility.</w:t>
      </w:r>
    </w:p>
    <w:p w:rsidR="00C74B20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Maintains regular attendance</w:t>
      </w:r>
    </w:p>
    <w:p w:rsidR="00C74B20" w:rsidRPr="003A7B2E" w:rsidRDefault="00C74B20" w:rsidP="00C74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Performs other duties as assigned by the School Nutrition Director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4B20" w:rsidRPr="005F4AF8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PHYSICAL DEMANDS</w:t>
      </w:r>
    </w:p>
    <w:p w:rsidR="00C74B20" w:rsidRPr="005F4AF8" w:rsidRDefault="00BF6702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position r</w:t>
      </w:r>
      <w:r w:rsidR="00C74B20" w:rsidRPr="005F4AF8">
        <w:rPr>
          <w:rFonts w:ascii="Arial" w:hAnsi="Arial" w:cs="Arial"/>
          <w:sz w:val="20"/>
          <w:szCs w:val="20"/>
        </w:rPr>
        <w:t>equires the ability to communicate effectively using speech, vision</w:t>
      </w:r>
      <w:r w:rsidR="00C74B20">
        <w:rPr>
          <w:rFonts w:ascii="Arial" w:hAnsi="Arial" w:cs="Arial"/>
          <w:sz w:val="20"/>
          <w:szCs w:val="20"/>
        </w:rPr>
        <w:t xml:space="preserve"> </w:t>
      </w:r>
      <w:r w:rsidR="00C74B20" w:rsidRPr="005F4AF8">
        <w:rPr>
          <w:rFonts w:ascii="Arial" w:hAnsi="Arial" w:cs="Arial"/>
          <w:sz w:val="20"/>
          <w:szCs w:val="20"/>
        </w:rPr>
        <w:t>and hearing. The work requires the use of hands for simple grasping, pushing and pulling of arm controls and fine</w:t>
      </w:r>
      <w:r w:rsidR="00C74B20">
        <w:rPr>
          <w:rFonts w:ascii="Arial" w:hAnsi="Arial" w:cs="Arial"/>
          <w:sz w:val="20"/>
          <w:szCs w:val="20"/>
        </w:rPr>
        <w:t xml:space="preserve"> </w:t>
      </w:r>
      <w:r w:rsidR="00C74B20" w:rsidRPr="005F4AF8">
        <w:rPr>
          <w:rFonts w:ascii="Arial" w:hAnsi="Arial" w:cs="Arial"/>
          <w:sz w:val="20"/>
          <w:szCs w:val="20"/>
        </w:rPr>
        <w:t>manipulations. The work requires the use of feet for repetitive movements. The work at times requires bending,</w:t>
      </w:r>
      <w:r w:rsidR="00C74B20">
        <w:rPr>
          <w:rFonts w:ascii="Arial" w:hAnsi="Arial" w:cs="Arial"/>
          <w:sz w:val="20"/>
          <w:szCs w:val="20"/>
        </w:rPr>
        <w:t xml:space="preserve"> </w:t>
      </w:r>
      <w:r w:rsidR="00C74B20" w:rsidRPr="005F4AF8">
        <w:rPr>
          <w:rFonts w:ascii="Arial" w:hAnsi="Arial" w:cs="Arial"/>
          <w:sz w:val="20"/>
          <w:szCs w:val="20"/>
        </w:rPr>
        <w:t>squatting, reaching with the ability to lift, carry, push or pull medium weights. The work requires activities involving being</w:t>
      </w:r>
      <w:r w:rsidR="00C74B20">
        <w:rPr>
          <w:rFonts w:ascii="Arial" w:hAnsi="Arial" w:cs="Arial"/>
          <w:sz w:val="20"/>
          <w:szCs w:val="20"/>
        </w:rPr>
        <w:t xml:space="preserve"> </w:t>
      </w:r>
      <w:r w:rsidR="00C74B20" w:rsidRPr="005F4AF8">
        <w:rPr>
          <w:rFonts w:ascii="Arial" w:hAnsi="Arial" w:cs="Arial"/>
          <w:sz w:val="20"/>
          <w:szCs w:val="20"/>
        </w:rPr>
        <w:t>around moving machinery, exposure to marked changes in temperature and humidity and exposure to dust, fumes and</w:t>
      </w:r>
      <w:r w:rsidR="00C74B20">
        <w:rPr>
          <w:rFonts w:ascii="Arial" w:hAnsi="Arial" w:cs="Arial"/>
          <w:sz w:val="20"/>
          <w:szCs w:val="20"/>
        </w:rPr>
        <w:t xml:space="preserve"> </w:t>
      </w:r>
      <w:r w:rsidR="00C74B20" w:rsidRPr="005F4AF8">
        <w:rPr>
          <w:rFonts w:ascii="Arial" w:hAnsi="Arial" w:cs="Arial"/>
          <w:sz w:val="20"/>
          <w:szCs w:val="20"/>
        </w:rPr>
        <w:t>gases.</w:t>
      </w:r>
      <w:r>
        <w:rPr>
          <w:rFonts w:ascii="Arial" w:hAnsi="Arial" w:cs="Arial"/>
          <w:sz w:val="20"/>
          <w:szCs w:val="20"/>
        </w:rPr>
        <w:t xml:space="preserve"> Must have a good concept of numbers and how to do inventory.</w:t>
      </w:r>
      <w:r w:rsidR="00C74B20">
        <w:rPr>
          <w:rFonts w:ascii="Arial" w:hAnsi="Arial" w:cs="Arial"/>
          <w:sz w:val="20"/>
          <w:szCs w:val="20"/>
        </w:rPr>
        <w:t xml:space="preserve"> 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4B20" w:rsidRPr="005F4AF8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4AF8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High School Diploma or G.E.D.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Ability to read/write/speak English and to understand directions, both written and oral</w:t>
      </w:r>
    </w:p>
    <w:p w:rsidR="00C74B20" w:rsidRDefault="00C74B20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BF6702">
        <w:rPr>
          <w:rFonts w:ascii="Arial" w:hAnsi="Arial" w:cs="Arial"/>
          <w:color w:val="000000"/>
          <w:sz w:val="20"/>
          <w:szCs w:val="20"/>
        </w:rPr>
        <w:t>Ability to get along with people.</w:t>
      </w:r>
    </w:p>
    <w:p w:rsidR="00BF6702" w:rsidRDefault="00BF6702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Must be able to pass all health requirements set up by federal, state and county governments.</w:t>
      </w:r>
    </w:p>
    <w:p w:rsidR="00BF6702" w:rsidRDefault="00BF6702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Ability to keep records, prepare reports and direct personnel.</w:t>
      </w:r>
    </w:p>
    <w:p w:rsidR="00BF6702" w:rsidRDefault="00BF6702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Must be physically and mentally alert.</w:t>
      </w: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To perform this job successfully and individual must be able to gain knowledge of computer system </w:t>
      </w: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 programs that the food service department utilizes.</w:t>
      </w:r>
      <w:proofErr w:type="gramEnd"/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 Willing to improve their knowledge by becoming Level I Certified with the School Nutrition Association.</w:t>
      </w: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 Become Certified with the Gallatin County Health Department.</w:t>
      </w: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44958" w:rsidRDefault="00044958" w:rsidP="00BF6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4B20" w:rsidRDefault="00044958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</w:t>
      </w:r>
      <w:r w:rsidR="00C74B20">
        <w:rPr>
          <w:rFonts w:ascii="Arial" w:hAnsi="Arial" w:cs="Arial"/>
          <w:color w:val="000000"/>
          <w:sz w:val="20"/>
          <w:szCs w:val="20"/>
        </w:rPr>
        <w:t>oved by: ____________________________________</w:t>
      </w:r>
      <w:r w:rsidR="00C74B20"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BF6702">
        <w:rPr>
          <w:rFonts w:ascii="Arial" w:hAnsi="Arial" w:cs="Arial"/>
          <w:color w:val="000000"/>
          <w:sz w:val="20"/>
          <w:szCs w:val="20"/>
        </w:rPr>
        <w:t>______________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C74B20" w:rsidRDefault="00C74B20" w:rsidP="00C74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372A7B" w:rsidRDefault="00821ABE"/>
    <w:sectPr w:rsidR="00372A7B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D41"/>
    <w:multiLevelType w:val="hybridMultilevel"/>
    <w:tmpl w:val="3CAE4E2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20"/>
    <w:rsid w:val="00044958"/>
    <w:rsid w:val="004E1A6E"/>
    <w:rsid w:val="00614F0A"/>
    <w:rsid w:val="00821ABE"/>
    <w:rsid w:val="008F6494"/>
    <w:rsid w:val="0098739F"/>
    <w:rsid w:val="00BF6702"/>
    <w:rsid w:val="00C34ED1"/>
    <w:rsid w:val="00C74B20"/>
    <w:rsid w:val="00CE79D9"/>
    <w:rsid w:val="00F219A2"/>
    <w:rsid w:val="00F33B50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20"/>
    <w:pPr>
      <w:spacing w:after="200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20"/>
    <w:pPr>
      <w:spacing w:after="200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Carpenter, Rebecca</cp:lastModifiedBy>
  <cp:revision>2</cp:revision>
  <cp:lastPrinted>2013-06-28T10:53:00Z</cp:lastPrinted>
  <dcterms:created xsi:type="dcterms:W3CDTF">2013-06-28T10:54:00Z</dcterms:created>
  <dcterms:modified xsi:type="dcterms:W3CDTF">2013-06-28T10:54:00Z</dcterms:modified>
</cp:coreProperties>
</file>