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3F" w:rsidRDefault="00DB2B3F" w:rsidP="00DB2B3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Holliday, Terry - Commissioner, Dept. of Education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July 03, 2013 11:48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Perkins, Dorothy B.</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White, Angie; </w:t>
      </w:r>
      <w:proofErr w:type="spellStart"/>
      <w:r>
        <w:rPr>
          <w:rFonts w:ascii="Tahoma" w:hAnsi="Tahoma" w:cs="Tahoma"/>
          <w:sz w:val="20"/>
          <w:szCs w:val="20"/>
        </w:rPr>
        <w:t>Chowning</w:t>
      </w:r>
      <w:proofErr w:type="spellEnd"/>
      <w:r>
        <w:rPr>
          <w:rFonts w:ascii="Tahoma" w:hAnsi="Tahoma" w:cs="Tahoma"/>
          <w:sz w:val="20"/>
          <w:szCs w:val="20"/>
        </w:rPr>
        <w:t>, Charlotte - Office of Knowledge, Information and Data Services; Kane, Scott - Division of Engineering and Management; Perry, Teresa - Office of the Commissioner of Education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Approved District Technology Plan - Gallatin Co</w:t>
      </w:r>
    </w:p>
    <w:p w:rsidR="00DB2B3F" w:rsidRDefault="00DB2B3F" w:rsidP="00DB2B3F"/>
    <w:p w:rsidR="00DB2B3F" w:rsidRDefault="00DB2B3F" w:rsidP="00DB2B3F">
      <w:pPr>
        <w:autoSpaceDE w:val="0"/>
        <w:autoSpaceDN w:val="0"/>
        <w:rPr>
          <w:rFonts w:ascii="Arial" w:hAnsi="Arial" w:cs="Arial"/>
          <w:sz w:val="24"/>
          <w:szCs w:val="24"/>
        </w:rPr>
      </w:pPr>
      <w:r>
        <w:rPr>
          <w:rFonts w:ascii="Arial" w:hAnsi="Arial" w:cs="Arial"/>
        </w:rPr>
        <w:t>Dear Superintendent Perkins:</w:t>
      </w:r>
    </w:p>
    <w:p w:rsidR="00DB2B3F" w:rsidRDefault="00DB2B3F" w:rsidP="00DB2B3F">
      <w:pPr>
        <w:autoSpaceDE w:val="0"/>
        <w:autoSpaceDN w:val="0"/>
        <w:rPr>
          <w:rFonts w:ascii="Arial" w:hAnsi="Arial" w:cs="Arial"/>
        </w:rPr>
      </w:pPr>
    </w:p>
    <w:p w:rsidR="00DB2B3F" w:rsidRDefault="00DB2B3F" w:rsidP="00DB2B3F">
      <w:pPr>
        <w:autoSpaceDE w:val="0"/>
        <w:autoSpaceDN w:val="0"/>
        <w:rPr>
          <w:rFonts w:ascii="Arial" w:hAnsi="Arial" w:cs="Arial"/>
        </w:rPr>
      </w:pPr>
      <w:r>
        <w:rPr>
          <w:rFonts w:ascii="Arial" w:hAnsi="Arial" w:cs="Arial"/>
        </w:rPr>
        <w:t>Congratulations!   Gallatin County School District has a technology plan that has met the standards and criteria of state and federal programs. This technology plan is valid from July 1, 2013 through June 30, 2014. In the event that legislative changes mandate additional requirements, you will be notified as to the actions your district must take to remain in compliance.</w:t>
      </w:r>
    </w:p>
    <w:p w:rsidR="00DB2B3F" w:rsidRDefault="00DB2B3F" w:rsidP="00DB2B3F">
      <w:pPr>
        <w:autoSpaceDE w:val="0"/>
        <w:autoSpaceDN w:val="0"/>
        <w:rPr>
          <w:rFonts w:ascii="Arial" w:hAnsi="Arial" w:cs="Arial"/>
        </w:rPr>
      </w:pPr>
    </w:p>
    <w:p w:rsidR="00DB2B3F" w:rsidRDefault="00DB2B3F" w:rsidP="00DB2B3F">
      <w:pPr>
        <w:autoSpaceDE w:val="0"/>
        <w:autoSpaceDN w:val="0"/>
        <w:rPr>
          <w:rFonts w:ascii="Arial" w:hAnsi="Arial" w:cs="Arial"/>
        </w:rPr>
      </w:pPr>
      <w:r>
        <w:rPr>
          <w:rFonts w:ascii="Arial" w:hAnsi="Arial" w:cs="Arial"/>
        </w:rPr>
        <w:t>Although the basic structure of your technology plan has been approved, you are reminded that E-rate rules require a level of consistency between technology plans and funding requests that was not subject to review under our approval process.</w:t>
      </w:r>
    </w:p>
    <w:p w:rsidR="00DB2B3F" w:rsidRDefault="00DB2B3F" w:rsidP="00DB2B3F">
      <w:pPr>
        <w:autoSpaceDE w:val="0"/>
        <w:autoSpaceDN w:val="0"/>
        <w:rPr>
          <w:rFonts w:ascii="Arial" w:hAnsi="Arial" w:cs="Arial"/>
        </w:rPr>
      </w:pPr>
    </w:p>
    <w:p w:rsidR="00DB2B3F" w:rsidRDefault="00DB2B3F" w:rsidP="00DB2B3F">
      <w:pPr>
        <w:autoSpaceDE w:val="0"/>
        <w:autoSpaceDN w:val="0"/>
        <w:rPr>
          <w:rFonts w:ascii="Arial" w:hAnsi="Arial" w:cs="Arial"/>
        </w:rPr>
      </w:pPr>
      <w:r>
        <w:rPr>
          <w:rFonts w:ascii="Arial" w:hAnsi="Arial" w:cs="Arial"/>
        </w:rPr>
        <w:t>To qualify as an approved Technology Plan for funding, the plan must address the initiatives in the KETS Master Plan for Technology and with regard to the state/federal requirements as identified in the District Assurances.</w:t>
      </w:r>
    </w:p>
    <w:p w:rsidR="00DB2B3F" w:rsidRDefault="00DB2B3F" w:rsidP="00DB2B3F">
      <w:pPr>
        <w:autoSpaceDE w:val="0"/>
        <w:autoSpaceDN w:val="0"/>
        <w:rPr>
          <w:rFonts w:ascii="Arial" w:hAnsi="Arial" w:cs="Arial"/>
        </w:rPr>
      </w:pPr>
    </w:p>
    <w:p w:rsidR="00DB2B3F" w:rsidRDefault="00DB2B3F" w:rsidP="00DB2B3F">
      <w:pPr>
        <w:autoSpaceDE w:val="0"/>
        <w:autoSpaceDN w:val="0"/>
        <w:rPr>
          <w:rFonts w:ascii="Arial" w:hAnsi="Arial" w:cs="Arial"/>
        </w:rPr>
      </w:pPr>
      <w:r>
        <w:rPr>
          <w:rFonts w:ascii="Arial" w:hAnsi="Arial" w:cs="Arial"/>
        </w:rPr>
        <w:t>Thank you for submitting your plan to the Kentucky Department of Education.  We appreciate the time and effort that went into this plan.</w:t>
      </w:r>
    </w:p>
    <w:p w:rsidR="00DB2B3F" w:rsidRDefault="00DB2B3F" w:rsidP="00DB2B3F">
      <w:pPr>
        <w:autoSpaceDE w:val="0"/>
        <w:autoSpaceDN w:val="0"/>
        <w:rPr>
          <w:rFonts w:ascii="Arial" w:hAnsi="Arial" w:cs="Arial"/>
        </w:rPr>
      </w:pPr>
    </w:p>
    <w:p w:rsidR="00DB2B3F" w:rsidRDefault="00DB2B3F" w:rsidP="00DB2B3F">
      <w:pPr>
        <w:autoSpaceDE w:val="0"/>
        <w:autoSpaceDN w:val="0"/>
        <w:rPr>
          <w:rFonts w:ascii="Arial" w:hAnsi="Arial" w:cs="Arial"/>
        </w:rPr>
      </w:pPr>
      <w:r>
        <w:rPr>
          <w:rFonts w:ascii="Arial" w:hAnsi="Arial" w:cs="Arial"/>
        </w:rPr>
        <w:t>Sincerely,</w:t>
      </w:r>
    </w:p>
    <w:p w:rsidR="00DB2B3F" w:rsidRDefault="00DB2B3F" w:rsidP="00DB2B3F">
      <w:pPr>
        <w:autoSpaceDE w:val="0"/>
        <w:autoSpaceDN w:val="0"/>
        <w:rPr>
          <w:rFonts w:ascii="Arial" w:hAnsi="Arial" w:cs="Arial"/>
          <w:sz w:val="24"/>
          <w:szCs w:val="24"/>
        </w:rPr>
      </w:pPr>
      <w:r>
        <w:rPr>
          <w:noProof/>
        </w:rPr>
        <w:drawing>
          <wp:inline distT="0" distB="0" distL="0" distR="0">
            <wp:extent cx="2457450" cy="771525"/>
            <wp:effectExtent l="0" t="0" r="0" b="9525"/>
            <wp:docPr id="1" name="Picture 1" descr="Terry Holliday sig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y Holliday sig001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57450" cy="771525"/>
                    </a:xfrm>
                    <a:prstGeom prst="rect">
                      <a:avLst/>
                    </a:prstGeom>
                    <a:noFill/>
                    <a:ln>
                      <a:noFill/>
                    </a:ln>
                  </pic:spPr>
                </pic:pic>
              </a:graphicData>
            </a:graphic>
          </wp:inline>
        </w:drawing>
      </w:r>
    </w:p>
    <w:p w:rsidR="00DB2B3F" w:rsidRDefault="00DB2B3F" w:rsidP="00DB2B3F">
      <w:pPr>
        <w:autoSpaceDE w:val="0"/>
        <w:autoSpaceDN w:val="0"/>
        <w:rPr>
          <w:rFonts w:ascii="Arial" w:hAnsi="Arial" w:cs="Arial"/>
        </w:rPr>
      </w:pPr>
      <w:r>
        <w:rPr>
          <w:rFonts w:ascii="Arial" w:hAnsi="Arial" w:cs="Arial"/>
        </w:rPr>
        <w:t>Terry Holliday, Ph.D.</w:t>
      </w:r>
    </w:p>
    <w:p w:rsidR="00DB2B3F" w:rsidRDefault="00DB2B3F" w:rsidP="00DB2B3F"/>
    <w:p w:rsidR="00842F6D" w:rsidRDefault="00842F6D">
      <w:bookmarkStart w:id="0" w:name="_GoBack"/>
      <w:bookmarkEnd w:id="0"/>
    </w:p>
    <w:sectPr w:rsidR="00842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3F"/>
    <w:rsid w:val="00842F6D"/>
    <w:rsid w:val="00DB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3F"/>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3F"/>
    <w:rPr>
      <w:rFonts w:ascii="Tahoma" w:hAnsi="Tahoma" w:cs="Tahoma"/>
      <w:sz w:val="16"/>
      <w:szCs w:val="16"/>
    </w:rPr>
  </w:style>
  <w:style w:type="character" w:customStyle="1" w:styleId="BalloonTextChar">
    <w:name w:val="Balloon Text Char"/>
    <w:basedOn w:val="DefaultParagraphFont"/>
    <w:link w:val="BalloonText"/>
    <w:uiPriority w:val="99"/>
    <w:semiHidden/>
    <w:rsid w:val="00DB2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3F"/>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3F"/>
    <w:rPr>
      <w:rFonts w:ascii="Tahoma" w:hAnsi="Tahoma" w:cs="Tahoma"/>
      <w:sz w:val="16"/>
      <w:szCs w:val="16"/>
    </w:rPr>
  </w:style>
  <w:style w:type="character" w:customStyle="1" w:styleId="BalloonTextChar">
    <w:name w:val="Balloon Text Char"/>
    <w:basedOn w:val="DefaultParagraphFont"/>
    <w:link w:val="BalloonText"/>
    <w:uiPriority w:val="99"/>
    <w:semiHidden/>
    <w:rsid w:val="00DB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png@01CE77E3.290E7D2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cp:lastPrinted>2013-07-08T13:11:00Z</cp:lastPrinted>
  <dcterms:created xsi:type="dcterms:W3CDTF">2013-07-08T12:39:00Z</dcterms:created>
  <dcterms:modified xsi:type="dcterms:W3CDTF">2013-07-08T13:13:00Z</dcterms:modified>
</cp:coreProperties>
</file>