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20" w:rsidRDefault="00B870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Superintendent’s Report – June 13, 2013</w:t>
      </w:r>
    </w:p>
    <w:p w:rsidR="00B87020" w:rsidRDefault="00B87020">
      <w:pPr>
        <w:rPr>
          <w:sz w:val="28"/>
          <w:szCs w:val="28"/>
        </w:rPr>
      </w:pPr>
      <w:r>
        <w:rPr>
          <w:sz w:val="28"/>
          <w:szCs w:val="28"/>
        </w:rPr>
        <w:t>!.  Attended the NKASS and NKCES meeting</w:t>
      </w:r>
    </w:p>
    <w:p w:rsidR="00EF130F" w:rsidRDefault="00EF130F" w:rsidP="00A92E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Commissioner Holliday – </w:t>
      </w:r>
    </w:p>
    <w:p w:rsidR="00834C4A" w:rsidRDefault="00834C4A" w:rsidP="00834C4A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Communication Issues</w:t>
      </w:r>
    </w:p>
    <w:p w:rsidR="00A92E30" w:rsidRDefault="00EF130F" w:rsidP="00EF130F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New Chief of Staff position</w:t>
      </w:r>
    </w:p>
    <w:p w:rsidR="00EF130F" w:rsidRDefault="00EF130F" w:rsidP="00EF130F">
      <w:pPr>
        <w:pStyle w:val="ListParagraph"/>
        <w:ind w:firstLine="720"/>
        <w:rPr>
          <w:sz w:val="28"/>
          <w:szCs w:val="28"/>
        </w:rPr>
      </w:pPr>
      <w:r>
        <w:rPr>
          <w:sz w:val="28"/>
          <w:szCs w:val="28"/>
        </w:rPr>
        <w:t>PGES Training</w:t>
      </w:r>
    </w:p>
    <w:p w:rsidR="00EF130F" w:rsidRDefault="00EF130F" w:rsidP="00EF130F">
      <w:pPr>
        <w:pStyle w:val="ListParagraph"/>
        <w:ind w:firstLine="720"/>
        <w:rPr>
          <w:sz w:val="28"/>
          <w:szCs w:val="28"/>
        </w:rPr>
      </w:pPr>
      <w:r>
        <w:rPr>
          <w:sz w:val="28"/>
          <w:szCs w:val="28"/>
        </w:rPr>
        <w:t>Restraint Training – June 15</w:t>
      </w:r>
    </w:p>
    <w:p w:rsidR="00EF130F" w:rsidRDefault="00EF130F" w:rsidP="00EF130F">
      <w:pPr>
        <w:pStyle w:val="ListParagraph"/>
        <w:ind w:firstLine="720"/>
        <w:rPr>
          <w:sz w:val="28"/>
          <w:szCs w:val="28"/>
        </w:rPr>
      </w:pPr>
      <w:r>
        <w:rPr>
          <w:sz w:val="28"/>
          <w:szCs w:val="28"/>
        </w:rPr>
        <w:t>Redbook Regulations</w:t>
      </w:r>
    </w:p>
    <w:p w:rsidR="00EF130F" w:rsidRDefault="00EF130F" w:rsidP="00EF130F">
      <w:pPr>
        <w:pStyle w:val="ListParagraph"/>
        <w:ind w:firstLine="720"/>
        <w:rPr>
          <w:sz w:val="28"/>
          <w:szCs w:val="28"/>
        </w:rPr>
      </w:pPr>
      <w:r>
        <w:rPr>
          <w:sz w:val="28"/>
          <w:szCs w:val="28"/>
        </w:rPr>
        <w:t>Spec. Ed. – Best Practices vs. Board Policy</w:t>
      </w:r>
    </w:p>
    <w:p w:rsidR="00EF130F" w:rsidRDefault="00EF130F" w:rsidP="00EF13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KASA </w:t>
      </w:r>
    </w:p>
    <w:p w:rsidR="00EF130F" w:rsidRDefault="00EF130F" w:rsidP="00EF130F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Superintendents’ Evaluation – piloting 2013-14 and implementing 2014-15</w:t>
      </w:r>
    </w:p>
    <w:p w:rsidR="00EF130F" w:rsidRDefault="00EF130F" w:rsidP="00EF13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KDE </w:t>
      </w:r>
    </w:p>
    <w:p w:rsidR="00EF130F" w:rsidRDefault="00EF130F" w:rsidP="00EF130F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New Science Standards</w:t>
      </w:r>
    </w:p>
    <w:p w:rsidR="00EF130F" w:rsidRDefault="00EF130F" w:rsidP="00EF130F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SEEK</w:t>
      </w:r>
    </w:p>
    <w:p w:rsidR="00EF130F" w:rsidRDefault="00EF130F" w:rsidP="00EF13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KSBA</w:t>
      </w:r>
    </w:p>
    <w:p w:rsidR="00EF130F" w:rsidRDefault="00EF130F" w:rsidP="00EF130F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Summer Conference</w:t>
      </w:r>
    </w:p>
    <w:p w:rsidR="00EF130F" w:rsidRDefault="00EF130F" w:rsidP="00EF130F">
      <w:pPr>
        <w:rPr>
          <w:sz w:val="28"/>
          <w:szCs w:val="28"/>
        </w:rPr>
      </w:pPr>
      <w:r>
        <w:rPr>
          <w:sz w:val="28"/>
          <w:szCs w:val="28"/>
        </w:rPr>
        <w:t>2.  Enrollment Projections FY14 Report</w:t>
      </w:r>
    </w:p>
    <w:p w:rsidR="00EF130F" w:rsidRPr="00EF130F" w:rsidRDefault="00EF130F" w:rsidP="00EF130F">
      <w:pPr>
        <w:rPr>
          <w:sz w:val="28"/>
          <w:szCs w:val="28"/>
        </w:rPr>
      </w:pPr>
      <w:r>
        <w:rPr>
          <w:sz w:val="28"/>
          <w:szCs w:val="28"/>
        </w:rPr>
        <w:t>3. Health Office Visits Report</w:t>
      </w:r>
    </w:p>
    <w:p w:rsidR="00B87020" w:rsidRDefault="00EF130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87020">
        <w:rPr>
          <w:sz w:val="28"/>
          <w:szCs w:val="28"/>
        </w:rPr>
        <w:t>. Personnel Action:</w:t>
      </w:r>
    </w:p>
    <w:p w:rsidR="00B87020" w:rsidRDefault="00B87020">
      <w:pPr>
        <w:rPr>
          <w:sz w:val="28"/>
          <w:szCs w:val="28"/>
        </w:rPr>
      </w:pPr>
      <w:r>
        <w:rPr>
          <w:sz w:val="28"/>
          <w:szCs w:val="28"/>
        </w:rPr>
        <w:t>Rebecca Wiggins- Instructional Aide – non-renewed limited contract</w:t>
      </w:r>
    </w:p>
    <w:p w:rsidR="00B87020" w:rsidRDefault="00B87020">
      <w:pPr>
        <w:rPr>
          <w:sz w:val="28"/>
          <w:szCs w:val="28"/>
        </w:rPr>
      </w:pPr>
      <w:r>
        <w:rPr>
          <w:sz w:val="28"/>
          <w:szCs w:val="28"/>
        </w:rPr>
        <w:t>Jeana Fornash – Instructional Aide – non-renewed limited contract</w:t>
      </w:r>
    </w:p>
    <w:p w:rsidR="00B87020" w:rsidRDefault="00B87020">
      <w:pPr>
        <w:rPr>
          <w:sz w:val="28"/>
          <w:szCs w:val="28"/>
        </w:rPr>
      </w:pPr>
      <w:r>
        <w:rPr>
          <w:sz w:val="28"/>
          <w:szCs w:val="28"/>
        </w:rPr>
        <w:t xml:space="preserve">Marinell Kephart – </w:t>
      </w:r>
      <w:proofErr w:type="spellStart"/>
      <w:r>
        <w:rPr>
          <w:sz w:val="28"/>
          <w:szCs w:val="28"/>
        </w:rPr>
        <w:t>Spec.Ed</w:t>
      </w:r>
      <w:proofErr w:type="spellEnd"/>
      <w:r>
        <w:rPr>
          <w:sz w:val="28"/>
          <w:szCs w:val="28"/>
        </w:rPr>
        <w:t xml:space="preserve">. /Preschool Director </w:t>
      </w:r>
      <w:r w:rsidR="00EF130F">
        <w:rPr>
          <w:sz w:val="28"/>
          <w:szCs w:val="28"/>
        </w:rPr>
        <w:t>–</w:t>
      </w:r>
      <w:r>
        <w:rPr>
          <w:sz w:val="28"/>
          <w:szCs w:val="28"/>
        </w:rPr>
        <w:t xml:space="preserve"> resigned</w:t>
      </w:r>
    </w:p>
    <w:p w:rsidR="00EF130F" w:rsidRDefault="00EF130F">
      <w:pPr>
        <w:rPr>
          <w:sz w:val="28"/>
          <w:szCs w:val="28"/>
        </w:rPr>
      </w:pPr>
      <w:r>
        <w:rPr>
          <w:sz w:val="28"/>
          <w:szCs w:val="28"/>
        </w:rPr>
        <w:t>5.  Request Items:</w:t>
      </w:r>
    </w:p>
    <w:p w:rsidR="00EF130F" w:rsidRDefault="00EF130F">
      <w:pPr>
        <w:rPr>
          <w:sz w:val="28"/>
          <w:szCs w:val="28"/>
        </w:rPr>
      </w:pPr>
      <w:r>
        <w:rPr>
          <w:sz w:val="28"/>
          <w:szCs w:val="28"/>
        </w:rPr>
        <w:t>Approval of the Fidelity Bonds – FY 14</w:t>
      </w:r>
    </w:p>
    <w:p w:rsidR="005B273B" w:rsidRDefault="005B273B">
      <w:pPr>
        <w:rPr>
          <w:sz w:val="28"/>
          <w:szCs w:val="28"/>
        </w:rPr>
      </w:pPr>
      <w:r>
        <w:rPr>
          <w:sz w:val="28"/>
          <w:szCs w:val="28"/>
        </w:rPr>
        <w:t xml:space="preserve">Approval of </w:t>
      </w:r>
      <w:r w:rsidR="00834C4A">
        <w:rPr>
          <w:sz w:val="28"/>
          <w:szCs w:val="28"/>
        </w:rPr>
        <w:t>Non-Resident Pupil Contract FY 14 – Boone Co</w:t>
      </w:r>
      <w:r>
        <w:rPr>
          <w:sz w:val="28"/>
          <w:szCs w:val="28"/>
        </w:rPr>
        <w:t>.</w:t>
      </w:r>
    </w:p>
    <w:p w:rsidR="004B6246" w:rsidRDefault="004B6246">
      <w:pPr>
        <w:rPr>
          <w:sz w:val="28"/>
          <w:szCs w:val="28"/>
        </w:rPr>
      </w:pPr>
    </w:p>
    <w:p w:rsidR="005B273B" w:rsidRDefault="005B273B">
      <w:pPr>
        <w:rPr>
          <w:sz w:val="28"/>
          <w:szCs w:val="28"/>
        </w:rPr>
      </w:pPr>
      <w:r>
        <w:rPr>
          <w:sz w:val="28"/>
          <w:szCs w:val="28"/>
        </w:rPr>
        <w:lastRenderedPageBreak/>
        <w:t>Approval of Crawford Insurance Renewal - $23,744 ($22,617)</w:t>
      </w:r>
    </w:p>
    <w:p w:rsidR="005B273B" w:rsidRDefault="004B6246">
      <w:pPr>
        <w:rPr>
          <w:sz w:val="28"/>
          <w:szCs w:val="28"/>
        </w:rPr>
      </w:pPr>
      <w:r>
        <w:rPr>
          <w:sz w:val="28"/>
          <w:szCs w:val="28"/>
        </w:rPr>
        <w:t>Approval of Roberts Ins</w:t>
      </w:r>
      <w:r w:rsidR="005B273B">
        <w:rPr>
          <w:sz w:val="28"/>
          <w:szCs w:val="28"/>
        </w:rPr>
        <w:t xml:space="preserve">urance </w:t>
      </w:r>
      <w:r>
        <w:rPr>
          <w:sz w:val="28"/>
          <w:szCs w:val="28"/>
        </w:rPr>
        <w:t>Renewal - $4,823.77</w:t>
      </w:r>
    </w:p>
    <w:p w:rsidR="005B273B" w:rsidRDefault="005B273B">
      <w:pPr>
        <w:rPr>
          <w:sz w:val="28"/>
          <w:szCs w:val="28"/>
        </w:rPr>
      </w:pPr>
    </w:p>
    <w:p w:rsidR="005B273B" w:rsidRDefault="005B273B">
      <w:pPr>
        <w:rPr>
          <w:sz w:val="28"/>
          <w:szCs w:val="28"/>
        </w:rPr>
      </w:pPr>
    </w:p>
    <w:p w:rsidR="005B273B" w:rsidRDefault="005B273B">
      <w:pPr>
        <w:rPr>
          <w:sz w:val="28"/>
          <w:szCs w:val="28"/>
        </w:rPr>
      </w:pPr>
    </w:p>
    <w:p w:rsidR="00EF130F" w:rsidRDefault="00EF130F">
      <w:pPr>
        <w:rPr>
          <w:sz w:val="28"/>
          <w:szCs w:val="28"/>
        </w:rPr>
      </w:pPr>
    </w:p>
    <w:p w:rsidR="00EF130F" w:rsidRPr="00B87020" w:rsidRDefault="00EF130F">
      <w:pPr>
        <w:rPr>
          <w:sz w:val="28"/>
          <w:szCs w:val="28"/>
        </w:rPr>
      </w:pPr>
    </w:p>
    <w:sectPr w:rsidR="00EF130F" w:rsidRPr="00B87020" w:rsidSect="00353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33C3"/>
    <w:multiLevelType w:val="hybridMultilevel"/>
    <w:tmpl w:val="09D8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7020"/>
    <w:rsid w:val="001279F6"/>
    <w:rsid w:val="00353AE5"/>
    <w:rsid w:val="004B6246"/>
    <w:rsid w:val="005B273B"/>
    <w:rsid w:val="00834C4A"/>
    <w:rsid w:val="00A92E30"/>
    <w:rsid w:val="00B87020"/>
    <w:rsid w:val="00EF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2</cp:revision>
  <dcterms:created xsi:type="dcterms:W3CDTF">2013-06-13T21:28:00Z</dcterms:created>
  <dcterms:modified xsi:type="dcterms:W3CDTF">2013-06-13T21:28:00Z</dcterms:modified>
</cp:coreProperties>
</file>