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F51C3B">
        <w:rPr>
          <w:rFonts w:ascii="Times New (W1)" w:hAnsi="Times New (W1)"/>
          <w:u w:val="single"/>
        </w:rPr>
        <w:t xml:space="preserve">Music Therapy Services of Central </w:t>
      </w:r>
      <w:r w:rsidR="00F51C3B" w:rsidRPr="00F51C3B">
        <w:rPr>
          <w:rFonts w:ascii="Times New (W1)" w:hAnsi="Times New (W1)"/>
          <w:u w:val="single"/>
        </w:rPr>
        <w:t>Kentucky: Lorinda Jones and Associates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A31186">
        <w:rPr>
          <w:rFonts w:ascii="Times New (W1)" w:hAnsi="Times New (W1)"/>
        </w:rPr>
        <w:t>12-13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2B1D68">
        <w:rPr>
          <w:rFonts w:ascii="Times New (W1)" w:hAnsi="Times New (W1)"/>
        </w:rPr>
        <w:t xml:space="preserve"> as </w:t>
      </w:r>
      <w:r w:rsidR="001F3340">
        <w:rPr>
          <w:rFonts w:ascii="Times New (W1)" w:hAnsi="Times New (W1)"/>
        </w:rPr>
        <w:t>a</w:t>
      </w:r>
      <w:r w:rsidR="00601440">
        <w:rPr>
          <w:rFonts w:ascii="Times New (W1)" w:hAnsi="Times New (W1)"/>
        </w:rPr>
        <w:t xml:space="preserve"> </w:t>
      </w:r>
      <w:r w:rsidR="00F51C3B">
        <w:rPr>
          <w:rFonts w:ascii="Times New (W1)" w:hAnsi="Times New (W1)"/>
        </w:rPr>
        <w:t>Music Therapist</w:t>
      </w:r>
      <w:r w:rsidR="001F3340">
        <w:rPr>
          <w:rFonts w:ascii="Times New (W1)" w:hAnsi="Times New (W1)"/>
        </w:rPr>
        <w:t>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="001F3340">
        <w:rPr>
          <w:rFonts w:ascii="Times New (W1)" w:hAnsi="Times New (W1)"/>
          <w:u w:val="single"/>
        </w:rPr>
        <w:t>$7</w:t>
      </w:r>
      <w:r w:rsidRPr="002B1D68">
        <w:rPr>
          <w:rFonts w:ascii="Times New (W1)" w:hAnsi="Times New (W1)"/>
          <w:u w:val="single"/>
        </w:rPr>
        <w:t>0 per contract hour</w:t>
      </w:r>
      <w:r w:rsidR="00F51C3B">
        <w:rPr>
          <w:rFonts w:ascii="Times New (W1)" w:hAnsi="Times New (W1)"/>
          <w:u w:val="single"/>
        </w:rPr>
        <w:t xml:space="preserve"> for group sessions</w:t>
      </w:r>
      <w:r w:rsidRPr="002B1D68">
        <w:rPr>
          <w:rFonts w:ascii="Times New (W1)" w:hAnsi="Times New (W1)"/>
        </w:rPr>
        <w:t xml:space="preserve">, </w:t>
      </w:r>
      <w:r w:rsidR="00F51C3B">
        <w:rPr>
          <w:rFonts w:ascii="Times New (W1)" w:hAnsi="Times New (W1)"/>
        </w:rPr>
        <w:t xml:space="preserve">and/or </w:t>
      </w:r>
      <w:r w:rsidR="00F51C3B" w:rsidRPr="00F51C3B">
        <w:rPr>
          <w:rFonts w:ascii="Times New (W1)" w:hAnsi="Times New (W1)"/>
          <w:u w:val="single"/>
        </w:rPr>
        <w:t>$60 per contract hour for individual sessions</w:t>
      </w:r>
      <w:r w:rsidR="001F3340">
        <w:rPr>
          <w:rFonts w:ascii="Times New (W1)" w:hAnsi="Times New (W1)"/>
        </w:rPr>
        <w:t xml:space="preserve">, </w:t>
      </w:r>
      <w:r w:rsidRPr="002B1D68">
        <w:rPr>
          <w:rFonts w:ascii="Times New (W1)" w:hAnsi="Times New (W1)"/>
        </w:rPr>
        <w:t xml:space="preserve">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417A5E" w:rsidRPr="00F2606A" w:rsidRDefault="005D5509" w:rsidP="00417A5E">
      <w:pPr>
        <w:jc w:val="both"/>
        <w:rPr>
          <w:rFonts w:ascii="Times New (W1)" w:hAnsi="Times New (W1)"/>
        </w:rPr>
      </w:pPr>
      <w:r w:rsidRPr="00F2606A">
        <w:rPr>
          <w:rFonts w:ascii="Times New (W1)" w:hAnsi="Times New (W1)"/>
          <w:b/>
        </w:rPr>
        <w:tab/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417A5E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Pr="00C4391A" w:rsidRDefault="00417A5E" w:rsidP="00417A5E">
      <w:pPr>
        <w:jc w:val="both"/>
        <w:rPr>
          <w:rFonts w:ascii="Times New (W1)" w:hAnsi="Times New (W1)"/>
          <w:bCs/>
          <w:sz w:val="26"/>
          <w:szCs w:val="26"/>
        </w:rPr>
      </w:pPr>
    </w:p>
    <w:p w:rsidR="00417A5E" w:rsidRDefault="00417A5E" w:rsidP="00417A5E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417A5E" w:rsidRPr="00C4391A" w:rsidRDefault="00F51C3B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>Lorinda Jones of Lorinda Jones and Associates</w:t>
      </w: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  <w:r w:rsidR="00417A5E">
        <w:rPr>
          <w:rFonts w:ascii="Times New (W1)" w:hAnsi="Times New (W1)"/>
        </w:rPr>
        <w:t>Date</w:t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  <w:r w:rsidR="00417A5E" w:rsidRPr="00C4391A">
        <w:rPr>
          <w:rFonts w:ascii="Times New (W1)" w:hAnsi="Times New (W1)"/>
        </w:rPr>
        <w:tab/>
      </w:r>
    </w:p>
    <w:p w:rsidR="00417A5E" w:rsidRPr="002B1D68" w:rsidRDefault="00417A5E" w:rsidP="00417A5E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p w:rsidR="005D5509" w:rsidRPr="00F2606A" w:rsidRDefault="005D5509">
      <w:pPr>
        <w:jc w:val="both"/>
        <w:rPr>
          <w:rFonts w:ascii="Times New (W1)" w:hAnsi="Times New (W1)"/>
          <w:b/>
        </w:rPr>
      </w:pP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  <w:r w:rsidRPr="00F2606A">
        <w:rPr>
          <w:rFonts w:ascii="Times New (W1)" w:hAnsi="Times New (W1)"/>
          <w:b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0C580B"/>
    <w:rsid w:val="001043EE"/>
    <w:rsid w:val="0018520D"/>
    <w:rsid w:val="001F3340"/>
    <w:rsid w:val="00224A2D"/>
    <w:rsid w:val="00255C1B"/>
    <w:rsid w:val="00296FD7"/>
    <w:rsid w:val="002B1D68"/>
    <w:rsid w:val="002E77EE"/>
    <w:rsid w:val="00301F65"/>
    <w:rsid w:val="00357308"/>
    <w:rsid w:val="00417A5E"/>
    <w:rsid w:val="005D5509"/>
    <w:rsid w:val="00601440"/>
    <w:rsid w:val="006D6C36"/>
    <w:rsid w:val="007D7072"/>
    <w:rsid w:val="007F75EB"/>
    <w:rsid w:val="00801D2C"/>
    <w:rsid w:val="008056FE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7798D"/>
    <w:rsid w:val="00D16C95"/>
    <w:rsid w:val="00E50F29"/>
    <w:rsid w:val="00EF7FAC"/>
    <w:rsid w:val="00F10FE9"/>
    <w:rsid w:val="00F2606A"/>
    <w:rsid w:val="00F51C3B"/>
    <w:rsid w:val="00F720F8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0B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80B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C580B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0C580B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0C580B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2012-08-20T16:34:00Z</cp:lastPrinted>
  <dcterms:created xsi:type="dcterms:W3CDTF">2013-06-03T18:25:00Z</dcterms:created>
  <dcterms:modified xsi:type="dcterms:W3CDTF">2013-06-03T18:25:00Z</dcterms:modified>
</cp:coreProperties>
</file>