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13" w:rsidRPr="00743232" w:rsidRDefault="006E6613" w:rsidP="0093768F">
      <w:pPr>
        <w:jc w:val="both"/>
        <w:rPr>
          <w:b/>
          <w:snapToGrid w:val="0"/>
          <w:szCs w:val="24"/>
        </w:rPr>
      </w:pPr>
      <w:smartTag w:uri="urn:schemas-microsoft-com:office:smarttags" w:element="stockticker">
        <w:r>
          <w:rPr>
            <w:b/>
            <w:szCs w:val="24"/>
          </w:rPr>
          <w:t>JOB</w:t>
        </w:r>
      </w:smartTag>
      <w:r>
        <w:rPr>
          <w:b/>
          <w:szCs w:val="24"/>
        </w:rPr>
        <w:t xml:space="preserve"> DESCRIPTION FOR: </w:t>
      </w:r>
      <w:r w:rsidR="00FE23A2">
        <w:rPr>
          <w:b/>
          <w:snapToGrid w:val="0"/>
          <w:szCs w:val="24"/>
        </w:rPr>
        <w:t>Lead Teacher</w:t>
      </w:r>
    </w:p>
    <w:p w:rsidR="006E6613" w:rsidRPr="00743232" w:rsidRDefault="006E6613" w:rsidP="0093768F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>__________________________</w:t>
      </w:r>
      <w:r>
        <w:rPr>
          <w:b/>
          <w:snapToGrid w:val="0"/>
          <w:szCs w:val="24"/>
        </w:rPr>
        <w:t>_______________</w:t>
      </w:r>
      <w:r w:rsidRPr="00743232">
        <w:rPr>
          <w:b/>
          <w:snapToGrid w:val="0"/>
          <w:szCs w:val="24"/>
        </w:rPr>
        <w:t>__________________________________</w:t>
      </w:r>
    </w:p>
    <w:p w:rsidR="006E6613" w:rsidRPr="00743232" w:rsidRDefault="006E6613" w:rsidP="0093768F">
      <w:pPr>
        <w:jc w:val="both"/>
        <w:rPr>
          <w:snapToGrid w:val="0"/>
          <w:szCs w:val="24"/>
        </w:rPr>
      </w:pPr>
    </w:p>
    <w:p w:rsidR="006E6613" w:rsidRPr="00743232" w:rsidRDefault="006E6613" w:rsidP="0093768F">
      <w:pPr>
        <w:jc w:val="both"/>
        <w:rPr>
          <w:snapToGrid w:val="0"/>
          <w:szCs w:val="24"/>
        </w:rPr>
      </w:pPr>
      <w:r w:rsidRPr="00743232">
        <w:rPr>
          <w:b/>
          <w:snapToGrid w:val="0"/>
          <w:szCs w:val="24"/>
        </w:rPr>
        <w:t>REPORTS TO:</w:t>
      </w:r>
      <w:r w:rsidRPr="00743232">
        <w:rPr>
          <w:snapToGrid w:val="0"/>
          <w:szCs w:val="24"/>
        </w:rPr>
        <w:t xml:space="preserve">  </w:t>
      </w:r>
      <w:r w:rsidR="0068180F">
        <w:rPr>
          <w:snapToGrid w:val="0"/>
          <w:szCs w:val="24"/>
        </w:rPr>
        <w:t xml:space="preserve">Assistant Superintendent for Student </w:t>
      </w:r>
      <w:r w:rsidR="008A1FD4">
        <w:rPr>
          <w:snapToGrid w:val="0"/>
          <w:szCs w:val="24"/>
        </w:rPr>
        <w:t>Learning and Building Principal</w:t>
      </w:r>
    </w:p>
    <w:p w:rsidR="006E6613" w:rsidRPr="00743232" w:rsidRDefault="006E6613" w:rsidP="0093768F">
      <w:pPr>
        <w:jc w:val="both"/>
        <w:rPr>
          <w:snapToGrid w:val="0"/>
          <w:szCs w:val="24"/>
        </w:rPr>
      </w:pPr>
    </w:p>
    <w:p w:rsidR="006E6613" w:rsidRPr="003A400D" w:rsidRDefault="006E6613" w:rsidP="0093768F">
      <w:pPr>
        <w:jc w:val="both"/>
        <w:rPr>
          <w:snapToGrid w:val="0"/>
          <w:szCs w:val="24"/>
        </w:rPr>
      </w:pPr>
      <w:r w:rsidRPr="00743232">
        <w:rPr>
          <w:b/>
          <w:snapToGrid w:val="0"/>
          <w:szCs w:val="24"/>
        </w:rPr>
        <w:t xml:space="preserve">QUALIFICATIONS: </w:t>
      </w:r>
      <w:r>
        <w:rPr>
          <w:b/>
          <w:snapToGrid w:val="0"/>
          <w:szCs w:val="24"/>
        </w:rPr>
        <w:t xml:space="preserve"> </w:t>
      </w:r>
      <w:r w:rsidRPr="003A400D">
        <w:rPr>
          <w:snapToGrid w:val="0"/>
          <w:szCs w:val="24"/>
        </w:rPr>
        <w:t>As established by Board of Education</w:t>
      </w:r>
    </w:p>
    <w:p w:rsidR="006E6613" w:rsidRPr="003A400D" w:rsidRDefault="006E6613" w:rsidP="0093768F">
      <w:pPr>
        <w:jc w:val="both"/>
        <w:rPr>
          <w:snapToGrid w:val="0"/>
          <w:szCs w:val="24"/>
        </w:rPr>
      </w:pPr>
    </w:p>
    <w:p w:rsidR="006E6613" w:rsidRPr="00743232" w:rsidRDefault="006E6613" w:rsidP="0093768F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>GENERAL RESPONSIBILITIES:</w:t>
      </w:r>
    </w:p>
    <w:p w:rsidR="006E6613" w:rsidRDefault="006E6613" w:rsidP="0093768F">
      <w:pPr>
        <w:jc w:val="both"/>
        <w:rPr>
          <w:snapToGrid w:val="0"/>
          <w:szCs w:val="24"/>
        </w:rPr>
      </w:pPr>
    </w:p>
    <w:p w:rsidR="006E6613" w:rsidRDefault="006E6613" w:rsidP="0093768F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To </w:t>
      </w:r>
      <w:r w:rsidR="00592221">
        <w:rPr>
          <w:snapToGrid w:val="0"/>
          <w:szCs w:val="24"/>
        </w:rPr>
        <w:t xml:space="preserve">provide </w:t>
      </w:r>
      <w:r w:rsidR="00AC7B14">
        <w:rPr>
          <w:snapToGrid w:val="0"/>
          <w:szCs w:val="24"/>
        </w:rPr>
        <w:t xml:space="preserve">service to colleagues as an instructional specialist, curriculum facilitator, school leader, catalyst for change, and ongoing learner of professional practices.  </w:t>
      </w:r>
    </w:p>
    <w:p w:rsidR="006E6613" w:rsidRDefault="006E6613" w:rsidP="0093768F">
      <w:pPr>
        <w:jc w:val="both"/>
        <w:rPr>
          <w:snapToGrid w:val="0"/>
          <w:szCs w:val="24"/>
        </w:rPr>
      </w:pPr>
    </w:p>
    <w:p w:rsidR="006E6613" w:rsidRPr="00743232" w:rsidRDefault="006E6613" w:rsidP="0093768F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 xml:space="preserve">DUTIES: </w:t>
      </w:r>
    </w:p>
    <w:p w:rsidR="00590B6E" w:rsidRPr="00590B6E" w:rsidRDefault="00590B6E" w:rsidP="00590B6E">
      <w:pPr>
        <w:tabs>
          <w:tab w:val="left" w:pos="-1440"/>
          <w:tab w:val="left" w:pos="-720"/>
        </w:tabs>
        <w:suppressAutoHyphens/>
        <w:rPr>
          <w:bCs/>
          <w:spacing w:val="-3"/>
        </w:rPr>
      </w:pPr>
    </w:p>
    <w:p w:rsidR="00590B6E" w:rsidRPr="00AC7B14" w:rsidRDefault="006E6613" w:rsidP="00590B6E">
      <w:pPr>
        <w:tabs>
          <w:tab w:val="right" w:pos="360"/>
          <w:tab w:val="left" w:pos="630"/>
        </w:tabs>
        <w:ind w:left="360" w:hanging="360"/>
        <w:rPr>
          <w:szCs w:val="24"/>
        </w:rPr>
      </w:pPr>
      <w:r w:rsidRPr="00AC7B14">
        <w:rPr>
          <w:szCs w:val="24"/>
        </w:rPr>
        <w:tab/>
        <w:t xml:space="preserve"> 1.</w:t>
      </w:r>
      <w:r w:rsidRPr="00AC7B14">
        <w:rPr>
          <w:szCs w:val="24"/>
        </w:rPr>
        <w:tab/>
      </w:r>
      <w:r w:rsidR="008A1FD4" w:rsidRPr="00AC7B14">
        <w:t>H</w:t>
      </w:r>
      <w:r w:rsidR="00AC7B14">
        <w:t>elp</w:t>
      </w:r>
      <w:r w:rsidR="008A1FD4" w:rsidRPr="00AC7B14">
        <w:t xml:space="preserve"> colleagues implement effective teaching practices; implement and model instructional practices and strategies; house professional resources, instructional materials, readings, etc. and share them with colleagues</w:t>
      </w:r>
      <w:r w:rsidR="00590B6E" w:rsidRPr="00AC7B14">
        <w:t>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Pr="00112716" w:rsidRDefault="006E6613" w:rsidP="00590B6E">
      <w:pPr>
        <w:tabs>
          <w:tab w:val="right" w:pos="360"/>
          <w:tab w:val="left" w:pos="630"/>
        </w:tabs>
        <w:ind w:left="360" w:hanging="360"/>
        <w:rPr>
          <w:szCs w:val="24"/>
        </w:rPr>
      </w:pPr>
      <w:r w:rsidRPr="00112716">
        <w:rPr>
          <w:szCs w:val="24"/>
        </w:rPr>
        <w:tab/>
        <w:t xml:space="preserve"> </w:t>
      </w:r>
      <w:r>
        <w:rPr>
          <w:szCs w:val="24"/>
        </w:rPr>
        <w:t>2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AC7B14">
        <w:rPr>
          <w:szCs w:val="24"/>
        </w:rPr>
        <w:t>F</w:t>
      </w:r>
      <w:r w:rsidR="00AC7B14" w:rsidRPr="00962D0E">
        <w:rPr>
          <w:szCs w:val="24"/>
        </w:rPr>
        <w:t>acilitate professional learning environment among colleagues; work to understand applicable content standards; lead teachers to agree upon standards, follow adopted curriculum, use common pacing guides and develop shared assessments</w:t>
      </w:r>
      <w:r w:rsidR="00590B6E" w:rsidRPr="00590B6E">
        <w:rPr>
          <w:bCs/>
          <w:spacing w:val="-3"/>
        </w:rPr>
        <w:t>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AC7B14" w:rsidRDefault="006E6613" w:rsidP="003A400D">
      <w:pPr>
        <w:tabs>
          <w:tab w:val="right" w:pos="360"/>
          <w:tab w:val="left" w:pos="630"/>
        </w:tabs>
        <w:rPr>
          <w:szCs w:val="24"/>
        </w:rPr>
      </w:pPr>
      <w:r>
        <w:rPr>
          <w:szCs w:val="24"/>
        </w:rPr>
        <w:tab/>
      </w:r>
      <w:r w:rsidRPr="00112716">
        <w:rPr>
          <w:szCs w:val="24"/>
        </w:rPr>
        <w:t xml:space="preserve"> </w:t>
      </w:r>
      <w:r>
        <w:rPr>
          <w:szCs w:val="24"/>
        </w:rPr>
        <w:t>3</w:t>
      </w:r>
      <w:r w:rsidRPr="00112716">
        <w:rPr>
          <w:szCs w:val="24"/>
        </w:rPr>
        <w:t>.</w:t>
      </w:r>
      <w:r>
        <w:rPr>
          <w:szCs w:val="24"/>
        </w:rPr>
        <w:tab/>
      </w:r>
      <w:r w:rsidR="00AC7B14">
        <w:rPr>
          <w:szCs w:val="24"/>
        </w:rPr>
        <w:t>F</w:t>
      </w:r>
      <w:r w:rsidR="00AC7B14" w:rsidRPr="00962D0E">
        <w:rPr>
          <w:szCs w:val="24"/>
        </w:rPr>
        <w:t xml:space="preserve">ully support school and district initiatives; share the vision of the school; align </w:t>
      </w:r>
    </w:p>
    <w:p w:rsidR="00AC7B14" w:rsidRDefault="00AC7B14" w:rsidP="003A400D">
      <w:pPr>
        <w:tabs>
          <w:tab w:val="right" w:pos="360"/>
          <w:tab w:val="left" w:pos="630"/>
        </w:tabs>
        <w:rPr>
          <w:szCs w:val="24"/>
        </w:rPr>
      </w:pPr>
      <w:r>
        <w:rPr>
          <w:szCs w:val="24"/>
        </w:rPr>
        <w:tab/>
        <w:t xml:space="preserve">       </w:t>
      </w:r>
      <w:proofErr w:type="gramStart"/>
      <w:r w:rsidRPr="00962D0E">
        <w:rPr>
          <w:szCs w:val="24"/>
        </w:rPr>
        <w:t>professional</w:t>
      </w:r>
      <w:proofErr w:type="gramEnd"/>
      <w:r w:rsidRPr="00962D0E">
        <w:rPr>
          <w:szCs w:val="24"/>
        </w:rPr>
        <w:t xml:space="preserve"> goals with those of school and district; share responsibility for the success of </w:t>
      </w:r>
    </w:p>
    <w:p w:rsidR="006E6613" w:rsidRPr="00112716" w:rsidRDefault="00AC7B14" w:rsidP="003A400D">
      <w:pPr>
        <w:tabs>
          <w:tab w:val="right" w:pos="360"/>
          <w:tab w:val="left" w:pos="630"/>
        </w:tabs>
        <w:rPr>
          <w:szCs w:val="24"/>
        </w:rPr>
      </w:pPr>
      <w:r>
        <w:rPr>
          <w:szCs w:val="24"/>
        </w:rPr>
        <w:t xml:space="preserve">       </w:t>
      </w:r>
      <w:proofErr w:type="gramStart"/>
      <w:r w:rsidRPr="00962D0E">
        <w:rPr>
          <w:szCs w:val="24"/>
        </w:rPr>
        <w:t>the</w:t>
      </w:r>
      <w:proofErr w:type="gramEnd"/>
      <w:r w:rsidRPr="00962D0E">
        <w:rPr>
          <w:szCs w:val="24"/>
        </w:rPr>
        <w:t xml:space="preserve"> school as a whole</w:t>
      </w:r>
      <w:r w:rsidR="00590B6E" w:rsidRPr="00590B6E">
        <w:rPr>
          <w:bCs/>
          <w:spacing w:val="-3"/>
        </w:rPr>
        <w:t>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Pr="00112716" w:rsidRDefault="006E6613" w:rsidP="00590B6E">
      <w:pPr>
        <w:tabs>
          <w:tab w:val="right" w:pos="360"/>
          <w:tab w:val="left" w:pos="630"/>
        </w:tabs>
        <w:ind w:left="360" w:hanging="360"/>
        <w:rPr>
          <w:szCs w:val="24"/>
        </w:rPr>
      </w:pPr>
      <w:r>
        <w:rPr>
          <w:szCs w:val="24"/>
        </w:rPr>
        <w:tab/>
        <w:t xml:space="preserve"> 4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AC7B14">
        <w:rPr>
          <w:szCs w:val="24"/>
        </w:rPr>
        <w:t>S</w:t>
      </w:r>
      <w:r w:rsidR="00AC7B14" w:rsidRPr="00962D0E">
        <w:rPr>
          <w:szCs w:val="24"/>
        </w:rPr>
        <w:t>erves as a change agent in the school and district; display a strong commitment to continual improvement; pose questions to generate analysis of student learning; offer practical and realistic solutions to school problems</w:t>
      </w:r>
      <w:r w:rsidR="00AC7B14">
        <w:rPr>
          <w:szCs w:val="24"/>
        </w:rPr>
        <w:t>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Pr="00112716" w:rsidRDefault="006E6613" w:rsidP="00590B6E">
      <w:pPr>
        <w:tabs>
          <w:tab w:val="right" w:pos="360"/>
          <w:tab w:val="left" w:pos="630"/>
        </w:tabs>
        <w:ind w:left="360" w:hanging="360"/>
        <w:rPr>
          <w:szCs w:val="24"/>
        </w:rPr>
      </w:pPr>
      <w:r>
        <w:rPr>
          <w:szCs w:val="24"/>
        </w:rPr>
        <w:tab/>
      </w:r>
      <w:r w:rsidRPr="00112716">
        <w:rPr>
          <w:szCs w:val="24"/>
        </w:rPr>
        <w:t xml:space="preserve"> </w:t>
      </w:r>
      <w:r w:rsidRPr="00530029">
        <w:rPr>
          <w:szCs w:val="24"/>
        </w:rPr>
        <w:t>5.</w:t>
      </w:r>
      <w:r w:rsidRPr="00530029">
        <w:rPr>
          <w:szCs w:val="24"/>
        </w:rPr>
        <w:tab/>
      </w:r>
      <w:r w:rsidR="00AC7B14">
        <w:rPr>
          <w:szCs w:val="24"/>
        </w:rPr>
        <w:t>M</w:t>
      </w:r>
      <w:r w:rsidR="00AC7B14" w:rsidRPr="00962D0E">
        <w:rPr>
          <w:szCs w:val="24"/>
        </w:rPr>
        <w:t>odel continual improvement; demonstrate lifelong learning to help students achieve; explore, identif</w:t>
      </w:r>
      <w:r w:rsidR="00AC7B14">
        <w:rPr>
          <w:szCs w:val="24"/>
        </w:rPr>
        <w:t>y</w:t>
      </w:r>
      <w:r w:rsidR="00AC7B14" w:rsidRPr="00962D0E">
        <w:rPr>
          <w:szCs w:val="24"/>
        </w:rPr>
        <w:t>, and implement new strategies to try out in the classroom</w:t>
      </w:r>
      <w:r w:rsidRPr="00530029">
        <w:rPr>
          <w:szCs w:val="24"/>
        </w:rPr>
        <w:t>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Pr="00112716" w:rsidRDefault="006E6613" w:rsidP="00590B6E">
      <w:pPr>
        <w:tabs>
          <w:tab w:val="right" w:pos="360"/>
          <w:tab w:val="left" w:pos="630"/>
        </w:tabs>
        <w:ind w:left="360" w:hanging="360"/>
        <w:rPr>
          <w:szCs w:val="24"/>
        </w:rPr>
      </w:pPr>
      <w:r>
        <w:rPr>
          <w:szCs w:val="24"/>
        </w:rPr>
        <w:tab/>
      </w:r>
      <w:r w:rsidRPr="00112716">
        <w:rPr>
          <w:szCs w:val="24"/>
        </w:rPr>
        <w:t xml:space="preserve"> </w:t>
      </w:r>
      <w:r>
        <w:rPr>
          <w:szCs w:val="24"/>
        </w:rPr>
        <w:t>6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AC7B14" w:rsidRPr="00962D0E">
        <w:rPr>
          <w:szCs w:val="24"/>
        </w:rPr>
        <w:t>Attend trainings, conferences, and workshops that have relevant information on curriculum, instruction and assessment</w:t>
      </w:r>
      <w:r w:rsidR="00590B6E">
        <w:rPr>
          <w:bCs/>
          <w:spacing w:val="-3"/>
        </w:rPr>
        <w:t>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  <w:r>
        <w:rPr>
          <w:szCs w:val="24"/>
        </w:rPr>
        <w:tab/>
        <w:t>7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AC7B14" w:rsidRPr="00962D0E">
        <w:rPr>
          <w:szCs w:val="24"/>
        </w:rPr>
        <w:t xml:space="preserve">Share information and strategies with teachers on </w:t>
      </w:r>
      <w:r w:rsidR="00AC7B14">
        <w:rPr>
          <w:szCs w:val="24"/>
        </w:rPr>
        <w:t>instructional</w:t>
      </w:r>
      <w:r w:rsidR="00AC7B14" w:rsidRPr="00962D0E">
        <w:rPr>
          <w:szCs w:val="24"/>
        </w:rPr>
        <w:t xml:space="preserve"> team as well as others in their school and district</w:t>
      </w:r>
      <w:r w:rsidR="00590B6E" w:rsidRPr="00590B6E">
        <w:rPr>
          <w:bCs/>
          <w:spacing w:val="-3"/>
        </w:rPr>
        <w:t>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Default="006E6613" w:rsidP="00590B6E">
      <w:pPr>
        <w:tabs>
          <w:tab w:val="right" w:pos="360"/>
          <w:tab w:val="left" w:pos="630"/>
        </w:tabs>
        <w:ind w:left="360" w:hanging="360"/>
        <w:rPr>
          <w:bCs/>
          <w:spacing w:val="-3"/>
        </w:rPr>
      </w:pPr>
      <w:r>
        <w:rPr>
          <w:szCs w:val="24"/>
        </w:rPr>
        <w:tab/>
        <w:t>8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AC7B14" w:rsidRPr="00962D0E">
        <w:rPr>
          <w:szCs w:val="24"/>
        </w:rPr>
        <w:t>Assist in planning and implementing necessary professional development, professional learning and other training activities</w:t>
      </w:r>
      <w:r w:rsidR="00590B6E" w:rsidRPr="00590B6E">
        <w:rPr>
          <w:bCs/>
          <w:spacing w:val="-3"/>
        </w:rPr>
        <w:t>.</w:t>
      </w:r>
    </w:p>
    <w:p w:rsidR="009A00A3" w:rsidRDefault="009A00A3" w:rsidP="009A00A3">
      <w:pPr>
        <w:tabs>
          <w:tab w:val="right" w:pos="360"/>
          <w:tab w:val="left" w:pos="630"/>
        </w:tabs>
        <w:rPr>
          <w:bCs/>
          <w:spacing w:val="-3"/>
        </w:rPr>
      </w:pPr>
    </w:p>
    <w:p w:rsidR="00683230" w:rsidRDefault="00683230" w:rsidP="009A00A3">
      <w:pPr>
        <w:tabs>
          <w:tab w:val="right" w:pos="360"/>
          <w:tab w:val="left" w:pos="630"/>
        </w:tabs>
        <w:rPr>
          <w:bCs/>
          <w:spacing w:val="-3"/>
        </w:rPr>
      </w:pPr>
    </w:p>
    <w:p w:rsidR="009A00A3" w:rsidRPr="00CD059E" w:rsidRDefault="009A00A3" w:rsidP="009A00A3">
      <w:pPr>
        <w:tabs>
          <w:tab w:val="left" w:pos="450"/>
        </w:tabs>
        <w:ind w:left="720" w:hanging="720"/>
      </w:pPr>
      <w:r w:rsidRPr="00CD059E">
        <w:t>____________________________________________________</w:t>
      </w:r>
      <w:r>
        <w:t>____________</w:t>
      </w:r>
      <w:r w:rsidRPr="00CD059E">
        <w:t>___________</w:t>
      </w:r>
    </w:p>
    <w:p w:rsidR="009A00A3" w:rsidRPr="00CD059E" w:rsidRDefault="009A00A3" w:rsidP="009A00A3">
      <w:pPr>
        <w:tabs>
          <w:tab w:val="left" w:pos="450"/>
        </w:tabs>
        <w:jc w:val="both"/>
      </w:pPr>
    </w:p>
    <w:p w:rsidR="009A00A3" w:rsidRDefault="009A00A3" w:rsidP="009A00A3">
      <w:pPr>
        <w:tabs>
          <w:tab w:val="left" w:pos="450"/>
        </w:tabs>
        <w:jc w:val="both"/>
      </w:pPr>
      <w:r w:rsidRPr="00CD059E">
        <w:t>ELIZABETHTOWN INDEPENDENT SCHOOLS</w:t>
      </w:r>
      <w:r w:rsidRPr="00CD059E">
        <w:tab/>
      </w:r>
      <w:r w:rsidRPr="00CD059E">
        <w:tab/>
      </w:r>
      <w:r w:rsidRPr="00CD059E">
        <w:tab/>
      </w:r>
      <w:r w:rsidRPr="00CD059E">
        <w:tab/>
      </w:r>
      <w:r>
        <w:tab/>
      </w:r>
      <w:r w:rsidRPr="00CD059E">
        <w:t>Page 1 of 2</w:t>
      </w:r>
    </w:p>
    <w:p w:rsidR="00566DF9" w:rsidRDefault="00566DF9" w:rsidP="009A00A3">
      <w:pPr>
        <w:tabs>
          <w:tab w:val="left" w:pos="450"/>
        </w:tabs>
        <w:jc w:val="both"/>
      </w:pPr>
    </w:p>
    <w:p w:rsidR="0033573D" w:rsidRDefault="0033573D" w:rsidP="009A00A3">
      <w:pPr>
        <w:tabs>
          <w:tab w:val="left" w:pos="450"/>
        </w:tabs>
        <w:jc w:val="both"/>
      </w:pPr>
    </w:p>
    <w:p w:rsidR="0033573D" w:rsidRPr="00CD059E" w:rsidRDefault="0033573D" w:rsidP="009A00A3">
      <w:pPr>
        <w:tabs>
          <w:tab w:val="left" w:pos="450"/>
        </w:tabs>
        <w:jc w:val="both"/>
      </w:pPr>
    </w:p>
    <w:p w:rsidR="009A00A3" w:rsidRPr="00743232" w:rsidRDefault="009A00A3" w:rsidP="009A00A3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 xml:space="preserve">JOB DESCRIPTION FOR:  </w:t>
      </w:r>
      <w:r w:rsidR="0033573D">
        <w:rPr>
          <w:b/>
          <w:snapToGrid w:val="0"/>
          <w:szCs w:val="24"/>
        </w:rPr>
        <w:t>Lead Teacher</w:t>
      </w:r>
      <w:r>
        <w:rPr>
          <w:b/>
          <w:snapToGrid w:val="0"/>
          <w:szCs w:val="24"/>
        </w:rPr>
        <w:t xml:space="preserve"> (continued)</w:t>
      </w:r>
    </w:p>
    <w:p w:rsidR="009A00A3" w:rsidRPr="00743232" w:rsidRDefault="009A00A3" w:rsidP="009A00A3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>___________</w:t>
      </w:r>
      <w:r>
        <w:rPr>
          <w:b/>
          <w:snapToGrid w:val="0"/>
          <w:szCs w:val="24"/>
        </w:rPr>
        <w:t>_____________</w:t>
      </w:r>
      <w:r w:rsidRPr="00743232">
        <w:rPr>
          <w:b/>
          <w:snapToGrid w:val="0"/>
          <w:szCs w:val="24"/>
        </w:rPr>
        <w:t>___________________________________________________</w:t>
      </w:r>
    </w:p>
    <w:p w:rsidR="009A00A3" w:rsidRDefault="009A00A3" w:rsidP="00590B6E">
      <w:pPr>
        <w:tabs>
          <w:tab w:val="right" w:pos="360"/>
          <w:tab w:val="left" w:pos="630"/>
        </w:tabs>
        <w:ind w:left="360" w:hanging="360"/>
        <w:rPr>
          <w:bCs/>
          <w:spacing w:val="-3"/>
        </w:rPr>
      </w:pPr>
    </w:p>
    <w:p w:rsidR="00590B6E" w:rsidRDefault="00590B6E" w:rsidP="00590B6E">
      <w:pPr>
        <w:tabs>
          <w:tab w:val="right" w:pos="360"/>
          <w:tab w:val="left" w:pos="630"/>
        </w:tabs>
        <w:ind w:left="360" w:hanging="360"/>
        <w:rPr>
          <w:bCs/>
          <w:spacing w:val="-3"/>
        </w:rPr>
      </w:pPr>
      <w:r>
        <w:rPr>
          <w:szCs w:val="24"/>
        </w:rPr>
        <w:tab/>
        <w:t>9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683230" w:rsidRPr="00962D0E">
        <w:rPr>
          <w:szCs w:val="24"/>
        </w:rPr>
        <w:t>Meet on a regularly scheduled basis with the Assistant Superintendent for Student Learning and/or Instructional Coach along with fellow district lead teachers to assist in the decision-making process for district professional development plans and the vision and direction of curriculum and instruction initiatives</w:t>
      </w:r>
      <w:r>
        <w:rPr>
          <w:bCs/>
          <w:spacing w:val="-3"/>
        </w:rPr>
        <w:t>.</w:t>
      </w:r>
    </w:p>
    <w:p w:rsidR="009A00A3" w:rsidRDefault="009A00A3" w:rsidP="00590B6E">
      <w:pPr>
        <w:tabs>
          <w:tab w:val="right" w:pos="360"/>
          <w:tab w:val="left" w:pos="630"/>
        </w:tabs>
        <w:ind w:left="360" w:hanging="360"/>
        <w:rPr>
          <w:bCs/>
          <w:spacing w:val="-3"/>
        </w:rPr>
      </w:pPr>
    </w:p>
    <w:p w:rsidR="006E6613" w:rsidRPr="00112716" w:rsidRDefault="006E6613" w:rsidP="00530029">
      <w:pPr>
        <w:tabs>
          <w:tab w:val="right" w:pos="360"/>
          <w:tab w:val="left" w:pos="630"/>
        </w:tabs>
        <w:ind w:left="360" w:hanging="360"/>
        <w:rPr>
          <w:szCs w:val="24"/>
        </w:rPr>
      </w:pPr>
      <w:r>
        <w:rPr>
          <w:szCs w:val="24"/>
        </w:rPr>
        <w:tab/>
        <w:t>10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683230" w:rsidRPr="00962D0E">
        <w:rPr>
          <w:szCs w:val="24"/>
        </w:rPr>
        <w:t>Meet on a regularly scheduled basis with the school principal and school instructional team</w:t>
      </w:r>
      <w:r w:rsidR="00530029">
        <w:rPr>
          <w:bCs/>
          <w:spacing w:val="-3"/>
        </w:rPr>
        <w:t>.</w:t>
      </w:r>
    </w:p>
    <w:p w:rsidR="006E6613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9A00A3" w:rsidRDefault="006E6613" w:rsidP="00530029">
      <w:pPr>
        <w:tabs>
          <w:tab w:val="right" w:pos="360"/>
          <w:tab w:val="left" w:pos="630"/>
        </w:tabs>
        <w:ind w:left="360" w:hanging="360"/>
        <w:rPr>
          <w:bCs/>
          <w:spacing w:val="-3"/>
        </w:rPr>
      </w:pPr>
      <w:r>
        <w:rPr>
          <w:szCs w:val="24"/>
        </w:rPr>
        <w:tab/>
        <w:t>11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683230" w:rsidRPr="00962D0E">
        <w:rPr>
          <w:szCs w:val="24"/>
        </w:rPr>
        <w:t>Model lessons for others (as requested) and collaborates with others to help with implementation</w:t>
      </w:r>
      <w:r w:rsidR="009A00A3" w:rsidRPr="00590B6E">
        <w:rPr>
          <w:bCs/>
          <w:spacing w:val="-3"/>
        </w:rPr>
        <w:t>.</w:t>
      </w:r>
      <w:r w:rsidR="00530029">
        <w:rPr>
          <w:bCs/>
          <w:spacing w:val="-3"/>
        </w:rPr>
        <w:t xml:space="preserve">  </w:t>
      </w:r>
    </w:p>
    <w:p w:rsidR="009A00A3" w:rsidRDefault="009A00A3" w:rsidP="008E12D4">
      <w:pPr>
        <w:tabs>
          <w:tab w:val="right" w:pos="360"/>
          <w:tab w:val="left" w:pos="630"/>
        </w:tabs>
        <w:rPr>
          <w:bCs/>
          <w:spacing w:val="-3"/>
        </w:rPr>
      </w:pPr>
    </w:p>
    <w:p w:rsidR="009A00A3" w:rsidRDefault="009A00A3" w:rsidP="009A00A3">
      <w:pPr>
        <w:tabs>
          <w:tab w:val="right" w:pos="360"/>
          <w:tab w:val="left" w:pos="630"/>
        </w:tabs>
        <w:rPr>
          <w:szCs w:val="24"/>
        </w:rPr>
      </w:pPr>
      <w:r>
        <w:rPr>
          <w:szCs w:val="24"/>
        </w:rPr>
        <w:tab/>
        <w:t>1</w:t>
      </w:r>
      <w:r w:rsidR="00683230">
        <w:rPr>
          <w:szCs w:val="24"/>
        </w:rPr>
        <w:t>2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>
        <w:rPr>
          <w:szCs w:val="24"/>
        </w:rPr>
        <w:t xml:space="preserve">Perform other duties as assigned by the </w:t>
      </w:r>
      <w:r w:rsidR="00930827">
        <w:rPr>
          <w:szCs w:val="24"/>
        </w:rPr>
        <w:t xml:space="preserve">Assistant </w:t>
      </w:r>
      <w:r>
        <w:rPr>
          <w:szCs w:val="24"/>
        </w:rPr>
        <w:t>Superintendent</w:t>
      </w:r>
      <w:r w:rsidR="00683230">
        <w:rPr>
          <w:szCs w:val="24"/>
        </w:rPr>
        <w:t xml:space="preserve"> for Student Learning and/or Building Principal</w:t>
      </w:r>
      <w:r>
        <w:rPr>
          <w:szCs w:val="24"/>
        </w:rPr>
        <w:t>.</w:t>
      </w:r>
    </w:p>
    <w:p w:rsidR="009A00A3" w:rsidRDefault="009A00A3" w:rsidP="009A00A3">
      <w:pPr>
        <w:tabs>
          <w:tab w:val="right" w:pos="360"/>
          <w:tab w:val="left" w:pos="630"/>
        </w:tabs>
        <w:rPr>
          <w:szCs w:val="24"/>
        </w:rPr>
      </w:pPr>
    </w:p>
    <w:p w:rsidR="006E6613" w:rsidRDefault="006E661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9A00A3" w:rsidRPr="00112716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6E6613" w:rsidRDefault="006E6613"/>
    <w:p w:rsidR="006E6613" w:rsidRDefault="006E6613"/>
    <w:p w:rsidR="006E6613" w:rsidRDefault="006E6613"/>
    <w:p w:rsidR="006E6613" w:rsidRDefault="006E6613"/>
    <w:p w:rsidR="006E6613" w:rsidRDefault="006E6613"/>
    <w:p w:rsidR="006E6613" w:rsidRDefault="006E6613"/>
    <w:p w:rsidR="006E6613" w:rsidRDefault="006E6613"/>
    <w:p w:rsidR="006E6613" w:rsidRDefault="006E6613"/>
    <w:p w:rsidR="006E6613" w:rsidRDefault="006E6613"/>
    <w:p w:rsidR="006E6613" w:rsidRPr="00743232" w:rsidRDefault="006E6613" w:rsidP="0093768F">
      <w:pPr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>__________________________________________________________</w:t>
      </w:r>
      <w:r>
        <w:rPr>
          <w:snapToGrid w:val="0"/>
          <w:szCs w:val="24"/>
        </w:rPr>
        <w:t>________________</w:t>
      </w:r>
    </w:p>
    <w:p w:rsidR="006E6613" w:rsidRDefault="006E6613" w:rsidP="0093768F">
      <w:pPr>
        <w:jc w:val="both"/>
        <w:rPr>
          <w:snapToGrid w:val="0"/>
          <w:szCs w:val="24"/>
        </w:rPr>
      </w:pPr>
    </w:p>
    <w:p w:rsidR="006E6613" w:rsidRDefault="006E6613" w:rsidP="0093768F">
      <w:pPr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APPROVED BY: ELIZABETHTOWN BOARD OF EDUCATION   </w:t>
      </w:r>
      <w:r>
        <w:rPr>
          <w:snapToGrid w:val="0"/>
          <w:szCs w:val="24"/>
        </w:rPr>
        <w:t xml:space="preserve">     </w:t>
      </w:r>
      <w:r w:rsidR="00683230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       </w:t>
      </w:r>
      <w:r w:rsidR="00683230">
        <w:rPr>
          <w:snapToGrid w:val="0"/>
          <w:szCs w:val="24"/>
          <w:highlight w:val="yellow"/>
        </w:rPr>
        <w:t>May 20, 2013</w:t>
      </w:r>
    </w:p>
    <w:p w:rsidR="006E6613" w:rsidRPr="00743232" w:rsidRDefault="006E6613" w:rsidP="0093768F">
      <w:pPr>
        <w:jc w:val="both"/>
        <w:rPr>
          <w:snapToGrid w:val="0"/>
          <w:szCs w:val="24"/>
        </w:rPr>
      </w:pPr>
    </w:p>
    <w:p w:rsidR="006E6613" w:rsidRDefault="006E6613" w:rsidP="0093768F">
      <w:pPr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>ELIZABETHTOWN INDEPENDENT SCHOOLS</w:t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>
        <w:rPr>
          <w:snapToGrid w:val="0"/>
          <w:szCs w:val="24"/>
        </w:rPr>
        <w:t xml:space="preserve">          </w:t>
      </w:r>
      <w:r w:rsidRPr="00743232">
        <w:rPr>
          <w:snapToGrid w:val="0"/>
          <w:szCs w:val="24"/>
        </w:rPr>
        <w:t>Page 2 of 2</w:t>
      </w:r>
    </w:p>
    <w:p w:rsidR="006E6613" w:rsidRDefault="006E6613"/>
    <w:sectPr w:rsidR="006E6613" w:rsidSect="00CF32E8">
      <w:pgSz w:w="12240" w:h="15840"/>
      <w:pgMar w:top="1440" w:right="144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636C"/>
    <w:multiLevelType w:val="hybridMultilevel"/>
    <w:tmpl w:val="01BE3334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15282"/>
    <w:multiLevelType w:val="hybridMultilevel"/>
    <w:tmpl w:val="3B2A0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A94A48"/>
    <w:multiLevelType w:val="hybridMultilevel"/>
    <w:tmpl w:val="D534C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D37EE1"/>
    <w:multiLevelType w:val="hybridMultilevel"/>
    <w:tmpl w:val="515A6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68F"/>
    <w:rsid w:val="000445CE"/>
    <w:rsid w:val="00066414"/>
    <w:rsid w:val="00101123"/>
    <w:rsid w:val="00112716"/>
    <w:rsid w:val="00211B0E"/>
    <w:rsid w:val="002159A9"/>
    <w:rsid w:val="00222DF1"/>
    <w:rsid w:val="00235DF3"/>
    <w:rsid w:val="002D472B"/>
    <w:rsid w:val="0033573D"/>
    <w:rsid w:val="003A400D"/>
    <w:rsid w:val="00400687"/>
    <w:rsid w:val="005162A8"/>
    <w:rsid w:val="00530029"/>
    <w:rsid w:val="00535191"/>
    <w:rsid w:val="00566DF9"/>
    <w:rsid w:val="00590B6E"/>
    <w:rsid w:val="00592221"/>
    <w:rsid w:val="0068180F"/>
    <w:rsid w:val="00683230"/>
    <w:rsid w:val="006C6FCB"/>
    <w:rsid w:val="006E6613"/>
    <w:rsid w:val="00742288"/>
    <w:rsid w:val="00743232"/>
    <w:rsid w:val="00747254"/>
    <w:rsid w:val="00747303"/>
    <w:rsid w:val="008A1FD4"/>
    <w:rsid w:val="008E12D4"/>
    <w:rsid w:val="00930827"/>
    <w:rsid w:val="0093768F"/>
    <w:rsid w:val="00960F16"/>
    <w:rsid w:val="00986F11"/>
    <w:rsid w:val="009A00A3"/>
    <w:rsid w:val="00AC7B14"/>
    <w:rsid w:val="00B92B4B"/>
    <w:rsid w:val="00CD059E"/>
    <w:rsid w:val="00CF32E8"/>
    <w:rsid w:val="00D37E45"/>
    <w:rsid w:val="00D73EB7"/>
    <w:rsid w:val="00DD5820"/>
    <w:rsid w:val="00DE4707"/>
    <w:rsid w:val="00DE69DF"/>
    <w:rsid w:val="00E27EF5"/>
    <w:rsid w:val="00ED1D2E"/>
    <w:rsid w:val="00F87DFF"/>
    <w:rsid w:val="00FA3C9C"/>
    <w:rsid w:val="00FE23A2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8F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16"/>
    <w:pPr>
      <w:ind w:left="720"/>
      <w:contextualSpacing/>
    </w:pPr>
  </w:style>
  <w:style w:type="paragraph" w:styleId="BodyText2">
    <w:name w:val="Body Text 2"/>
    <w:basedOn w:val="Normal"/>
    <w:link w:val="BodyText2Char"/>
    <w:rsid w:val="00590B6E"/>
    <w:pPr>
      <w:tabs>
        <w:tab w:val="left" w:pos="360"/>
      </w:tabs>
      <w:jc w:val="both"/>
    </w:pPr>
    <w:rPr>
      <w:rFonts w:ascii="Arial" w:hAnsi="Arial" w:cs="Arial"/>
      <w:bCs/>
      <w:spacing w:val="-3"/>
      <w:szCs w:val="24"/>
    </w:rPr>
  </w:style>
  <w:style w:type="character" w:customStyle="1" w:styleId="BodyText2Char">
    <w:name w:val="Body Text 2 Char"/>
    <w:basedOn w:val="DefaultParagraphFont"/>
    <w:link w:val="BodyText2"/>
    <w:rsid w:val="00590B6E"/>
    <w:rPr>
      <w:rFonts w:ascii="Arial" w:eastAsia="Times New Roman" w:hAnsi="Arial" w:cs="Arial"/>
      <w:bCs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Student Specialist/Interventionist</vt:lpstr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Student Specialist/Interventionist</dc:title>
  <dc:creator>cwood</dc:creator>
  <cp:lastModifiedBy>mmaples</cp:lastModifiedBy>
  <cp:revision>2</cp:revision>
  <cp:lastPrinted>2013-05-06T11:59:00Z</cp:lastPrinted>
  <dcterms:created xsi:type="dcterms:W3CDTF">2013-05-06T11:59:00Z</dcterms:created>
  <dcterms:modified xsi:type="dcterms:W3CDTF">2013-05-06T11:59:00Z</dcterms:modified>
</cp:coreProperties>
</file>