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13E3E61C" w:rsidR="000F65B7" w:rsidRPr="00706A8C" w:rsidRDefault="00E008AC" w:rsidP="00706A8C">
            <w:pPr>
              <w:jc w:val="center"/>
              <w:rPr>
                <w:rFonts w:asciiTheme="minorHAnsi" w:hAnsiTheme="minorHAnsi"/>
                <w:sz w:val="20"/>
                <w:szCs w:val="20"/>
              </w:rPr>
            </w:pPr>
            <w:r>
              <w:rPr>
                <w:bCs/>
                <w:sz w:val="20"/>
                <w:szCs w:val="20"/>
              </w:rPr>
              <w:t>A</w:t>
            </w:r>
            <w:r w:rsidR="00DD6C9A">
              <w:rPr>
                <w:bCs/>
                <w:sz w:val="20"/>
                <w:szCs w:val="20"/>
              </w:rPr>
              <w:t>13.04.22</w:t>
            </w:r>
            <w:r>
              <w:rPr>
                <w:bCs/>
                <w:sz w:val="20"/>
                <w:szCs w:val="20"/>
              </w:rPr>
              <w:t>c</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2302B584" w:rsidR="000F65B7" w:rsidRPr="00A5454D" w:rsidRDefault="00E008AC" w:rsidP="00E008AC">
            <w:pPr>
              <w:rPr>
                <w:rFonts w:asciiTheme="minorHAnsi" w:hAnsiTheme="minorHAnsi" w:cstheme="minorHAnsi"/>
                <w:caps/>
                <w:sz w:val="22"/>
                <w:szCs w:val="22"/>
              </w:rPr>
            </w:pPr>
            <w:r>
              <w:rPr>
                <w:rFonts w:asciiTheme="minorHAnsi" w:hAnsiTheme="minorHAnsi" w:cstheme="minorHAnsi"/>
                <w:caps/>
                <w:sz w:val="22"/>
                <w:szCs w:val="22"/>
              </w:rPr>
              <w:t>HUMANITIES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AD4597">
        <w:trPr>
          <w:trHeight w:val="41"/>
        </w:trPr>
        <w:tc>
          <w:tcPr>
            <w:tcW w:w="11538" w:type="dxa"/>
            <w:tcBorders>
              <w:top w:val="single" w:sz="12" w:space="0" w:color="auto"/>
            </w:tcBorders>
          </w:tcPr>
          <w:p w14:paraId="36F5046E" w14:textId="3C014BDF" w:rsidR="00951C34" w:rsidRPr="00BC3F9D" w:rsidRDefault="00E008AC" w:rsidP="00E008AC">
            <w:pPr>
              <w:widowControl w:val="0"/>
              <w:autoSpaceDE w:val="0"/>
              <w:autoSpaceDN w:val="0"/>
              <w:adjustRightInd w:val="0"/>
              <w:spacing w:after="240"/>
              <w:rPr>
                <w:color w:val="000000" w:themeColor="text1"/>
                <w:sz w:val="20"/>
                <w:szCs w:val="20"/>
              </w:rPr>
            </w:pPr>
            <w:r>
              <w:rPr>
                <w:color w:val="000000" w:themeColor="text1"/>
                <w:sz w:val="20"/>
                <w:szCs w:val="20"/>
              </w:rPr>
              <w:t>According to Kentucky high school graduation requirements students must complete one credit in the History of Visual and Performing Arts. In order for students to be able to specialize in one of the four performing arts areas students may substitute a two-course sequence in a performance arts class (drama, band, choir or visual arts) in the place of the History of Visual and Performing Arts course. Students must have this requirement completed by the end of their junior year.</w:t>
            </w:r>
            <w:bookmarkStart w:id="2" w:name="_GoBack"/>
            <w:bookmarkEnd w:id="2"/>
          </w:p>
          <w:p w14:paraId="6A3026EF" w14:textId="77777777" w:rsidR="000F65B7" w:rsidRPr="00AD4597" w:rsidRDefault="000F65B7" w:rsidP="00951C34">
            <w:pPr>
              <w:widowControl w:val="0"/>
              <w:autoSpaceDE w:val="0"/>
              <w:autoSpaceDN w:val="0"/>
              <w:adjustRightInd w:val="0"/>
              <w:spacing w:after="240"/>
              <w:rPr>
                <w:rFonts w:asciiTheme="minorHAnsi" w:hAnsiTheme="minorHAnsi" w:cstheme="majorHAnsi"/>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31F2E51A" w14:textId="5419738E" w:rsidR="00021947" w:rsidRPr="00B900CA" w:rsidRDefault="00021947">
            <w:pPr>
              <w:rPr>
                <w:rFonts w:asciiTheme="minorHAnsi" w:hAnsiTheme="minorHAnsi" w:cs="Tahoma"/>
                <w:sz w:val="20"/>
              </w:rPr>
            </w:pPr>
            <w:r w:rsidRPr="00021947">
              <w:rPr>
                <w:rFonts w:asciiTheme="minorHAnsi" w:hAnsiTheme="minorHAnsi" w:cs="Tahoma"/>
                <w:sz w:val="20"/>
              </w:rPr>
              <w:t xml:space="preserve">Date of First Reading: </w:t>
            </w:r>
            <w:r>
              <w:rPr>
                <w:rFonts w:asciiTheme="minorHAnsi" w:hAnsiTheme="minorHAnsi" w:cs="Tahoma"/>
                <w:sz w:val="20"/>
                <w:u w:val="single"/>
              </w:rPr>
              <w:t>April 22, 2013</w:t>
            </w:r>
          </w:p>
          <w:p w14:paraId="5D2AA597" w14:textId="77777777" w:rsidR="000F65B7" w:rsidRPr="005F7FB3" w:rsidRDefault="000F65B7">
            <w:pPr>
              <w:rPr>
                <w:rFonts w:asciiTheme="minorHAnsi" w:hAnsiTheme="minorHAnsi" w:cs="Tahoma"/>
                <w:sz w:val="20"/>
              </w:rPr>
            </w:pPr>
          </w:p>
          <w:p w14:paraId="481F73C9" w14:textId="77777777" w:rsidR="00B900CA" w:rsidRDefault="00B900CA" w:rsidP="00B900CA">
            <w:pPr>
              <w:jc w:val="center"/>
              <w:rPr>
                <w:rFonts w:asciiTheme="minorHAnsi" w:hAnsiTheme="minorHAnsi" w:cs="Tahoma"/>
                <w:sz w:val="20"/>
                <w:u w:val="single"/>
              </w:rPr>
            </w:pPr>
            <w:r w:rsidRPr="00B900CA">
              <w:rPr>
                <w:rFonts w:asciiTheme="minorHAnsi" w:hAnsiTheme="minorHAnsi" w:cs="Tahoma"/>
                <w:sz w:val="20"/>
                <w:u w:val="single"/>
              </w:rPr>
              <w:t>Michael Rowe</w:t>
            </w:r>
          </w:p>
          <w:p w14:paraId="79A9CF5E" w14:textId="77777777" w:rsidR="000F65B7" w:rsidRPr="00B900CA" w:rsidRDefault="00840EA9" w:rsidP="00B900CA">
            <w:pPr>
              <w:jc w:val="center"/>
              <w:rPr>
                <w:rFonts w:asciiTheme="minorHAnsi" w:hAnsiTheme="minorHAnsi" w:cs="Tahoma"/>
                <w:sz w:val="20"/>
                <w:u w:val="single"/>
              </w:rPr>
            </w:pPr>
            <w:r w:rsidRPr="005F7FB3">
              <w:rPr>
                <w:rFonts w:asciiTheme="minorHAnsi" w:hAnsiTheme="minorHAnsi" w:cs="Tahoma"/>
                <w:sz w:val="20"/>
              </w:rPr>
              <w:t>Council Chai</w:t>
            </w:r>
            <w:r w:rsidR="00A5454D">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1"/>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21947"/>
    <w:rsid w:val="000E3417"/>
    <w:rsid w:val="000E35ED"/>
    <w:rsid w:val="000F65B7"/>
    <w:rsid w:val="001B1713"/>
    <w:rsid w:val="001E18F1"/>
    <w:rsid w:val="0026623E"/>
    <w:rsid w:val="00287FA2"/>
    <w:rsid w:val="0029741D"/>
    <w:rsid w:val="00322FCA"/>
    <w:rsid w:val="00352ADC"/>
    <w:rsid w:val="003E13F7"/>
    <w:rsid w:val="0046356B"/>
    <w:rsid w:val="004C21AB"/>
    <w:rsid w:val="004E2963"/>
    <w:rsid w:val="005F7FB3"/>
    <w:rsid w:val="00706A8C"/>
    <w:rsid w:val="007E2158"/>
    <w:rsid w:val="00840EA9"/>
    <w:rsid w:val="008A1B80"/>
    <w:rsid w:val="008D5812"/>
    <w:rsid w:val="0092793A"/>
    <w:rsid w:val="00951C34"/>
    <w:rsid w:val="00991612"/>
    <w:rsid w:val="00A5454D"/>
    <w:rsid w:val="00A613FE"/>
    <w:rsid w:val="00AD4597"/>
    <w:rsid w:val="00B55FE8"/>
    <w:rsid w:val="00B900CA"/>
    <w:rsid w:val="00BC3F9D"/>
    <w:rsid w:val="00D13D96"/>
    <w:rsid w:val="00D655A5"/>
    <w:rsid w:val="00DD6C9A"/>
    <w:rsid w:val="00E008AC"/>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B81A-3D99-8C4E-9AC2-D8D19C05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2</cp:revision>
  <dcterms:created xsi:type="dcterms:W3CDTF">2013-04-22T13:41:00Z</dcterms:created>
  <dcterms:modified xsi:type="dcterms:W3CDTF">2013-04-22T13:41:00Z</dcterms:modified>
</cp:coreProperties>
</file>