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6D" w:rsidRDefault="005A0B52">
      <w:r>
        <w:t>March 14, 2013</w:t>
      </w:r>
    </w:p>
    <w:p w:rsidR="005A0B52" w:rsidRDefault="005A0B52"/>
    <w:p w:rsidR="005A0B52" w:rsidRDefault="005A0B52">
      <w:r>
        <w:t xml:space="preserve">Approval to Accept </w:t>
      </w:r>
      <w:r w:rsidR="0016614C">
        <w:t>$30,000 donation from Gallatin Steel</w:t>
      </w:r>
      <w:bookmarkStart w:id="0" w:name="_GoBack"/>
      <w:bookmarkEnd w:id="0"/>
    </w:p>
    <w:p w:rsidR="005A0B52" w:rsidRDefault="005A0B52"/>
    <w:p w:rsidR="005A0B52" w:rsidRDefault="005A0B52"/>
    <w:p w:rsidR="005A0B52" w:rsidRDefault="005A0B52"/>
    <w:p w:rsidR="005A0B52" w:rsidRDefault="005A0B52">
      <w:r>
        <w:t>_______________________________</w:t>
      </w:r>
      <w:r>
        <w:tab/>
        <w:t>_________________________</w:t>
      </w:r>
      <w:r>
        <w:tab/>
        <w:t>____________</w:t>
      </w:r>
    </w:p>
    <w:p w:rsidR="005A0B52" w:rsidRDefault="005A0B52">
      <w:r>
        <w:t>Secretary</w:t>
      </w:r>
      <w:r>
        <w:tab/>
      </w:r>
      <w:r>
        <w:tab/>
      </w:r>
      <w:r>
        <w:tab/>
      </w:r>
      <w:r>
        <w:tab/>
      </w:r>
      <w:r>
        <w:tab/>
        <w:t>Chairperson</w:t>
      </w:r>
      <w:r>
        <w:tab/>
      </w:r>
      <w:r>
        <w:tab/>
      </w:r>
      <w:r>
        <w:tab/>
      </w:r>
      <w:r>
        <w:tab/>
        <w:t>Date</w:t>
      </w:r>
    </w:p>
    <w:sectPr w:rsidR="005A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52"/>
    <w:rsid w:val="0016614C"/>
    <w:rsid w:val="005A0B52"/>
    <w:rsid w:val="008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2</cp:revision>
  <cp:lastPrinted>2013-03-14T14:44:00Z</cp:lastPrinted>
  <dcterms:created xsi:type="dcterms:W3CDTF">2013-03-14T14:44:00Z</dcterms:created>
  <dcterms:modified xsi:type="dcterms:W3CDTF">2013-03-14T14:44:00Z</dcterms:modified>
</cp:coreProperties>
</file>