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Regular Site-Based Meeting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School Based Decision Making Council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January 22, 2013 06:00PM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>Attendance Taken at 6:02 PM: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Present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Kacie Browning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Eddie Franke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Melissa Herald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Mrs. Rhodesia Matthews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Mr. Bruce  Mullins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Mrs. Leha Schutte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Absent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Kendra Abner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Angie Boyers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I.A. Welcome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I.B. Roll Call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I.C. Approval of Agenda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#113 -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the Agenda  passed with a motion by Melissa Herald and a second by Kacie Browning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I.D. Approval of Minutes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#114 -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November 2012 and January special meeting 2013  passed with a motion by Melissa Herald and a second by Mr. Bruce  Mullins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II. Recognitions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III. Principal's Report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Mr. Franke updated council on professional development attended by staff...steps taken so far this year to improve student achievement.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IV. Student Learning and Support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IV.A. Impact and Implementation Checklist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lastRenderedPageBreak/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A document to track implementation and impact of action steps from the revised CDIP was reviewed.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IV.B. School Climate Committee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 took place regarding the establishment of a School Climate Committee.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V. Budget Report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V.A. Final Staff SBDM Purchase Orders 2012-13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#115 -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March 01, 2013 for final Staff Purchase Orders to be accepted from SBDM funds passed with a motion by Mrs. Rhodesia Matthews and a second by Mr. Bruce  Mullins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VI. Comments from the Audience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Mr. Palm updated council on the new water cooler in the cafeteria and feedback has been positive. The Board agenda will include allocations for the 2013-14 school year. Right not SEEK funding is down and so are our enrollment numbers creating a reduced budget.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Mr. Franke presented the Media Center Report for Ms. Boyers: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1689 Books have been checked out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1297 Reading Counts Quizzes have been taken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4746 points have been earned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1782 books have been read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691 students have come through the library with passes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ESS schedule has been revised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Mrs. Browning updated council on pictures for the school yearbook at our next council meeting.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VII. Adjourn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#116 -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 passed with a motion by Mrs. Leha Schutte and a second by Mrs. Rhodesia Matthews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</w:t>
      </w:r>
      <w:r w:rsidR="00B932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93248" w:rsidRPr="00415440" w:rsidRDefault="00B93248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sectPr w:rsidR="00B93248" w:rsidRPr="00415440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compat/>
  <w:rsids>
    <w:rsidRoot w:val="00F34C0B"/>
    <w:rsid w:val="00382EFF"/>
    <w:rsid w:val="00415440"/>
    <w:rsid w:val="00551814"/>
    <w:rsid w:val="00A86BBF"/>
    <w:rsid w:val="00B14C14"/>
    <w:rsid w:val="00B93248"/>
    <w:rsid w:val="00BB42EB"/>
    <w:rsid w:val="00CF7324"/>
    <w:rsid w:val="00D047A8"/>
    <w:rsid w:val="00D949B5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9B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949B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2205</Characters>
  <Application>Microsoft Office Word</Application>
  <DocSecurity>0</DocSecurity>
  <Lines>18</Lines>
  <Paragraphs>5</Paragraphs>
  <ScaleCrop>false</ScaleCrop>
  <Company>KSBA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eddie.franke</cp:lastModifiedBy>
  <cp:revision>2</cp:revision>
  <dcterms:created xsi:type="dcterms:W3CDTF">2013-01-23T00:22:00Z</dcterms:created>
  <dcterms:modified xsi:type="dcterms:W3CDTF">2013-01-23T00:22:00Z</dcterms:modified>
</cp:coreProperties>
</file>