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 xml:space="preserve">Principal’s Report to Board of Education </w:t>
      </w:r>
    </w:p>
    <w:p w:rsidR="00CB4F9C" w:rsidRDefault="00A667B9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February</w:t>
      </w:r>
      <w:r w:rsidR="00D57233">
        <w:rPr>
          <w:b/>
          <w:sz w:val="24"/>
          <w:szCs w:val="24"/>
        </w:rPr>
        <w:t xml:space="preserve">  2013</w:t>
      </w:r>
      <w:proofErr w:type="gramEnd"/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CB4F9C" w:rsidRDefault="00CB4F9C" w:rsidP="00CB4F9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:rsidR="00D57233" w:rsidRDefault="00D57233" w:rsidP="00CB4F9C">
      <w:pPr>
        <w:pStyle w:val="NoSpacing"/>
        <w:rPr>
          <w:b/>
          <w:sz w:val="24"/>
          <w:szCs w:val="24"/>
          <w:u w:val="single"/>
        </w:rPr>
      </w:pPr>
    </w:p>
    <w:p w:rsidR="00D57233" w:rsidRPr="00D57233" w:rsidRDefault="00A667B9" w:rsidP="00D5723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Math Teachers meeting with Jenny Ray (KDE Math Consultant)</w:t>
      </w:r>
    </w:p>
    <w:p w:rsidR="00D57233" w:rsidRPr="00A667B9" w:rsidRDefault="00A667B9" w:rsidP="00A667B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Reading Teachers being trained by Ruthie Staley (KDE Literacy Consultant) on the three modes of writing </w:t>
      </w:r>
    </w:p>
    <w:p w:rsidR="00A25E21" w:rsidRPr="00A25E21" w:rsidRDefault="00A25E21" w:rsidP="00D5723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Lynda Myers and Kacie Browning starting IEQ Grant at NKU.  </w:t>
      </w:r>
    </w:p>
    <w:p w:rsidR="00A25E21" w:rsidRDefault="00A25E21" w:rsidP="00A25E21">
      <w:pPr>
        <w:pStyle w:val="NoSpacing"/>
        <w:rPr>
          <w:sz w:val="24"/>
          <w:szCs w:val="24"/>
        </w:rPr>
      </w:pPr>
    </w:p>
    <w:p w:rsidR="00A25E21" w:rsidRDefault="00A25E21" w:rsidP="00A25E21">
      <w:pPr>
        <w:pStyle w:val="NoSpacing"/>
        <w:rPr>
          <w:b/>
          <w:sz w:val="24"/>
          <w:szCs w:val="24"/>
          <w:u w:val="single"/>
        </w:rPr>
      </w:pPr>
    </w:p>
    <w:p w:rsidR="00063016" w:rsidRDefault="00EE2EB4" w:rsidP="00EE2EB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EXPLORE Data Update</w:t>
      </w:r>
    </w:p>
    <w:p w:rsidR="00EE2EB4" w:rsidRDefault="00EE2EB4" w:rsidP="00DA40C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Attachment</w:t>
      </w:r>
      <w:r w:rsidR="00DA40CC">
        <w:rPr>
          <w:sz w:val="24"/>
          <w:szCs w:val="24"/>
        </w:rPr>
        <w:t xml:space="preserve"> One Kentucky Trends</w:t>
      </w:r>
    </w:p>
    <w:p w:rsidR="00DA40CC" w:rsidRPr="00DA40CC" w:rsidRDefault="00DA40CC" w:rsidP="00DA40C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Attachment Two Southgate Trends</w:t>
      </w:r>
    </w:p>
    <w:p w:rsidR="00EE2EB4" w:rsidRDefault="00EE2EB4" w:rsidP="00EE2EB4">
      <w:pPr>
        <w:pStyle w:val="NoSpacing"/>
        <w:rPr>
          <w:sz w:val="24"/>
          <w:szCs w:val="24"/>
        </w:rPr>
      </w:pPr>
    </w:p>
    <w:p w:rsidR="00EE2EB4" w:rsidRDefault="00EE2EB4" w:rsidP="00EE2EB4">
      <w:pPr>
        <w:pStyle w:val="NoSpacing"/>
        <w:rPr>
          <w:sz w:val="24"/>
          <w:szCs w:val="24"/>
        </w:rPr>
      </w:pPr>
    </w:p>
    <w:p w:rsidR="00EE2EB4" w:rsidRDefault="00EE2EB4" w:rsidP="00EE2EB4">
      <w:pPr>
        <w:pStyle w:val="NoSpacing"/>
        <w:rPr>
          <w:sz w:val="24"/>
          <w:szCs w:val="24"/>
        </w:rPr>
      </w:pPr>
    </w:p>
    <w:p w:rsidR="00EE2EB4" w:rsidRDefault="00EE2EB4" w:rsidP="00EE2EB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Unbridled Learning Update</w:t>
      </w:r>
    </w:p>
    <w:p w:rsidR="00EE2EB4" w:rsidRPr="00EE2EB4" w:rsidRDefault="00EE2EB4" w:rsidP="00EE2E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Attachment</w:t>
      </w:r>
      <w:r w:rsidR="00DA40CC">
        <w:rPr>
          <w:sz w:val="24"/>
          <w:szCs w:val="24"/>
        </w:rPr>
        <w:t xml:space="preserve"> (Implementation Checklist)</w:t>
      </w:r>
    </w:p>
    <w:sectPr w:rsidR="00EE2EB4" w:rsidRPr="00EE2EB4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63016"/>
    <w:rsid w:val="002C038E"/>
    <w:rsid w:val="00373AA2"/>
    <w:rsid w:val="003B30D4"/>
    <w:rsid w:val="007B1AB8"/>
    <w:rsid w:val="007E32D8"/>
    <w:rsid w:val="00820D36"/>
    <w:rsid w:val="00872179"/>
    <w:rsid w:val="008748B3"/>
    <w:rsid w:val="00891A51"/>
    <w:rsid w:val="00932CE5"/>
    <w:rsid w:val="00955328"/>
    <w:rsid w:val="00960257"/>
    <w:rsid w:val="00A25E21"/>
    <w:rsid w:val="00A667B9"/>
    <w:rsid w:val="00CB4F9C"/>
    <w:rsid w:val="00CF3BB6"/>
    <w:rsid w:val="00D57233"/>
    <w:rsid w:val="00DA40CC"/>
    <w:rsid w:val="00E47A60"/>
    <w:rsid w:val="00EE2EB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4</cp:revision>
  <dcterms:created xsi:type="dcterms:W3CDTF">2013-01-08T15:57:00Z</dcterms:created>
  <dcterms:modified xsi:type="dcterms:W3CDTF">2013-02-09T16:16:00Z</dcterms:modified>
</cp:coreProperties>
</file>